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04C32" w14:textId="77777777" w:rsidR="005910E0" w:rsidRPr="005910E0" w:rsidRDefault="005910E0" w:rsidP="005910E0">
      <w:pPr>
        <w:autoSpaceDE w:val="0"/>
        <w:autoSpaceDN w:val="0"/>
        <w:adjustRightInd w:val="0"/>
        <w:jc w:val="center"/>
        <w:rPr>
          <w:b/>
          <w:bCs/>
          <w:sz w:val="24"/>
          <w:szCs w:val="24"/>
          <w:lang w:eastAsia="tr-TR"/>
        </w:rPr>
      </w:pPr>
      <w:r w:rsidRPr="005910E0">
        <w:rPr>
          <w:b/>
          <w:bCs/>
          <w:sz w:val="24"/>
          <w:szCs w:val="24"/>
          <w:lang w:eastAsia="tr-TR"/>
        </w:rPr>
        <w:t>EK 10-A</w:t>
      </w:r>
    </w:p>
    <w:p w14:paraId="3FE7BC1B" w14:textId="77777777" w:rsidR="005910E0" w:rsidRPr="005910E0" w:rsidRDefault="005910E0" w:rsidP="005910E0">
      <w:pPr>
        <w:autoSpaceDE w:val="0"/>
        <w:autoSpaceDN w:val="0"/>
        <w:adjustRightInd w:val="0"/>
        <w:jc w:val="center"/>
        <w:rPr>
          <w:b/>
          <w:bCs/>
          <w:sz w:val="24"/>
          <w:szCs w:val="24"/>
          <w:lang w:eastAsia="tr-TR"/>
        </w:rPr>
      </w:pPr>
      <w:r w:rsidRPr="005910E0">
        <w:rPr>
          <w:b/>
          <w:bCs/>
          <w:sz w:val="24"/>
          <w:szCs w:val="24"/>
          <w:lang w:eastAsia="tr-TR"/>
        </w:rPr>
        <w:t>MALİ HİZMETLER SEKTÖRÜNDE İSTİSNAİ ÖNLEMLER</w:t>
      </w:r>
    </w:p>
    <w:p w14:paraId="38283C83" w14:textId="77777777" w:rsidR="005910E0" w:rsidRPr="005910E0" w:rsidRDefault="005910E0" w:rsidP="005910E0">
      <w:pPr>
        <w:autoSpaceDE w:val="0"/>
        <w:autoSpaceDN w:val="0"/>
        <w:adjustRightInd w:val="0"/>
        <w:jc w:val="center"/>
        <w:rPr>
          <w:b/>
          <w:bCs/>
          <w:sz w:val="24"/>
          <w:szCs w:val="24"/>
          <w:lang w:eastAsia="tr-TR"/>
        </w:rPr>
      </w:pPr>
      <w:r>
        <w:rPr>
          <w:b/>
          <w:bCs/>
          <w:sz w:val="24"/>
          <w:szCs w:val="24"/>
          <w:lang w:eastAsia="tr-TR"/>
        </w:rPr>
        <w:t>SİNGAPUR</w:t>
      </w:r>
      <w:r w:rsidRPr="005910E0">
        <w:rPr>
          <w:b/>
          <w:bCs/>
          <w:sz w:val="24"/>
          <w:szCs w:val="24"/>
          <w:lang w:eastAsia="tr-TR"/>
        </w:rPr>
        <w:t xml:space="preserve"> LİSTESİ</w:t>
      </w:r>
    </w:p>
    <w:p w14:paraId="7AA64C39" w14:textId="77777777" w:rsidR="005910E0" w:rsidRPr="005910E0" w:rsidRDefault="005910E0" w:rsidP="005910E0">
      <w:pPr>
        <w:jc w:val="center"/>
        <w:rPr>
          <w:b/>
          <w:sz w:val="24"/>
          <w:szCs w:val="24"/>
        </w:rPr>
      </w:pPr>
    </w:p>
    <w:p w14:paraId="58C7105B" w14:textId="77777777" w:rsidR="005910E0" w:rsidRPr="005910E0" w:rsidRDefault="005910E0" w:rsidP="005910E0">
      <w:pPr>
        <w:jc w:val="center"/>
        <w:rPr>
          <w:b/>
          <w:sz w:val="24"/>
          <w:szCs w:val="24"/>
        </w:rPr>
      </w:pPr>
      <w:r w:rsidRPr="005910E0">
        <w:rPr>
          <w:b/>
          <w:sz w:val="24"/>
          <w:szCs w:val="24"/>
        </w:rPr>
        <w:t>AÇIKLAYICI NOTLAR</w:t>
      </w:r>
    </w:p>
    <w:p w14:paraId="67CB5164" w14:textId="77777777" w:rsidR="005910E0" w:rsidRPr="005910E0" w:rsidRDefault="005910E0" w:rsidP="005910E0">
      <w:pPr>
        <w:jc w:val="both"/>
        <w:rPr>
          <w:b/>
          <w:sz w:val="24"/>
          <w:szCs w:val="24"/>
        </w:rPr>
      </w:pPr>
    </w:p>
    <w:p w14:paraId="7DFE5D77" w14:textId="77777777" w:rsidR="00170D36" w:rsidRPr="00114DAE" w:rsidRDefault="005910E0" w:rsidP="00863467">
      <w:pPr>
        <w:pStyle w:val="ListeParagraf"/>
        <w:numPr>
          <w:ilvl w:val="0"/>
          <w:numId w:val="18"/>
        </w:numPr>
        <w:ind w:left="993" w:hanging="567"/>
        <w:contextualSpacing w:val="0"/>
        <w:jc w:val="both"/>
        <w:rPr>
          <w:sz w:val="24"/>
          <w:szCs w:val="24"/>
          <w:lang w:val="fr-FR"/>
        </w:rPr>
      </w:pPr>
      <w:r w:rsidRPr="00114DAE">
        <w:rPr>
          <w:sz w:val="24"/>
          <w:szCs w:val="24"/>
          <w:lang w:val="fr-FR"/>
        </w:rPr>
        <w:t>Singapur’un bu Ek</w:t>
      </w:r>
      <w:r w:rsidR="00FE09FA" w:rsidRPr="00114DAE">
        <w:rPr>
          <w:sz w:val="24"/>
          <w:szCs w:val="24"/>
          <w:lang w:val="fr-FR"/>
        </w:rPr>
        <w:t>e</w:t>
      </w:r>
      <w:r w:rsidRPr="00114DAE">
        <w:rPr>
          <w:sz w:val="24"/>
          <w:szCs w:val="24"/>
          <w:lang w:val="fr-FR"/>
        </w:rPr>
        <w:t xml:space="preserve"> </w:t>
      </w:r>
      <w:r w:rsidR="00FE09FA" w:rsidRPr="00114DAE">
        <w:rPr>
          <w:sz w:val="24"/>
          <w:szCs w:val="24"/>
          <w:lang w:val="fr-FR"/>
        </w:rPr>
        <w:t xml:space="preserve">ilişkin </w:t>
      </w:r>
      <w:r w:rsidRPr="00114DAE">
        <w:rPr>
          <w:sz w:val="24"/>
          <w:szCs w:val="24"/>
          <w:lang w:val="fr-FR"/>
        </w:rPr>
        <w:t xml:space="preserve">Listesi, </w:t>
      </w:r>
      <w:r w:rsidR="00FE09FA" w:rsidRPr="00114DAE">
        <w:rPr>
          <w:sz w:val="24"/>
          <w:szCs w:val="24"/>
          <w:lang w:val="fr-FR"/>
        </w:rPr>
        <w:t>10. Faslın (Mali Hizmetler) 10.6’ncı Maddesi (İstisnai Önlemler) uyarınca,</w:t>
      </w:r>
    </w:p>
    <w:p w14:paraId="22548CE7" w14:textId="77777777" w:rsidR="005910E0" w:rsidRPr="00114DAE" w:rsidRDefault="005910E0" w:rsidP="005910E0">
      <w:pPr>
        <w:pStyle w:val="ListeParagraf"/>
        <w:ind w:left="426"/>
        <w:contextualSpacing w:val="0"/>
        <w:jc w:val="both"/>
        <w:rPr>
          <w:sz w:val="24"/>
          <w:szCs w:val="24"/>
          <w:lang w:val="fr-FR"/>
        </w:rPr>
      </w:pPr>
      <w:r w:rsidRPr="00114DAE">
        <w:rPr>
          <w:sz w:val="24"/>
          <w:szCs w:val="24"/>
          <w:lang w:val="fr-FR"/>
        </w:rPr>
        <w:t xml:space="preserve">  </w:t>
      </w:r>
    </w:p>
    <w:p w14:paraId="20AE3856" w14:textId="77777777" w:rsidR="005910E0" w:rsidRPr="005910E0" w:rsidRDefault="005910E0" w:rsidP="004009F1">
      <w:pPr>
        <w:pStyle w:val="ListeParagraf"/>
        <w:numPr>
          <w:ilvl w:val="0"/>
          <w:numId w:val="13"/>
        </w:numPr>
        <w:spacing w:after="200" w:line="276" w:lineRule="auto"/>
        <w:rPr>
          <w:sz w:val="24"/>
          <w:szCs w:val="24"/>
        </w:rPr>
      </w:pPr>
      <w:r w:rsidRPr="005910E0">
        <w:rPr>
          <w:sz w:val="24"/>
          <w:szCs w:val="24"/>
        </w:rPr>
        <w:t>10. Faslın (Mali Hizmetler) 10.3. Maddesi (</w:t>
      </w:r>
      <w:r w:rsidR="008E2AC1">
        <w:rPr>
          <w:sz w:val="24"/>
          <w:szCs w:val="24"/>
        </w:rPr>
        <w:t>Ulusal Muamele</w:t>
      </w:r>
      <w:r w:rsidRPr="005910E0">
        <w:rPr>
          <w:sz w:val="24"/>
          <w:szCs w:val="24"/>
        </w:rPr>
        <w:t xml:space="preserve">), </w:t>
      </w:r>
    </w:p>
    <w:p w14:paraId="56B3FA7B" w14:textId="77777777" w:rsidR="005910E0" w:rsidRPr="005910E0" w:rsidRDefault="005910E0" w:rsidP="005910E0">
      <w:pPr>
        <w:pStyle w:val="ListeParagraf"/>
        <w:ind w:left="1276"/>
        <w:contextualSpacing w:val="0"/>
        <w:jc w:val="both"/>
        <w:rPr>
          <w:sz w:val="24"/>
          <w:szCs w:val="24"/>
        </w:rPr>
      </w:pPr>
    </w:p>
    <w:p w14:paraId="519D2636" w14:textId="77777777" w:rsidR="005910E0" w:rsidRPr="005910E0" w:rsidRDefault="005910E0" w:rsidP="004009F1">
      <w:pPr>
        <w:pStyle w:val="ListeParagraf"/>
        <w:numPr>
          <w:ilvl w:val="0"/>
          <w:numId w:val="13"/>
        </w:numPr>
        <w:spacing w:after="200" w:line="276" w:lineRule="auto"/>
        <w:rPr>
          <w:sz w:val="24"/>
          <w:szCs w:val="24"/>
        </w:rPr>
      </w:pPr>
      <w:r w:rsidRPr="005910E0">
        <w:rPr>
          <w:sz w:val="24"/>
          <w:szCs w:val="24"/>
        </w:rPr>
        <w:t>10. Faslın (Mali Hizmetler) 10.4. Maddesi (Mali Kuruluşların Pazara Girişi);</w:t>
      </w:r>
      <w:r w:rsidR="00170D36">
        <w:rPr>
          <w:sz w:val="24"/>
          <w:szCs w:val="24"/>
        </w:rPr>
        <w:t xml:space="preserve"> </w:t>
      </w:r>
      <w:r w:rsidRPr="005910E0">
        <w:rPr>
          <w:sz w:val="24"/>
          <w:szCs w:val="24"/>
        </w:rPr>
        <w:t xml:space="preserve">ve </w:t>
      </w:r>
    </w:p>
    <w:p w14:paraId="14CFC42E" w14:textId="77777777" w:rsidR="005910E0" w:rsidRPr="005910E0" w:rsidRDefault="005910E0" w:rsidP="005910E0">
      <w:pPr>
        <w:pStyle w:val="ListeParagraf"/>
        <w:ind w:left="1276"/>
        <w:contextualSpacing w:val="0"/>
        <w:jc w:val="both"/>
        <w:rPr>
          <w:sz w:val="24"/>
          <w:szCs w:val="24"/>
        </w:rPr>
      </w:pPr>
    </w:p>
    <w:p w14:paraId="01A5D508" w14:textId="77777777" w:rsidR="00FE09FA" w:rsidRPr="00170D36" w:rsidRDefault="00FE09FA" w:rsidP="00FE09FA">
      <w:pPr>
        <w:pStyle w:val="ListeParagraf"/>
        <w:numPr>
          <w:ilvl w:val="0"/>
          <w:numId w:val="13"/>
        </w:numPr>
        <w:spacing w:after="200" w:line="276" w:lineRule="auto"/>
        <w:rPr>
          <w:sz w:val="24"/>
          <w:szCs w:val="24"/>
        </w:rPr>
      </w:pPr>
      <w:r>
        <w:rPr>
          <w:sz w:val="24"/>
          <w:szCs w:val="24"/>
        </w:rPr>
        <w:t xml:space="preserve"> </w:t>
      </w:r>
      <w:r w:rsidR="005910E0" w:rsidRPr="005910E0">
        <w:rPr>
          <w:sz w:val="24"/>
          <w:szCs w:val="24"/>
        </w:rPr>
        <w:t>10. Faslın (Mali Hizmetler) 10.5 Maddesi (Sınır Ötesi Mali Hizmet Sunumu</w:t>
      </w:r>
      <w:r w:rsidR="006046A2">
        <w:rPr>
          <w:sz w:val="24"/>
          <w:szCs w:val="24"/>
        </w:rPr>
        <w:t>)</w:t>
      </w:r>
      <w:r w:rsidR="005910E0" w:rsidRPr="005910E0">
        <w:rPr>
          <w:sz w:val="24"/>
          <w:szCs w:val="24"/>
        </w:rPr>
        <w:t xml:space="preserve"> </w:t>
      </w:r>
    </w:p>
    <w:p w14:paraId="51EA4FD9" w14:textId="77777777" w:rsidR="006046A2" w:rsidRPr="00170D36" w:rsidRDefault="00FE09FA" w:rsidP="00863467">
      <w:pPr>
        <w:spacing w:after="200" w:line="276" w:lineRule="auto"/>
        <w:ind w:left="993"/>
        <w:rPr>
          <w:sz w:val="24"/>
          <w:szCs w:val="24"/>
        </w:rPr>
      </w:pPr>
      <w:r>
        <w:rPr>
          <w:sz w:val="24"/>
          <w:szCs w:val="24"/>
        </w:rPr>
        <w:t>ile getirilen yükümlülüklerin bir kısmına veya tümüne</w:t>
      </w:r>
      <w:r w:rsidRPr="00170D36">
        <w:rPr>
          <w:sz w:val="24"/>
          <w:szCs w:val="24"/>
        </w:rPr>
        <w:t xml:space="preserve"> </w:t>
      </w:r>
      <w:r>
        <w:rPr>
          <w:sz w:val="24"/>
          <w:szCs w:val="24"/>
        </w:rPr>
        <w:t>uy</w:t>
      </w:r>
      <w:r w:rsidRPr="00170D36">
        <w:rPr>
          <w:sz w:val="24"/>
          <w:szCs w:val="24"/>
        </w:rPr>
        <w:t>mayan</w:t>
      </w:r>
      <w:r>
        <w:rPr>
          <w:sz w:val="24"/>
          <w:szCs w:val="24"/>
        </w:rPr>
        <w:t xml:space="preserve"> önlemlere ilişkin Singapur tarafından alınan çekinceleri gösterir.</w:t>
      </w:r>
    </w:p>
    <w:p w14:paraId="25061DAA" w14:textId="77777777" w:rsidR="005910E0" w:rsidRPr="006046A2" w:rsidRDefault="005910E0" w:rsidP="00863467">
      <w:pPr>
        <w:pStyle w:val="ListeParagraf"/>
        <w:numPr>
          <w:ilvl w:val="0"/>
          <w:numId w:val="18"/>
        </w:numPr>
        <w:ind w:left="993" w:hanging="567"/>
        <w:contextualSpacing w:val="0"/>
        <w:jc w:val="both"/>
        <w:rPr>
          <w:sz w:val="24"/>
          <w:szCs w:val="24"/>
        </w:rPr>
      </w:pPr>
      <w:r w:rsidRPr="005910E0">
        <w:rPr>
          <w:sz w:val="24"/>
          <w:szCs w:val="24"/>
        </w:rPr>
        <w:t>10. Faslın (Mali Hizmetler); 10.3. Maddesini (</w:t>
      </w:r>
      <w:r w:rsidR="008E2AC1">
        <w:rPr>
          <w:sz w:val="24"/>
          <w:szCs w:val="24"/>
        </w:rPr>
        <w:t>Ulusal Muamele</w:t>
      </w:r>
      <w:r w:rsidRPr="005910E0">
        <w:rPr>
          <w:sz w:val="24"/>
          <w:szCs w:val="24"/>
        </w:rPr>
        <w:t xml:space="preserve">), 10.4. Maddesini (Mali Kuruluşların Pazara Girişi) </w:t>
      </w:r>
      <w:r w:rsidR="00B42886">
        <w:rPr>
          <w:sz w:val="24"/>
          <w:szCs w:val="24"/>
        </w:rPr>
        <w:t xml:space="preserve">ve </w:t>
      </w:r>
      <w:r w:rsidRPr="005910E0">
        <w:rPr>
          <w:sz w:val="24"/>
          <w:szCs w:val="24"/>
        </w:rPr>
        <w:t>10.5 Maddesini (Sınır Ötesi Mali Hizmet Sunumu) etkileyen tüm önlemler Çekincenin Tanımı unsurunda belirtilecektir. Bir çekincenin yorumu yapılırken, çekincenin tüm unsurları bir bütün olarak göz önünde bulundurulacaktır.</w:t>
      </w:r>
    </w:p>
    <w:p w14:paraId="76ACBBED" w14:textId="77777777" w:rsidR="005910E0" w:rsidRPr="005910E0" w:rsidRDefault="006046A2" w:rsidP="005910E0">
      <w:pPr>
        <w:pStyle w:val="ListeParagraf"/>
        <w:ind w:left="786"/>
        <w:contextualSpacing w:val="0"/>
        <w:jc w:val="both"/>
        <w:rPr>
          <w:sz w:val="24"/>
          <w:szCs w:val="24"/>
        </w:rPr>
      </w:pPr>
      <w:r>
        <w:rPr>
          <w:sz w:val="24"/>
          <w:szCs w:val="24"/>
        </w:rPr>
        <w:t xml:space="preserve"> </w:t>
      </w:r>
    </w:p>
    <w:p w14:paraId="5BB263A3" w14:textId="77777777" w:rsidR="005910E0" w:rsidRPr="005910E0" w:rsidRDefault="005910E0" w:rsidP="00863467">
      <w:pPr>
        <w:pStyle w:val="ListeParagraf"/>
        <w:numPr>
          <w:ilvl w:val="0"/>
          <w:numId w:val="18"/>
        </w:numPr>
        <w:ind w:left="993" w:hanging="567"/>
        <w:contextualSpacing w:val="0"/>
        <w:jc w:val="both"/>
        <w:rPr>
          <w:sz w:val="24"/>
          <w:szCs w:val="24"/>
        </w:rPr>
      </w:pPr>
      <w:r w:rsidRPr="005910E0">
        <w:rPr>
          <w:sz w:val="24"/>
          <w:szCs w:val="24"/>
        </w:rPr>
        <w:t xml:space="preserve">Belirlenen her bir </w:t>
      </w:r>
      <w:r w:rsidR="00A213B8">
        <w:rPr>
          <w:sz w:val="24"/>
          <w:szCs w:val="24"/>
        </w:rPr>
        <w:t>L</w:t>
      </w:r>
      <w:r w:rsidR="00A213B8" w:rsidRPr="005910E0">
        <w:rPr>
          <w:sz w:val="24"/>
          <w:szCs w:val="24"/>
        </w:rPr>
        <w:t xml:space="preserve">iste </w:t>
      </w:r>
      <w:r w:rsidRPr="005910E0">
        <w:rPr>
          <w:sz w:val="24"/>
          <w:szCs w:val="24"/>
        </w:rPr>
        <w:t xml:space="preserve">kaydı aşağıdaki unsurları içerir: </w:t>
      </w:r>
    </w:p>
    <w:p w14:paraId="65A55DD2" w14:textId="77777777" w:rsidR="005910E0" w:rsidRPr="005910E0" w:rsidRDefault="005910E0" w:rsidP="005910E0">
      <w:pPr>
        <w:pStyle w:val="ListeParagraf"/>
        <w:ind w:left="426" w:hanging="426"/>
        <w:contextualSpacing w:val="0"/>
        <w:jc w:val="both"/>
        <w:rPr>
          <w:sz w:val="24"/>
          <w:szCs w:val="24"/>
        </w:rPr>
      </w:pPr>
    </w:p>
    <w:p w14:paraId="140D39ED" w14:textId="77777777" w:rsidR="005910E0" w:rsidRPr="005910E0" w:rsidRDefault="005910E0" w:rsidP="00863467">
      <w:pPr>
        <w:pStyle w:val="ListeParagraf"/>
        <w:numPr>
          <w:ilvl w:val="0"/>
          <w:numId w:val="12"/>
        </w:numPr>
        <w:ind w:left="851" w:firstLine="142"/>
        <w:contextualSpacing w:val="0"/>
        <w:jc w:val="both"/>
        <w:rPr>
          <w:sz w:val="24"/>
          <w:szCs w:val="24"/>
        </w:rPr>
      </w:pPr>
      <w:r w:rsidRPr="005910E0">
        <w:rPr>
          <w:b/>
          <w:sz w:val="24"/>
          <w:szCs w:val="24"/>
        </w:rPr>
        <w:t>Sektör</w:t>
      </w:r>
      <w:r w:rsidRPr="005910E0">
        <w:rPr>
          <w:sz w:val="24"/>
          <w:szCs w:val="24"/>
        </w:rPr>
        <w:t xml:space="preserve"> kaydın hangi genel sektör için yapıldığına işaret eder; </w:t>
      </w:r>
    </w:p>
    <w:p w14:paraId="5A73FD82" w14:textId="77777777" w:rsidR="005910E0" w:rsidRPr="005910E0" w:rsidRDefault="005910E0" w:rsidP="005910E0">
      <w:pPr>
        <w:pStyle w:val="ListeParagraf"/>
        <w:ind w:left="851" w:hanging="425"/>
        <w:contextualSpacing w:val="0"/>
        <w:jc w:val="both"/>
        <w:rPr>
          <w:sz w:val="24"/>
          <w:szCs w:val="24"/>
        </w:rPr>
      </w:pPr>
    </w:p>
    <w:p w14:paraId="2ED137D9" w14:textId="77777777" w:rsidR="00F13CEA" w:rsidRDefault="005910E0" w:rsidP="00863467">
      <w:pPr>
        <w:pStyle w:val="ListeParagraf"/>
        <w:numPr>
          <w:ilvl w:val="0"/>
          <w:numId w:val="12"/>
        </w:numPr>
        <w:ind w:left="1418" w:hanging="425"/>
        <w:contextualSpacing w:val="0"/>
        <w:jc w:val="both"/>
        <w:rPr>
          <w:sz w:val="24"/>
          <w:szCs w:val="24"/>
        </w:rPr>
      </w:pPr>
      <w:r w:rsidRPr="005910E0">
        <w:rPr>
          <w:b/>
          <w:sz w:val="24"/>
          <w:szCs w:val="24"/>
        </w:rPr>
        <w:t>Alt sektör</w:t>
      </w:r>
      <w:r w:rsidR="00F13CEA">
        <w:rPr>
          <w:b/>
          <w:sz w:val="24"/>
          <w:szCs w:val="24"/>
        </w:rPr>
        <w:t>,</w:t>
      </w:r>
      <w:r w:rsidRPr="005910E0">
        <w:rPr>
          <w:sz w:val="24"/>
          <w:szCs w:val="24"/>
        </w:rPr>
        <w:t xml:space="preserve"> </w:t>
      </w:r>
      <w:r w:rsidR="00A213B8">
        <w:rPr>
          <w:sz w:val="24"/>
          <w:szCs w:val="24"/>
        </w:rPr>
        <w:t xml:space="preserve">Singapur için </w:t>
      </w:r>
      <w:r w:rsidRPr="005910E0">
        <w:rPr>
          <w:sz w:val="24"/>
          <w:szCs w:val="24"/>
        </w:rPr>
        <w:t xml:space="preserve">kaydın hangi spesifik alt sektör için yapıldığına işaret eder; </w:t>
      </w:r>
    </w:p>
    <w:p w14:paraId="2B584E95" w14:textId="77777777" w:rsidR="00F13CEA" w:rsidRPr="00F13CEA" w:rsidRDefault="00F13CEA" w:rsidP="00F13CEA">
      <w:pPr>
        <w:pStyle w:val="ListeParagraf"/>
        <w:rPr>
          <w:sz w:val="24"/>
          <w:szCs w:val="24"/>
        </w:rPr>
      </w:pPr>
    </w:p>
    <w:p w14:paraId="75CB804B" w14:textId="77777777" w:rsidR="00F13CEA" w:rsidRPr="00F13CEA" w:rsidRDefault="00F13CEA" w:rsidP="00863467">
      <w:pPr>
        <w:pStyle w:val="ListeParagraf"/>
        <w:numPr>
          <w:ilvl w:val="0"/>
          <w:numId w:val="12"/>
        </w:numPr>
        <w:ind w:left="1418" w:hanging="425"/>
        <w:contextualSpacing w:val="0"/>
        <w:jc w:val="both"/>
        <w:rPr>
          <w:sz w:val="24"/>
          <w:szCs w:val="24"/>
        </w:rPr>
      </w:pPr>
      <w:r w:rsidRPr="00F13CEA">
        <w:rPr>
          <w:b/>
          <w:sz w:val="24"/>
          <w:szCs w:val="24"/>
        </w:rPr>
        <w:t>Endüstri Sınıflandırması,</w:t>
      </w:r>
      <w:r w:rsidRPr="00F13CEA">
        <w:rPr>
          <w:sz w:val="24"/>
          <w:szCs w:val="24"/>
        </w:rPr>
        <w:t xml:space="preserve"> Singapur için, uygulanabilir alanlarda, istisnai önlemin kapsamına giren Geçici Merkezi Ürün Sınıflandırmasında (Provisional CPC) (İstatistiki Belgeler M Serisi No. 77, BM İstatistik Ofisi, Uluslararası Ekonomik ve Sosyal İlişkiler Departmanı, New York, 1991)kullanılan geçici CPC Kodlarına uygun bir şekilde ifade edilen faaliyet</w:t>
      </w:r>
      <w:r>
        <w:rPr>
          <w:sz w:val="24"/>
          <w:szCs w:val="24"/>
        </w:rPr>
        <w:t>i içerir;</w:t>
      </w:r>
      <w:r w:rsidRPr="00F13CEA">
        <w:rPr>
          <w:sz w:val="24"/>
          <w:szCs w:val="24"/>
        </w:rPr>
        <w:t xml:space="preserve"> </w:t>
      </w:r>
    </w:p>
    <w:p w14:paraId="1B05B91B" w14:textId="77777777" w:rsidR="00F13CEA" w:rsidRPr="00F13CEA" w:rsidRDefault="00F13CEA" w:rsidP="00F13CEA">
      <w:pPr>
        <w:pStyle w:val="ListeParagraf"/>
        <w:rPr>
          <w:b/>
          <w:sz w:val="24"/>
          <w:szCs w:val="24"/>
        </w:rPr>
      </w:pPr>
    </w:p>
    <w:p w14:paraId="459AFE06" w14:textId="77777777" w:rsidR="006046A2" w:rsidRDefault="005910E0" w:rsidP="00863467">
      <w:pPr>
        <w:pStyle w:val="ListeParagraf"/>
        <w:numPr>
          <w:ilvl w:val="0"/>
          <w:numId w:val="12"/>
        </w:numPr>
        <w:tabs>
          <w:tab w:val="left" w:pos="1418"/>
        </w:tabs>
        <w:ind w:left="1418" w:hanging="425"/>
        <w:contextualSpacing w:val="0"/>
        <w:jc w:val="both"/>
        <w:rPr>
          <w:sz w:val="24"/>
          <w:szCs w:val="24"/>
        </w:rPr>
      </w:pPr>
      <w:r w:rsidRPr="00C53AF1">
        <w:rPr>
          <w:b/>
          <w:sz w:val="24"/>
          <w:szCs w:val="24"/>
        </w:rPr>
        <w:t xml:space="preserve">Çekince Türü, </w:t>
      </w:r>
      <w:r w:rsidR="00C53AF1" w:rsidRPr="00C53AF1">
        <w:rPr>
          <w:sz w:val="24"/>
          <w:szCs w:val="24"/>
        </w:rPr>
        <w:t xml:space="preserve">önlemin alındığı </w:t>
      </w:r>
      <w:r w:rsidR="006046A2" w:rsidRPr="00C53AF1">
        <w:rPr>
          <w:sz w:val="24"/>
          <w:szCs w:val="24"/>
        </w:rPr>
        <w:t xml:space="preserve">10. Faslın (Mali Hizmetler) 10.6’ncı Maddesinin (İstisnai Önlemler) 1’inci  </w:t>
      </w:r>
      <w:r w:rsidRPr="00C53AF1">
        <w:rPr>
          <w:sz w:val="24"/>
          <w:szCs w:val="24"/>
        </w:rPr>
        <w:t>paragraf</w:t>
      </w:r>
      <w:r w:rsidR="004D7032" w:rsidRPr="00C53AF1">
        <w:rPr>
          <w:sz w:val="24"/>
          <w:szCs w:val="24"/>
        </w:rPr>
        <w:t>ında kapsanan</w:t>
      </w:r>
      <w:r w:rsidR="00C53AF1" w:rsidRPr="00C53AF1">
        <w:rPr>
          <w:sz w:val="24"/>
          <w:szCs w:val="24"/>
        </w:rPr>
        <w:t xml:space="preserve"> yükümlülükleri belirtir;</w:t>
      </w:r>
      <w:r w:rsidR="006046A2" w:rsidRPr="00C53AF1">
        <w:rPr>
          <w:sz w:val="24"/>
          <w:szCs w:val="24"/>
        </w:rPr>
        <w:t xml:space="preserve"> </w:t>
      </w:r>
    </w:p>
    <w:p w14:paraId="66101561" w14:textId="77777777" w:rsidR="005910E0" w:rsidRPr="005910E0" w:rsidRDefault="005910E0" w:rsidP="005910E0">
      <w:pPr>
        <w:pStyle w:val="ListeParagraf"/>
        <w:tabs>
          <w:tab w:val="left" w:pos="851"/>
        </w:tabs>
        <w:ind w:left="851" w:hanging="425"/>
        <w:contextualSpacing w:val="0"/>
        <w:rPr>
          <w:b/>
          <w:bCs/>
          <w:sz w:val="24"/>
          <w:szCs w:val="24"/>
          <w:lang w:eastAsia="es-ES"/>
        </w:rPr>
      </w:pPr>
    </w:p>
    <w:p w14:paraId="121104FB" w14:textId="77777777" w:rsidR="005910E0" w:rsidRPr="005910E0" w:rsidRDefault="005910E0" w:rsidP="00863467">
      <w:pPr>
        <w:pStyle w:val="ListeParagraf"/>
        <w:numPr>
          <w:ilvl w:val="0"/>
          <w:numId w:val="12"/>
        </w:numPr>
        <w:tabs>
          <w:tab w:val="left" w:pos="1418"/>
        </w:tabs>
        <w:ind w:left="1418" w:hanging="425"/>
        <w:contextualSpacing w:val="0"/>
        <w:jc w:val="both"/>
        <w:rPr>
          <w:sz w:val="24"/>
          <w:szCs w:val="24"/>
          <w:lang w:eastAsia="es-ES"/>
        </w:rPr>
      </w:pPr>
      <w:r w:rsidRPr="005910E0">
        <w:rPr>
          <w:b/>
          <w:bCs/>
          <w:sz w:val="24"/>
          <w:szCs w:val="24"/>
          <w:lang w:eastAsia="es-ES"/>
        </w:rPr>
        <w:lastRenderedPageBreak/>
        <w:t>Önlemin Dayanağı</w:t>
      </w:r>
      <w:r w:rsidRPr="005910E0">
        <w:rPr>
          <w:sz w:val="24"/>
          <w:szCs w:val="24"/>
          <w:lang w:eastAsia="es-ES"/>
        </w:rPr>
        <w:t xml:space="preserve"> çekincenin hangi kanun, yönetmelik, kural, usul, idari işlem veya diğer herhangi bir tür önlem uyarınca alındığını belirtir. Çekincenin Dayanağı altında sayılan bir önlem:</w:t>
      </w:r>
    </w:p>
    <w:p w14:paraId="31F8C363" w14:textId="77777777" w:rsidR="005910E0" w:rsidRPr="005910E0" w:rsidRDefault="005910E0" w:rsidP="005910E0">
      <w:pPr>
        <w:tabs>
          <w:tab w:val="left" w:pos="851"/>
        </w:tabs>
        <w:jc w:val="both"/>
        <w:rPr>
          <w:sz w:val="24"/>
          <w:szCs w:val="24"/>
          <w:lang w:eastAsia="es-ES"/>
        </w:rPr>
      </w:pPr>
    </w:p>
    <w:p w14:paraId="2F6C7B44" w14:textId="77777777" w:rsidR="005910E0" w:rsidRPr="005910E0" w:rsidRDefault="005910E0" w:rsidP="004009F1">
      <w:pPr>
        <w:pStyle w:val="ListeParagraf"/>
        <w:numPr>
          <w:ilvl w:val="0"/>
          <w:numId w:val="14"/>
        </w:numPr>
        <w:tabs>
          <w:tab w:val="left" w:pos="1560"/>
        </w:tabs>
        <w:jc w:val="both"/>
        <w:rPr>
          <w:sz w:val="24"/>
          <w:szCs w:val="24"/>
          <w:lang w:eastAsia="es-ES"/>
        </w:rPr>
      </w:pPr>
      <w:r w:rsidRPr="005910E0">
        <w:rPr>
          <w:sz w:val="24"/>
          <w:szCs w:val="24"/>
          <w:lang w:eastAsia="es-ES"/>
        </w:rPr>
        <w:t xml:space="preserve">önlemin işbu Anlaşmanın yürürlüğe giriş tarihi itibariyle tadil edilmiş, sürdürülmekte olan veya yenilenmiş halini ifade eder; ayrıca, </w:t>
      </w:r>
    </w:p>
    <w:p w14:paraId="6FC1B26C" w14:textId="77777777" w:rsidR="005910E0" w:rsidRPr="005910E0" w:rsidRDefault="005910E0" w:rsidP="005910E0">
      <w:pPr>
        <w:pStyle w:val="ListeParagraf"/>
        <w:tabs>
          <w:tab w:val="left" w:pos="1560"/>
        </w:tabs>
        <w:ind w:left="1854"/>
        <w:jc w:val="both"/>
        <w:rPr>
          <w:sz w:val="24"/>
          <w:szCs w:val="24"/>
          <w:lang w:eastAsia="es-ES"/>
        </w:rPr>
      </w:pPr>
    </w:p>
    <w:p w14:paraId="74E6C773" w14:textId="77777777" w:rsidR="005910E0" w:rsidRPr="005910E0" w:rsidRDefault="005910E0" w:rsidP="004009F1">
      <w:pPr>
        <w:pStyle w:val="ListeParagraf"/>
        <w:numPr>
          <w:ilvl w:val="0"/>
          <w:numId w:val="14"/>
        </w:numPr>
        <w:tabs>
          <w:tab w:val="left" w:pos="1560"/>
        </w:tabs>
        <w:contextualSpacing w:val="0"/>
        <w:jc w:val="both"/>
        <w:rPr>
          <w:sz w:val="24"/>
          <w:szCs w:val="24"/>
          <w:lang w:eastAsia="es-ES"/>
        </w:rPr>
      </w:pPr>
      <w:r w:rsidRPr="005910E0">
        <w:rPr>
          <w:sz w:val="24"/>
          <w:szCs w:val="24"/>
          <w:lang w:eastAsia="es-ES"/>
        </w:rPr>
        <w:t xml:space="preserve">söz konusu önlemin verdiği yetki çerçevesinde </w:t>
      </w:r>
      <w:r w:rsidR="000563BC">
        <w:rPr>
          <w:sz w:val="24"/>
          <w:szCs w:val="24"/>
          <w:lang w:eastAsia="es-ES"/>
        </w:rPr>
        <w:t xml:space="preserve">ve </w:t>
      </w:r>
      <w:r w:rsidRPr="005910E0">
        <w:rPr>
          <w:sz w:val="24"/>
          <w:szCs w:val="24"/>
          <w:lang w:eastAsia="es-ES"/>
        </w:rPr>
        <w:t xml:space="preserve">önlem ile uyumlu </w:t>
      </w:r>
      <w:r w:rsidR="004C1311" w:rsidRPr="005910E0">
        <w:rPr>
          <w:sz w:val="24"/>
          <w:szCs w:val="24"/>
          <w:lang w:eastAsia="es-ES"/>
        </w:rPr>
        <w:t>ola</w:t>
      </w:r>
      <w:r w:rsidR="004C1311">
        <w:rPr>
          <w:sz w:val="24"/>
          <w:szCs w:val="24"/>
          <w:lang w:eastAsia="es-ES"/>
        </w:rPr>
        <w:t>rak</w:t>
      </w:r>
      <w:r w:rsidR="004C1311" w:rsidRPr="005910E0">
        <w:rPr>
          <w:sz w:val="24"/>
          <w:szCs w:val="24"/>
          <w:lang w:eastAsia="es-ES"/>
        </w:rPr>
        <w:t xml:space="preserve"> yürürlüğe konulan </w:t>
      </w:r>
      <w:r w:rsidRPr="005910E0">
        <w:rPr>
          <w:sz w:val="24"/>
          <w:szCs w:val="24"/>
          <w:lang w:eastAsia="es-ES"/>
        </w:rPr>
        <w:t>ya da sürdürülen herhangi bir alt önlemi de içerir; ve</w:t>
      </w:r>
    </w:p>
    <w:p w14:paraId="547E8E79" w14:textId="77777777" w:rsidR="005910E0" w:rsidRPr="005910E0" w:rsidRDefault="005910E0" w:rsidP="005910E0">
      <w:pPr>
        <w:tabs>
          <w:tab w:val="left" w:pos="1560"/>
        </w:tabs>
        <w:jc w:val="both"/>
        <w:rPr>
          <w:sz w:val="24"/>
          <w:szCs w:val="24"/>
        </w:rPr>
      </w:pPr>
      <w:r w:rsidRPr="005910E0">
        <w:rPr>
          <w:sz w:val="24"/>
          <w:szCs w:val="24"/>
          <w:lang w:eastAsia="es-ES"/>
        </w:rPr>
        <w:t xml:space="preserve">      </w:t>
      </w:r>
      <w:r w:rsidRPr="005910E0">
        <w:rPr>
          <w:sz w:val="24"/>
          <w:szCs w:val="24"/>
        </w:rPr>
        <w:t xml:space="preserve"> </w:t>
      </w:r>
      <w:r w:rsidRPr="005910E0">
        <w:rPr>
          <w:sz w:val="24"/>
          <w:szCs w:val="24"/>
        </w:rPr>
        <w:tab/>
      </w:r>
    </w:p>
    <w:p w14:paraId="162C9000" w14:textId="77777777" w:rsidR="005910E0" w:rsidRPr="008C6073" w:rsidRDefault="005910E0" w:rsidP="004009F1">
      <w:pPr>
        <w:pStyle w:val="ListeParagraf"/>
        <w:numPr>
          <w:ilvl w:val="0"/>
          <w:numId w:val="12"/>
        </w:numPr>
        <w:tabs>
          <w:tab w:val="left" w:pos="1560"/>
        </w:tabs>
        <w:jc w:val="both"/>
        <w:rPr>
          <w:sz w:val="24"/>
          <w:szCs w:val="24"/>
          <w:lang w:eastAsia="es-ES"/>
        </w:rPr>
      </w:pPr>
      <w:r w:rsidRPr="008C6073">
        <w:rPr>
          <w:b/>
          <w:sz w:val="24"/>
          <w:szCs w:val="24"/>
          <w:lang w:eastAsia="es-ES"/>
        </w:rPr>
        <w:t>Çekincenin Tanımı</w:t>
      </w:r>
      <w:r w:rsidR="008C6073" w:rsidRPr="008C6073">
        <w:rPr>
          <w:b/>
          <w:sz w:val="24"/>
          <w:szCs w:val="24"/>
          <w:lang w:eastAsia="es-ES"/>
        </w:rPr>
        <w:t xml:space="preserve">, </w:t>
      </w:r>
      <w:r w:rsidR="008C6073" w:rsidRPr="008C6073">
        <w:rPr>
          <w:sz w:val="24"/>
          <w:szCs w:val="24"/>
          <w:lang w:eastAsia="es-ES"/>
        </w:rPr>
        <w:t>Singapur için,</w:t>
      </w:r>
      <w:r w:rsidRPr="008C6073">
        <w:rPr>
          <w:sz w:val="24"/>
          <w:szCs w:val="24"/>
          <w:lang w:eastAsia="es-ES"/>
        </w:rPr>
        <w:t xml:space="preserve"> çekincenin uygulandığı istisnai önlemleri belirtir.</w:t>
      </w:r>
    </w:p>
    <w:p w14:paraId="469D13E3" w14:textId="77777777" w:rsidR="005910E0" w:rsidRPr="005910E0" w:rsidRDefault="005910E0" w:rsidP="005910E0">
      <w:pPr>
        <w:rPr>
          <w:sz w:val="24"/>
          <w:szCs w:val="24"/>
        </w:rPr>
      </w:pPr>
    </w:p>
    <w:p w14:paraId="1310B4AC" w14:textId="77777777" w:rsidR="005910E0" w:rsidRPr="005910E0" w:rsidRDefault="005910E0" w:rsidP="005910E0">
      <w:pPr>
        <w:ind w:left="851" w:hanging="425"/>
        <w:rPr>
          <w:sz w:val="24"/>
          <w:szCs w:val="24"/>
        </w:rPr>
      </w:pPr>
    </w:p>
    <w:p w14:paraId="02EFEFB9" w14:textId="77777777" w:rsidR="005910E0" w:rsidRPr="005910E0" w:rsidRDefault="005910E0" w:rsidP="00B275C8">
      <w:pPr>
        <w:jc w:val="center"/>
        <w:rPr>
          <w:b/>
          <w:sz w:val="24"/>
          <w:szCs w:val="24"/>
          <w:lang w:val="tr-TR"/>
        </w:rPr>
      </w:pPr>
    </w:p>
    <w:p w14:paraId="49CC3963" w14:textId="77777777" w:rsidR="005910E0" w:rsidRPr="005910E0" w:rsidRDefault="005910E0" w:rsidP="00B275C8">
      <w:pPr>
        <w:jc w:val="center"/>
        <w:rPr>
          <w:b/>
          <w:sz w:val="24"/>
          <w:szCs w:val="24"/>
          <w:lang w:val="tr-TR"/>
        </w:rPr>
      </w:pPr>
    </w:p>
    <w:p w14:paraId="3AC2791D" w14:textId="77777777" w:rsidR="005910E0" w:rsidRPr="005910E0" w:rsidRDefault="005910E0" w:rsidP="00B275C8">
      <w:pPr>
        <w:jc w:val="center"/>
        <w:rPr>
          <w:b/>
          <w:sz w:val="24"/>
          <w:szCs w:val="24"/>
          <w:lang w:val="tr-TR"/>
        </w:rPr>
      </w:pPr>
    </w:p>
    <w:p w14:paraId="51AD1876" w14:textId="77777777" w:rsidR="005910E0" w:rsidRPr="005910E0" w:rsidRDefault="005910E0" w:rsidP="00B275C8">
      <w:pPr>
        <w:jc w:val="center"/>
        <w:rPr>
          <w:b/>
          <w:sz w:val="24"/>
          <w:szCs w:val="24"/>
          <w:lang w:val="tr-TR"/>
        </w:rPr>
      </w:pPr>
    </w:p>
    <w:p w14:paraId="78905948" w14:textId="77777777" w:rsidR="005910E0" w:rsidRPr="005910E0" w:rsidRDefault="005910E0" w:rsidP="00B275C8">
      <w:pPr>
        <w:jc w:val="center"/>
        <w:rPr>
          <w:b/>
          <w:sz w:val="24"/>
          <w:szCs w:val="24"/>
          <w:lang w:val="tr-TR"/>
        </w:rPr>
      </w:pPr>
    </w:p>
    <w:p w14:paraId="54BE0702" w14:textId="77777777" w:rsidR="005910E0" w:rsidRDefault="005910E0" w:rsidP="00B275C8">
      <w:pPr>
        <w:jc w:val="center"/>
        <w:rPr>
          <w:b/>
          <w:sz w:val="24"/>
          <w:szCs w:val="24"/>
          <w:lang w:val="tr-TR"/>
        </w:rPr>
      </w:pPr>
    </w:p>
    <w:p w14:paraId="191FA847" w14:textId="77777777" w:rsidR="004E462D" w:rsidRDefault="004E462D" w:rsidP="00B275C8">
      <w:pPr>
        <w:jc w:val="center"/>
        <w:rPr>
          <w:b/>
          <w:sz w:val="24"/>
          <w:szCs w:val="24"/>
          <w:lang w:val="tr-TR"/>
        </w:rPr>
      </w:pPr>
    </w:p>
    <w:p w14:paraId="6E876962" w14:textId="77777777" w:rsidR="004E462D" w:rsidRDefault="004E462D" w:rsidP="00B275C8">
      <w:pPr>
        <w:jc w:val="center"/>
        <w:rPr>
          <w:b/>
          <w:sz w:val="24"/>
          <w:szCs w:val="24"/>
          <w:lang w:val="tr-TR"/>
        </w:rPr>
      </w:pPr>
    </w:p>
    <w:p w14:paraId="5BE2BA47" w14:textId="77777777" w:rsidR="004E462D" w:rsidRDefault="004E462D" w:rsidP="00B275C8">
      <w:pPr>
        <w:jc w:val="center"/>
        <w:rPr>
          <w:b/>
          <w:sz w:val="24"/>
          <w:szCs w:val="24"/>
          <w:lang w:val="tr-TR"/>
        </w:rPr>
      </w:pPr>
    </w:p>
    <w:p w14:paraId="2411225E" w14:textId="77777777" w:rsidR="004E462D" w:rsidRDefault="004E462D" w:rsidP="00B275C8">
      <w:pPr>
        <w:jc w:val="center"/>
        <w:rPr>
          <w:b/>
          <w:sz w:val="24"/>
          <w:szCs w:val="24"/>
          <w:lang w:val="tr-TR"/>
        </w:rPr>
      </w:pPr>
    </w:p>
    <w:p w14:paraId="40602B31" w14:textId="77777777" w:rsidR="004E462D" w:rsidRDefault="004E462D" w:rsidP="00B275C8">
      <w:pPr>
        <w:jc w:val="center"/>
        <w:rPr>
          <w:b/>
          <w:sz w:val="24"/>
          <w:szCs w:val="24"/>
          <w:lang w:val="tr-TR"/>
        </w:rPr>
      </w:pPr>
    </w:p>
    <w:p w14:paraId="4465D5BC" w14:textId="77777777" w:rsidR="004E462D" w:rsidRDefault="004E462D" w:rsidP="00B275C8">
      <w:pPr>
        <w:jc w:val="center"/>
        <w:rPr>
          <w:b/>
          <w:sz w:val="24"/>
          <w:szCs w:val="24"/>
          <w:lang w:val="tr-TR"/>
        </w:rPr>
      </w:pPr>
    </w:p>
    <w:p w14:paraId="11C56C75" w14:textId="77777777" w:rsidR="004E462D" w:rsidRDefault="004E462D" w:rsidP="00B275C8">
      <w:pPr>
        <w:jc w:val="center"/>
        <w:rPr>
          <w:b/>
          <w:sz w:val="24"/>
          <w:szCs w:val="24"/>
          <w:lang w:val="tr-TR"/>
        </w:rPr>
      </w:pPr>
    </w:p>
    <w:p w14:paraId="5DDE9234" w14:textId="77777777" w:rsidR="004E462D" w:rsidRDefault="004E462D" w:rsidP="00B275C8">
      <w:pPr>
        <w:jc w:val="center"/>
        <w:rPr>
          <w:b/>
          <w:sz w:val="24"/>
          <w:szCs w:val="24"/>
          <w:lang w:val="tr-TR"/>
        </w:rPr>
      </w:pPr>
    </w:p>
    <w:p w14:paraId="3E9BBC97" w14:textId="77777777" w:rsidR="004E462D" w:rsidRDefault="004E462D" w:rsidP="00B275C8">
      <w:pPr>
        <w:jc w:val="center"/>
        <w:rPr>
          <w:b/>
          <w:sz w:val="24"/>
          <w:szCs w:val="24"/>
          <w:lang w:val="tr-TR"/>
        </w:rPr>
      </w:pPr>
    </w:p>
    <w:p w14:paraId="779ED5AD" w14:textId="77777777" w:rsidR="004E462D" w:rsidRDefault="004E462D" w:rsidP="00B275C8">
      <w:pPr>
        <w:jc w:val="center"/>
        <w:rPr>
          <w:b/>
          <w:sz w:val="24"/>
          <w:szCs w:val="24"/>
          <w:lang w:val="tr-TR"/>
        </w:rPr>
      </w:pPr>
    </w:p>
    <w:p w14:paraId="23785279" w14:textId="77777777" w:rsidR="004E462D" w:rsidRDefault="004E462D" w:rsidP="00B275C8">
      <w:pPr>
        <w:jc w:val="center"/>
        <w:rPr>
          <w:b/>
          <w:sz w:val="24"/>
          <w:szCs w:val="24"/>
          <w:lang w:val="tr-TR"/>
        </w:rPr>
      </w:pPr>
    </w:p>
    <w:p w14:paraId="5A00B2EA" w14:textId="77777777" w:rsidR="004E462D" w:rsidRDefault="004E462D" w:rsidP="00B275C8">
      <w:pPr>
        <w:jc w:val="center"/>
        <w:rPr>
          <w:b/>
          <w:sz w:val="24"/>
          <w:szCs w:val="24"/>
          <w:lang w:val="tr-TR"/>
        </w:rPr>
      </w:pPr>
    </w:p>
    <w:p w14:paraId="67DC955F" w14:textId="77777777" w:rsidR="004E462D" w:rsidRPr="005910E0" w:rsidRDefault="004E462D" w:rsidP="00B275C8">
      <w:pPr>
        <w:jc w:val="center"/>
        <w:rPr>
          <w:b/>
          <w:sz w:val="24"/>
          <w:szCs w:val="24"/>
          <w:lang w:val="tr-TR"/>
        </w:rPr>
      </w:pPr>
    </w:p>
    <w:p w14:paraId="145B399A" w14:textId="77777777" w:rsidR="005910E0" w:rsidRPr="005910E0" w:rsidRDefault="005910E0" w:rsidP="00B275C8">
      <w:pPr>
        <w:jc w:val="center"/>
        <w:rPr>
          <w:b/>
          <w:sz w:val="24"/>
          <w:szCs w:val="24"/>
          <w:lang w:val="tr-TR"/>
        </w:rPr>
      </w:pPr>
    </w:p>
    <w:p w14:paraId="0ABD857E" w14:textId="77777777" w:rsidR="005910E0" w:rsidRDefault="005910E0" w:rsidP="00B275C8">
      <w:pPr>
        <w:jc w:val="center"/>
        <w:rPr>
          <w:b/>
          <w:sz w:val="24"/>
          <w:szCs w:val="24"/>
          <w:lang w:val="tr-TR"/>
        </w:rPr>
      </w:pPr>
    </w:p>
    <w:p w14:paraId="23B6DD43" w14:textId="77777777" w:rsidR="004E462D" w:rsidRDefault="004E462D" w:rsidP="00B275C8">
      <w:pPr>
        <w:jc w:val="center"/>
        <w:rPr>
          <w:b/>
          <w:sz w:val="24"/>
          <w:szCs w:val="24"/>
          <w:lang w:val="tr-TR"/>
        </w:rPr>
      </w:pPr>
    </w:p>
    <w:p w14:paraId="39530671" w14:textId="77777777" w:rsidR="004E462D" w:rsidRDefault="004E462D" w:rsidP="00B275C8">
      <w:pPr>
        <w:jc w:val="center"/>
        <w:rPr>
          <w:b/>
          <w:sz w:val="24"/>
          <w:szCs w:val="24"/>
          <w:lang w:val="tr-TR"/>
        </w:rPr>
      </w:pPr>
    </w:p>
    <w:p w14:paraId="412AF23F" w14:textId="77777777" w:rsidR="004E462D" w:rsidRDefault="004E462D" w:rsidP="00B275C8">
      <w:pPr>
        <w:jc w:val="center"/>
        <w:rPr>
          <w:b/>
          <w:sz w:val="24"/>
          <w:szCs w:val="24"/>
          <w:lang w:val="tr-TR"/>
        </w:rPr>
      </w:pPr>
    </w:p>
    <w:p w14:paraId="279C2285" w14:textId="77777777" w:rsidR="004E462D" w:rsidRDefault="004E462D" w:rsidP="00B275C8">
      <w:pPr>
        <w:jc w:val="center"/>
        <w:rPr>
          <w:b/>
          <w:sz w:val="24"/>
          <w:szCs w:val="24"/>
          <w:lang w:val="tr-TR"/>
        </w:rPr>
      </w:pPr>
    </w:p>
    <w:p w14:paraId="2BE514AB" w14:textId="77777777" w:rsidR="004E462D" w:rsidRDefault="004E462D" w:rsidP="00B275C8">
      <w:pPr>
        <w:jc w:val="center"/>
        <w:rPr>
          <w:b/>
          <w:sz w:val="24"/>
          <w:szCs w:val="24"/>
          <w:lang w:val="tr-TR"/>
        </w:rPr>
      </w:pPr>
    </w:p>
    <w:p w14:paraId="0E56C17C" w14:textId="77777777" w:rsidR="004E462D" w:rsidRDefault="004E462D" w:rsidP="00B275C8">
      <w:pPr>
        <w:jc w:val="center"/>
        <w:rPr>
          <w:b/>
          <w:sz w:val="24"/>
          <w:szCs w:val="24"/>
          <w:lang w:val="tr-TR"/>
        </w:rPr>
      </w:pPr>
    </w:p>
    <w:p w14:paraId="314971F6" w14:textId="77777777" w:rsidR="004E462D" w:rsidRDefault="004E462D" w:rsidP="00B275C8">
      <w:pPr>
        <w:jc w:val="center"/>
        <w:rPr>
          <w:b/>
          <w:sz w:val="24"/>
          <w:szCs w:val="24"/>
          <w:lang w:val="tr-TR"/>
        </w:rPr>
      </w:pPr>
    </w:p>
    <w:p w14:paraId="69A5C1E2" w14:textId="77777777" w:rsidR="004E462D" w:rsidRDefault="004E462D" w:rsidP="00B275C8">
      <w:pPr>
        <w:jc w:val="center"/>
        <w:rPr>
          <w:b/>
          <w:sz w:val="24"/>
          <w:szCs w:val="24"/>
          <w:lang w:val="tr-TR"/>
        </w:rPr>
      </w:pPr>
    </w:p>
    <w:p w14:paraId="170BDAF0" w14:textId="77777777" w:rsidR="004E462D" w:rsidRDefault="004E462D" w:rsidP="00B275C8">
      <w:pPr>
        <w:jc w:val="center"/>
        <w:rPr>
          <w:b/>
          <w:sz w:val="24"/>
          <w:szCs w:val="24"/>
          <w:lang w:val="tr-TR"/>
        </w:rPr>
      </w:pPr>
    </w:p>
    <w:p w14:paraId="3CDAE8E1" w14:textId="77777777" w:rsidR="004E462D" w:rsidRPr="005910E0" w:rsidRDefault="004E462D" w:rsidP="00B275C8">
      <w:pPr>
        <w:jc w:val="center"/>
        <w:rPr>
          <w:b/>
          <w:sz w:val="24"/>
          <w:szCs w:val="24"/>
          <w:lang w:val="tr-TR"/>
        </w:rPr>
      </w:pPr>
    </w:p>
    <w:p w14:paraId="3524C25A" w14:textId="77777777" w:rsidR="00F65124" w:rsidRPr="009E08EE" w:rsidRDefault="004E462D">
      <w:pPr>
        <w:rPr>
          <w:b/>
          <w:sz w:val="24"/>
          <w:szCs w:val="24"/>
          <w:lang w:val="tr-TR"/>
        </w:rPr>
      </w:pPr>
      <w:r w:rsidRPr="009E08EE">
        <w:rPr>
          <w:b/>
          <w:sz w:val="24"/>
          <w:szCs w:val="24"/>
          <w:lang w:val="tr-TR"/>
        </w:rPr>
        <w:lastRenderedPageBreak/>
        <w:t>1.</w:t>
      </w:r>
    </w:p>
    <w:p w14:paraId="618BFD52" w14:textId="77777777" w:rsidR="009E08EE" w:rsidRPr="004E462D" w:rsidRDefault="009E08EE">
      <w:pPr>
        <w:rPr>
          <w:b/>
          <w:sz w:val="22"/>
          <w:lang w:val="tr-TR"/>
        </w:rPr>
      </w:pP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4"/>
        <w:gridCol w:w="6126"/>
      </w:tblGrid>
      <w:tr w:rsidR="00F65124" w:rsidRPr="005910E0" w14:paraId="2CAFB04A" w14:textId="77777777" w:rsidTr="00371050">
        <w:tc>
          <w:tcPr>
            <w:tcW w:w="2784" w:type="dxa"/>
          </w:tcPr>
          <w:p w14:paraId="5E40BC87" w14:textId="77777777" w:rsidR="00F65124" w:rsidRPr="00371050" w:rsidRDefault="00F65124" w:rsidP="00F52E2A">
            <w:pPr>
              <w:rPr>
                <w:b/>
                <w:sz w:val="24"/>
                <w:lang w:val="tr-TR"/>
              </w:rPr>
            </w:pPr>
            <w:r w:rsidRPr="005910E0">
              <w:rPr>
                <w:sz w:val="22"/>
                <w:lang w:val="tr-TR"/>
              </w:rPr>
              <w:br w:type="page"/>
            </w:r>
            <w:r w:rsidR="00F52E2A" w:rsidRPr="00371050">
              <w:rPr>
                <w:b/>
                <w:sz w:val="24"/>
                <w:lang w:val="tr-TR"/>
              </w:rPr>
              <w:t>Sektör</w:t>
            </w:r>
          </w:p>
        </w:tc>
        <w:tc>
          <w:tcPr>
            <w:tcW w:w="6126" w:type="dxa"/>
          </w:tcPr>
          <w:p w14:paraId="748D6BF8" w14:textId="77777777" w:rsidR="00F65124" w:rsidRPr="005910E0" w:rsidRDefault="00F52E2A">
            <w:pPr>
              <w:rPr>
                <w:sz w:val="24"/>
                <w:lang w:val="tr-TR"/>
              </w:rPr>
            </w:pPr>
            <w:r w:rsidRPr="005910E0">
              <w:rPr>
                <w:sz w:val="24"/>
                <w:lang w:val="tr-TR"/>
              </w:rPr>
              <w:t xml:space="preserve">Mali Hizmetler </w:t>
            </w:r>
          </w:p>
          <w:p w14:paraId="7073FCA1" w14:textId="77777777" w:rsidR="00F65124" w:rsidRPr="005910E0" w:rsidRDefault="00F65124">
            <w:pPr>
              <w:rPr>
                <w:sz w:val="24"/>
                <w:lang w:val="tr-TR"/>
              </w:rPr>
            </w:pPr>
          </w:p>
        </w:tc>
      </w:tr>
      <w:tr w:rsidR="00F65124" w:rsidRPr="005910E0" w14:paraId="1255F3DC" w14:textId="77777777" w:rsidTr="00371050">
        <w:tc>
          <w:tcPr>
            <w:tcW w:w="2784" w:type="dxa"/>
          </w:tcPr>
          <w:p w14:paraId="6B0ACDD6" w14:textId="77777777" w:rsidR="00F65124" w:rsidRPr="00371050" w:rsidRDefault="00F52E2A">
            <w:pPr>
              <w:rPr>
                <w:b/>
                <w:sz w:val="24"/>
                <w:lang w:val="tr-TR"/>
              </w:rPr>
            </w:pPr>
            <w:r w:rsidRPr="00371050">
              <w:rPr>
                <w:b/>
                <w:sz w:val="24"/>
                <w:lang w:val="tr-TR"/>
              </w:rPr>
              <w:t>Alt Sektör</w:t>
            </w:r>
          </w:p>
        </w:tc>
        <w:tc>
          <w:tcPr>
            <w:tcW w:w="6126" w:type="dxa"/>
          </w:tcPr>
          <w:p w14:paraId="18878B79" w14:textId="77777777" w:rsidR="00F65124" w:rsidRPr="005910E0" w:rsidRDefault="00F52E2A">
            <w:pPr>
              <w:rPr>
                <w:sz w:val="24"/>
                <w:lang w:val="tr-TR"/>
              </w:rPr>
            </w:pPr>
            <w:r w:rsidRPr="005910E0">
              <w:rPr>
                <w:sz w:val="24"/>
                <w:lang w:val="tr-TR"/>
              </w:rPr>
              <w:t>Bankacılık</w:t>
            </w:r>
          </w:p>
          <w:p w14:paraId="22FE56D5" w14:textId="77777777" w:rsidR="00F65124" w:rsidRPr="005910E0" w:rsidRDefault="00F65124">
            <w:pPr>
              <w:rPr>
                <w:sz w:val="24"/>
                <w:lang w:val="tr-TR"/>
              </w:rPr>
            </w:pPr>
          </w:p>
        </w:tc>
      </w:tr>
      <w:tr w:rsidR="00F65124" w:rsidRPr="00114DAE" w14:paraId="076AD221" w14:textId="77777777" w:rsidTr="00371050">
        <w:tc>
          <w:tcPr>
            <w:tcW w:w="2784" w:type="dxa"/>
          </w:tcPr>
          <w:p w14:paraId="06790788" w14:textId="77777777" w:rsidR="00F65124" w:rsidRPr="00371050" w:rsidRDefault="00F52E2A">
            <w:pPr>
              <w:rPr>
                <w:b/>
                <w:sz w:val="24"/>
                <w:lang w:val="tr-TR"/>
              </w:rPr>
            </w:pPr>
            <w:r w:rsidRPr="00371050">
              <w:rPr>
                <w:b/>
                <w:sz w:val="24"/>
                <w:lang w:val="tr-TR"/>
              </w:rPr>
              <w:t>Endüstri Sınıflandırması</w:t>
            </w:r>
          </w:p>
        </w:tc>
        <w:tc>
          <w:tcPr>
            <w:tcW w:w="6126" w:type="dxa"/>
          </w:tcPr>
          <w:p w14:paraId="6C22A041" w14:textId="77777777" w:rsidR="00F65124" w:rsidRPr="005910E0" w:rsidRDefault="00F65124" w:rsidP="00512F55">
            <w:pPr>
              <w:rPr>
                <w:sz w:val="24"/>
                <w:lang w:val="tr-TR"/>
              </w:rPr>
            </w:pPr>
            <w:r w:rsidRPr="005910E0">
              <w:rPr>
                <w:color w:val="000000"/>
                <w:sz w:val="24"/>
                <w:lang w:val="tr-TR"/>
              </w:rPr>
              <w:t xml:space="preserve">CPC 811 </w:t>
            </w:r>
            <w:r w:rsidR="00512F55" w:rsidRPr="005910E0">
              <w:rPr>
                <w:color w:val="000000"/>
                <w:sz w:val="24"/>
                <w:lang w:val="tr-TR"/>
              </w:rPr>
              <w:t>Sigortacılık ve emeklilik fonu hizmetleri hariç f</w:t>
            </w:r>
            <w:r w:rsidR="00F52E2A" w:rsidRPr="005910E0">
              <w:rPr>
                <w:color w:val="000000"/>
                <w:sz w:val="24"/>
                <w:lang w:val="tr-TR"/>
              </w:rPr>
              <w:t xml:space="preserve">inansal </w:t>
            </w:r>
            <w:r w:rsidR="00512F55" w:rsidRPr="005910E0">
              <w:rPr>
                <w:color w:val="000000"/>
                <w:sz w:val="24"/>
                <w:lang w:val="tr-TR"/>
              </w:rPr>
              <w:t>a</w:t>
            </w:r>
            <w:r w:rsidR="00F52E2A" w:rsidRPr="005910E0">
              <w:rPr>
                <w:color w:val="000000"/>
                <w:sz w:val="24"/>
                <w:lang w:val="tr-TR"/>
              </w:rPr>
              <w:t xml:space="preserve">racılık </w:t>
            </w:r>
            <w:r w:rsidR="00512F55" w:rsidRPr="005910E0">
              <w:rPr>
                <w:color w:val="000000"/>
                <w:sz w:val="24"/>
                <w:lang w:val="tr-TR"/>
              </w:rPr>
              <w:t>h</w:t>
            </w:r>
            <w:r w:rsidR="00F52E2A" w:rsidRPr="005910E0">
              <w:rPr>
                <w:color w:val="000000"/>
                <w:sz w:val="24"/>
                <w:lang w:val="tr-TR"/>
              </w:rPr>
              <w:t>izmetleri</w:t>
            </w:r>
          </w:p>
        </w:tc>
      </w:tr>
      <w:tr w:rsidR="00F65124" w:rsidRPr="00114DAE" w14:paraId="3919165C" w14:textId="77777777" w:rsidTr="00371050">
        <w:tc>
          <w:tcPr>
            <w:tcW w:w="2784" w:type="dxa"/>
          </w:tcPr>
          <w:p w14:paraId="280C00D9" w14:textId="77777777" w:rsidR="00F65124" w:rsidRPr="00371050" w:rsidRDefault="00F52E2A">
            <w:pPr>
              <w:rPr>
                <w:b/>
                <w:sz w:val="24"/>
                <w:lang w:val="tr-TR"/>
              </w:rPr>
            </w:pPr>
            <w:r w:rsidRPr="00371050">
              <w:rPr>
                <w:b/>
                <w:sz w:val="24"/>
                <w:lang w:val="tr-TR"/>
              </w:rPr>
              <w:t>Çekincenin Türü</w:t>
            </w:r>
          </w:p>
          <w:p w14:paraId="6F895BE5" w14:textId="77777777" w:rsidR="00F65124" w:rsidRPr="005910E0" w:rsidRDefault="00F65124">
            <w:pPr>
              <w:rPr>
                <w:sz w:val="24"/>
                <w:lang w:val="tr-TR"/>
              </w:rPr>
            </w:pPr>
          </w:p>
        </w:tc>
        <w:tc>
          <w:tcPr>
            <w:tcW w:w="6126" w:type="dxa"/>
          </w:tcPr>
          <w:p w14:paraId="039762F2" w14:textId="77777777" w:rsidR="004E462D" w:rsidRPr="00114DAE" w:rsidRDefault="008E2AC1" w:rsidP="004E462D">
            <w:pPr>
              <w:jc w:val="both"/>
              <w:rPr>
                <w:sz w:val="24"/>
                <w:szCs w:val="24"/>
                <w:lang w:val="tr-TR"/>
              </w:rPr>
            </w:pPr>
            <w:r w:rsidRPr="00114DAE">
              <w:rPr>
                <w:sz w:val="24"/>
                <w:szCs w:val="24"/>
                <w:lang w:val="tr-TR"/>
              </w:rPr>
              <w:t>Ulusal Muamele</w:t>
            </w:r>
            <w:r w:rsidR="004E462D" w:rsidRPr="00114DAE">
              <w:rPr>
                <w:sz w:val="24"/>
                <w:szCs w:val="24"/>
                <w:lang w:val="tr-TR"/>
              </w:rPr>
              <w:t xml:space="preserve"> (Madde 10.3)</w:t>
            </w:r>
          </w:p>
          <w:p w14:paraId="61BB900A" w14:textId="77777777" w:rsidR="004E462D" w:rsidRPr="00114DAE" w:rsidRDefault="004E462D" w:rsidP="004E462D">
            <w:pPr>
              <w:jc w:val="both"/>
              <w:rPr>
                <w:sz w:val="24"/>
                <w:szCs w:val="24"/>
                <w:lang w:val="tr-TR"/>
              </w:rPr>
            </w:pPr>
            <w:r w:rsidRPr="00114DAE">
              <w:rPr>
                <w:sz w:val="24"/>
                <w:szCs w:val="24"/>
                <w:lang w:val="tr-TR"/>
              </w:rPr>
              <w:t>Mali Kuruluşların Pazara Girişi (Madde 10.4)</w:t>
            </w:r>
          </w:p>
          <w:p w14:paraId="7391BD53" w14:textId="77777777" w:rsidR="00F65124" w:rsidRPr="005910E0" w:rsidRDefault="00F65124" w:rsidP="004E462D">
            <w:pPr>
              <w:rPr>
                <w:sz w:val="24"/>
                <w:lang w:val="tr-TR"/>
              </w:rPr>
            </w:pPr>
          </w:p>
        </w:tc>
      </w:tr>
      <w:tr w:rsidR="00F65124" w:rsidRPr="00114DAE" w14:paraId="39DDF664" w14:textId="77777777" w:rsidTr="00371050">
        <w:tc>
          <w:tcPr>
            <w:tcW w:w="2784" w:type="dxa"/>
          </w:tcPr>
          <w:p w14:paraId="127B8EFB" w14:textId="77777777" w:rsidR="00F65124" w:rsidRPr="00371050" w:rsidRDefault="00F52E2A">
            <w:pPr>
              <w:rPr>
                <w:b/>
                <w:sz w:val="24"/>
                <w:lang w:val="tr-TR"/>
              </w:rPr>
            </w:pPr>
            <w:r w:rsidRPr="00371050">
              <w:rPr>
                <w:b/>
                <w:sz w:val="24"/>
                <w:lang w:val="tr-TR"/>
              </w:rPr>
              <w:t>Önlemin Dayanağı</w:t>
            </w:r>
          </w:p>
          <w:p w14:paraId="2928F892" w14:textId="77777777" w:rsidR="00F65124" w:rsidRPr="005910E0" w:rsidRDefault="00F65124">
            <w:pPr>
              <w:rPr>
                <w:sz w:val="24"/>
                <w:lang w:val="tr-TR"/>
              </w:rPr>
            </w:pPr>
          </w:p>
        </w:tc>
        <w:tc>
          <w:tcPr>
            <w:tcW w:w="6126" w:type="dxa"/>
          </w:tcPr>
          <w:p w14:paraId="23D4B429" w14:textId="77777777" w:rsidR="00F65124" w:rsidRPr="005910E0" w:rsidRDefault="00D65F44">
            <w:pPr>
              <w:jc w:val="both"/>
              <w:rPr>
                <w:sz w:val="24"/>
                <w:lang w:val="tr-TR"/>
              </w:rPr>
            </w:pPr>
            <w:r w:rsidRPr="005910E0">
              <w:rPr>
                <w:sz w:val="24"/>
                <w:lang w:val="tr-TR"/>
              </w:rPr>
              <w:t xml:space="preserve">19 sayılı </w:t>
            </w:r>
            <w:r w:rsidR="00093701" w:rsidRPr="005910E0">
              <w:rPr>
                <w:sz w:val="24"/>
                <w:lang w:val="tr-TR"/>
              </w:rPr>
              <w:t>Bankacılık Kanunu</w:t>
            </w:r>
            <w:r w:rsidR="00F65124" w:rsidRPr="005910E0">
              <w:rPr>
                <w:sz w:val="24"/>
                <w:lang w:val="tr-TR"/>
              </w:rPr>
              <w:t xml:space="preserve"> </w:t>
            </w:r>
          </w:p>
          <w:p w14:paraId="3210486F" w14:textId="77777777" w:rsidR="00A61D5F" w:rsidRPr="005910E0" w:rsidRDefault="00D65F44">
            <w:pPr>
              <w:jc w:val="both"/>
              <w:rPr>
                <w:sz w:val="24"/>
                <w:lang w:val="tr-TR"/>
              </w:rPr>
            </w:pPr>
            <w:r w:rsidRPr="005910E0">
              <w:rPr>
                <w:sz w:val="24"/>
                <w:lang w:val="tr-TR"/>
              </w:rPr>
              <w:t xml:space="preserve">186 sayılı </w:t>
            </w:r>
            <w:r w:rsidR="001851B7" w:rsidRPr="005910E0">
              <w:rPr>
                <w:sz w:val="24"/>
                <w:lang w:val="tr-TR"/>
              </w:rPr>
              <w:t xml:space="preserve">Singapur </w:t>
            </w:r>
            <w:r w:rsidR="00E413B5" w:rsidRPr="005910E0">
              <w:rPr>
                <w:sz w:val="24"/>
                <w:lang w:val="tr-TR"/>
              </w:rPr>
              <w:t>Merkez Bankası (</w:t>
            </w:r>
            <w:r w:rsidR="00A23548">
              <w:rPr>
                <w:sz w:val="24"/>
                <w:lang w:val="tr-TR"/>
              </w:rPr>
              <w:t>SMB</w:t>
            </w:r>
            <w:r w:rsidR="00E413B5" w:rsidRPr="005910E0">
              <w:rPr>
                <w:sz w:val="24"/>
                <w:lang w:val="tr-TR"/>
              </w:rPr>
              <w:t xml:space="preserve">) </w:t>
            </w:r>
            <w:r w:rsidR="001851B7" w:rsidRPr="005910E0">
              <w:rPr>
                <w:sz w:val="24"/>
                <w:lang w:val="tr-TR"/>
              </w:rPr>
              <w:t xml:space="preserve">Kanunu </w:t>
            </w:r>
          </w:p>
          <w:p w14:paraId="35B7A55D" w14:textId="77777777" w:rsidR="001851B7" w:rsidRPr="005910E0" w:rsidRDefault="001851B7">
            <w:pPr>
              <w:jc w:val="both"/>
              <w:rPr>
                <w:sz w:val="24"/>
                <w:lang w:val="tr-TR"/>
              </w:rPr>
            </w:pPr>
            <w:r w:rsidRPr="005910E0">
              <w:rPr>
                <w:sz w:val="24"/>
                <w:lang w:val="tr-TR"/>
              </w:rPr>
              <w:t xml:space="preserve">108 sayılı Finans Şirketleri Kanunu </w:t>
            </w:r>
          </w:p>
          <w:p w14:paraId="614FAEDC" w14:textId="77777777" w:rsidR="000311C3" w:rsidRDefault="001851B7">
            <w:pPr>
              <w:jc w:val="both"/>
              <w:rPr>
                <w:sz w:val="24"/>
                <w:lang w:val="tr-TR"/>
              </w:rPr>
            </w:pPr>
            <w:r w:rsidRPr="005910E0">
              <w:rPr>
                <w:sz w:val="24"/>
                <w:lang w:val="tr-TR"/>
              </w:rPr>
              <w:t xml:space="preserve">636 sayılı Singapur </w:t>
            </w:r>
            <w:r w:rsidR="00E413B5" w:rsidRPr="005910E0">
              <w:rPr>
                <w:sz w:val="24"/>
                <w:lang w:val="tr-TR"/>
              </w:rPr>
              <w:t>Merkez Bankası</w:t>
            </w:r>
            <w:r w:rsidRPr="005910E0">
              <w:rPr>
                <w:sz w:val="24"/>
                <w:lang w:val="tr-TR"/>
              </w:rPr>
              <w:t xml:space="preserve"> </w:t>
            </w:r>
            <w:r w:rsidR="00DF7021" w:rsidRPr="005910E0">
              <w:rPr>
                <w:sz w:val="24"/>
                <w:lang w:val="tr-TR"/>
              </w:rPr>
              <w:t xml:space="preserve">Tebliği </w:t>
            </w:r>
          </w:p>
          <w:p w14:paraId="48F4121A" w14:textId="77777777" w:rsidR="004E462D" w:rsidRPr="005910E0" w:rsidRDefault="004E462D">
            <w:pPr>
              <w:jc w:val="both"/>
              <w:rPr>
                <w:sz w:val="24"/>
                <w:lang w:val="tr-TR"/>
              </w:rPr>
            </w:pPr>
          </w:p>
          <w:p w14:paraId="566743AA" w14:textId="77777777" w:rsidR="00D01254" w:rsidRPr="005910E0" w:rsidRDefault="00292DF1" w:rsidP="00D01254">
            <w:pPr>
              <w:jc w:val="both"/>
              <w:rPr>
                <w:sz w:val="24"/>
                <w:lang w:val="tr-TR"/>
              </w:rPr>
            </w:pPr>
            <w:r w:rsidRPr="005910E0">
              <w:rPr>
                <w:sz w:val="24"/>
                <w:lang w:val="tr-TR"/>
              </w:rPr>
              <w:t xml:space="preserve">Toptancı Bankaların </w:t>
            </w:r>
            <w:r w:rsidR="001616F0" w:rsidRPr="005910E0">
              <w:rPr>
                <w:sz w:val="24"/>
                <w:lang w:val="tr-TR"/>
              </w:rPr>
              <w:t xml:space="preserve">Faaliyetlerine ilişkin </w:t>
            </w:r>
            <w:r w:rsidR="009332E1" w:rsidRPr="005910E0">
              <w:rPr>
                <w:sz w:val="24"/>
                <w:lang w:val="tr-TR"/>
              </w:rPr>
              <w:t xml:space="preserve">Esaslar, </w:t>
            </w:r>
            <w:r w:rsidR="00D01254" w:rsidRPr="005910E0">
              <w:rPr>
                <w:sz w:val="24"/>
                <w:lang w:val="tr-TR"/>
              </w:rPr>
              <w:t xml:space="preserve">Kıyı Bankalarının Faaliyetlerine ilişkin Esaslar, Ticari Bankaların Faaliyetlerine ilişkin Esaslar </w:t>
            </w:r>
          </w:p>
          <w:p w14:paraId="529BB0E4" w14:textId="77777777" w:rsidR="00F65124" w:rsidRPr="005910E0" w:rsidRDefault="007E5638" w:rsidP="00D01254">
            <w:pPr>
              <w:jc w:val="both"/>
              <w:rPr>
                <w:sz w:val="24"/>
                <w:u w:val="single"/>
                <w:lang w:val="tr-TR"/>
              </w:rPr>
            </w:pPr>
            <w:r w:rsidRPr="005910E0">
              <w:rPr>
                <w:sz w:val="24"/>
                <w:szCs w:val="24"/>
                <w:lang w:val="tr-TR"/>
              </w:rPr>
              <w:t xml:space="preserve"> </w:t>
            </w:r>
          </w:p>
        </w:tc>
      </w:tr>
      <w:tr w:rsidR="00F65124" w:rsidRPr="005910E0" w14:paraId="090A3279" w14:textId="77777777" w:rsidTr="00371050">
        <w:tc>
          <w:tcPr>
            <w:tcW w:w="2784" w:type="dxa"/>
          </w:tcPr>
          <w:p w14:paraId="134232D2" w14:textId="77777777" w:rsidR="00F65124" w:rsidRPr="00371050" w:rsidRDefault="00BC5DCD">
            <w:pPr>
              <w:rPr>
                <w:b/>
                <w:sz w:val="24"/>
                <w:lang w:val="tr-TR"/>
              </w:rPr>
            </w:pPr>
            <w:r w:rsidRPr="00371050">
              <w:rPr>
                <w:b/>
                <w:sz w:val="24"/>
                <w:lang w:val="tr-TR"/>
              </w:rPr>
              <w:t>Çekincenin Tanımı</w:t>
            </w:r>
          </w:p>
        </w:tc>
        <w:tc>
          <w:tcPr>
            <w:tcW w:w="6126" w:type="dxa"/>
          </w:tcPr>
          <w:p w14:paraId="6DA4699E" w14:textId="77777777" w:rsidR="00F65124" w:rsidRPr="005910E0" w:rsidRDefault="00461597">
            <w:pPr>
              <w:pStyle w:val="GvdeMetni2"/>
              <w:rPr>
                <w:rFonts w:ascii="Times New Roman" w:hAnsi="Times New Roman"/>
                <w:i w:val="0"/>
                <w:lang w:val="tr-TR"/>
              </w:rPr>
            </w:pPr>
            <w:r w:rsidRPr="005910E0">
              <w:rPr>
                <w:rFonts w:ascii="Times New Roman" w:hAnsi="Times New Roman"/>
                <w:i w:val="0"/>
                <w:lang w:val="tr-TR"/>
              </w:rPr>
              <w:t xml:space="preserve">Sadece, Singapur </w:t>
            </w:r>
            <w:r w:rsidR="0052277B" w:rsidRPr="005910E0">
              <w:rPr>
                <w:rFonts w:ascii="Times New Roman" w:hAnsi="Times New Roman"/>
                <w:i w:val="0"/>
                <w:lang w:val="tr-TR"/>
              </w:rPr>
              <w:t>Merkez Bankası</w:t>
            </w:r>
            <w:r w:rsidR="004E462D">
              <w:rPr>
                <w:rFonts w:ascii="Times New Roman" w:hAnsi="Times New Roman"/>
                <w:i w:val="0"/>
                <w:lang w:val="tr-TR"/>
              </w:rPr>
              <w:t xml:space="preserve"> veya halefi</w:t>
            </w:r>
            <w:r w:rsidR="0052277B" w:rsidRPr="005910E0">
              <w:rPr>
                <w:rFonts w:ascii="Times New Roman" w:hAnsi="Times New Roman"/>
                <w:i w:val="0"/>
                <w:lang w:val="tr-TR"/>
              </w:rPr>
              <w:t xml:space="preserve"> </w:t>
            </w:r>
            <w:r w:rsidR="00F13F10" w:rsidRPr="005910E0">
              <w:rPr>
                <w:rFonts w:ascii="Times New Roman" w:hAnsi="Times New Roman"/>
                <w:i w:val="0"/>
                <w:lang w:val="tr-TR"/>
              </w:rPr>
              <w:t>(</w:t>
            </w:r>
            <w:r w:rsidR="004E462D">
              <w:rPr>
                <w:rFonts w:ascii="Times New Roman" w:hAnsi="Times New Roman"/>
                <w:i w:val="0"/>
                <w:lang w:val="tr-TR"/>
              </w:rPr>
              <w:t xml:space="preserve">bundan sonra </w:t>
            </w:r>
            <w:r w:rsidR="00115ECC" w:rsidRPr="005910E0">
              <w:rPr>
                <w:rFonts w:ascii="Times New Roman" w:hAnsi="Times New Roman"/>
                <w:i w:val="0"/>
                <w:lang w:val="tr-TR"/>
              </w:rPr>
              <w:t>S</w:t>
            </w:r>
            <w:r w:rsidR="00F13F10" w:rsidRPr="005910E0">
              <w:rPr>
                <w:rFonts w:ascii="Times New Roman" w:hAnsi="Times New Roman"/>
                <w:i w:val="0"/>
                <w:lang w:val="tr-TR"/>
              </w:rPr>
              <w:t>MB</w:t>
            </w:r>
            <w:r w:rsidR="004E462D">
              <w:rPr>
                <w:rFonts w:ascii="Times New Roman" w:hAnsi="Times New Roman"/>
                <w:i w:val="0"/>
                <w:lang w:val="tr-TR"/>
              </w:rPr>
              <w:t xml:space="preserve"> olarak anılacaktır</w:t>
            </w:r>
            <w:r w:rsidR="00115ECC" w:rsidRPr="005910E0">
              <w:rPr>
                <w:rFonts w:ascii="Times New Roman" w:hAnsi="Times New Roman"/>
                <w:i w:val="0"/>
                <w:lang w:val="tr-TR"/>
              </w:rPr>
              <w:t xml:space="preserve">) </w:t>
            </w:r>
            <w:r w:rsidR="0052277B" w:rsidRPr="005910E0">
              <w:rPr>
                <w:rFonts w:ascii="Times New Roman" w:hAnsi="Times New Roman"/>
                <w:i w:val="0"/>
                <w:lang w:val="tr-TR"/>
              </w:rPr>
              <w:t xml:space="preserve">tarafından banka, ticari banka veya finans şirketi olarak yetkilendirilen </w:t>
            </w:r>
            <w:r w:rsidR="00682D06" w:rsidRPr="005910E0">
              <w:rPr>
                <w:rFonts w:ascii="Times New Roman" w:hAnsi="Times New Roman"/>
                <w:i w:val="0"/>
                <w:lang w:val="tr-TR"/>
              </w:rPr>
              <w:t>ya da</w:t>
            </w:r>
            <w:r w:rsidR="0052277B" w:rsidRPr="005910E0">
              <w:rPr>
                <w:rFonts w:ascii="Times New Roman" w:hAnsi="Times New Roman"/>
                <w:i w:val="0"/>
                <w:lang w:val="tr-TR"/>
              </w:rPr>
              <w:t xml:space="preserve"> onaylanan Kuruluşlar mevduat kabul edebilir. </w:t>
            </w:r>
          </w:p>
          <w:p w14:paraId="5774CF9A" w14:textId="77777777" w:rsidR="00F65124" w:rsidRPr="005910E0" w:rsidRDefault="00F65124">
            <w:pPr>
              <w:pStyle w:val="GvdeMetni"/>
              <w:rPr>
                <w:iCs/>
                <w:lang w:val="tr-TR"/>
              </w:rPr>
            </w:pPr>
          </w:p>
          <w:p w14:paraId="374D34DE" w14:textId="77777777" w:rsidR="00F65124" w:rsidRPr="005910E0" w:rsidRDefault="00682D06">
            <w:pPr>
              <w:pStyle w:val="GvdeMetni2"/>
              <w:rPr>
                <w:rFonts w:ascii="Times New Roman" w:hAnsi="Times New Roman"/>
                <w:i w:val="0"/>
                <w:iCs/>
                <w:lang w:val="tr-TR"/>
              </w:rPr>
            </w:pPr>
            <w:r w:rsidRPr="005910E0">
              <w:rPr>
                <w:rFonts w:ascii="Times New Roman" w:hAnsi="Times New Roman"/>
                <w:i w:val="0"/>
                <w:iCs/>
                <w:lang w:val="tr-TR"/>
              </w:rPr>
              <w:t>Yabancı bankalar anca</w:t>
            </w:r>
            <w:r w:rsidR="003566B0" w:rsidRPr="005910E0">
              <w:rPr>
                <w:rFonts w:ascii="Times New Roman" w:hAnsi="Times New Roman"/>
                <w:i w:val="0"/>
                <w:iCs/>
                <w:lang w:val="tr-TR"/>
              </w:rPr>
              <w:t xml:space="preserve">k </w:t>
            </w:r>
            <w:r w:rsidRPr="005910E0">
              <w:rPr>
                <w:rFonts w:ascii="Times New Roman" w:hAnsi="Times New Roman"/>
                <w:i w:val="0"/>
                <w:iCs/>
                <w:lang w:val="tr-TR"/>
              </w:rPr>
              <w:t xml:space="preserve">bir </w:t>
            </w:r>
            <w:r w:rsidR="000028BB" w:rsidRPr="005910E0">
              <w:rPr>
                <w:rFonts w:ascii="Times New Roman" w:hAnsi="Times New Roman"/>
                <w:i w:val="0"/>
                <w:iCs/>
                <w:lang w:val="tr-TR"/>
              </w:rPr>
              <w:t xml:space="preserve">şirketin Singapur şubesi veya </w:t>
            </w:r>
            <w:r w:rsidR="00C30C4B" w:rsidRPr="005910E0">
              <w:rPr>
                <w:rFonts w:ascii="Times New Roman" w:hAnsi="Times New Roman"/>
                <w:i w:val="0"/>
                <w:iCs/>
                <w:lang w:val="tr-TR"/>
              </w:rPr>
              <w:t>Singapur şirket</w:t>
            </w:r>
            <w:r w:rsidR="00B22786" w:rsidRPr="005910E0">
              <w:rPr>
                <w:rFonts w:ascii="Times New Roman" w:hAnsi="Times New Roman"/>
                <w:i w:val="0"/>
                <w:iCs/>
                <w:lang w:val="tr-TR"/>
              </w:rPr>
              <w:t>i</w:t>
            </w:r>
            <w:r w:rsidR="00C30C4B" w:rsidRPr="005910E0">
              <w:rPr>
                <w:rFonts w:ascii="Times New Roman" w:hAnsi="Times New Roman"/>
                <w:i w:val="0"/>
                <w:iCs/>
                <w:lang w:val="tr-TR"/>
              </w:rPr>
              <w:t xml:space="preserve"> olarak</w:t>
            </w:r>
            <w:r w:rsidR="00B22786" w:rsidRPr="005910E0">
              <w:rPr>
                <w:rFonts w:ascii="Times New Roman" w:hAnsi="Times New Roman"/>
                <w:i w:val="0"/>
                <w:iCs/>
                <w:lang w:val="tr-TR"/>
              </w:rPr>
              <w:t xml:space="preserve"> kurulabilir.</w:t>
            </w:r>
            <w:r w:rsidR="00F65124" w:rsidRPr="005910E0">
              <w:rPr>
                <w:rFonts w:ascii="Times New Roman" w:hAnsi="Times New Roman"/>
                <w:i w:val="0"/>
                <w:iCs/>
                <w:lang w:val="tr-TR"/>
              </w:rPr>
              <w:t xml:space="preserve"> </w:t>
            </w:r>
          </w:p>
          <w:p w14:paraId="27F1EE09" w14:textId="77777777" w:rsidR="00BF241B" w:rsidRPr="005910E0" w:rsidRDefault="00BF241B" w:rsidP="00BF241B">
            <w:pPr>
              <w:pStyle w:val="GvdeMetni2"/>
              <w:rPr>
                <w:rFonts w:ascii="Times New Roman" w:hAnsi="Times New Roman"/>
                <w:i w:val="0"/>
                <w:lang w:val="tr-TR"/>
              </w:rPr>
            </w:pPr>
          </w:p>
          <w:p w14:paraId="07458A64" w14:textId="77777777" w:rsidR="00A448B6" w:rsidRPr="005910E0" w:rsidRDefault="00B22786" w:rsidP="00A448B6">
            <w:pPr>
              <w:pStyle w:val="GvdeMetni2"/>
              <w:rPr>
                <w:rFonts w:ascii="Times New Roman" w:hAnsi="Times New Roman"/>
                <w:i w:val="0"/>
                <w:lang w:val="tr-TR"/>
              </w:rPr>
            </w:pPr>
            <w:r w:rsidRPr="005910E0">
              <w:rPr>
                <w:rFonts w:ascii="Times New Roman" w:hAnsi="Times New Roman"/>
                <w:i w:val="0"/>
                <w:lang w:val="tr-TR"/>
              </w:rPr>
              <w:t>Yabancı bankalar</w:t>
            </w:r>
            <w:r w:rsidR="00714B93" w:rsidRPr="005910E0">
              <w:rPr>
                <w:rFonts w:ascii="Times New Roman" w:hAnsi="Times New Roman"/>
                <w:i w:val="0"/>
                <w:lang w:val="tr-TR"/>
              </w:rPr>
              <w:t xml:space="preserve">, </w:t>
            </w:r>
            <w:r w:rsidR="00435E04" w:rsidRPr="005910E0">
              <w:rPr>
                <w:rFonts w:ascii="Times New Roman" w:hAnsi="Times New Roman"/>
                <w:i w:val="0"/>
                <w:lang w:val="tr-TR"/>
              </w:rPr>
              <w:t>arka büro faaliyetleri hariç olmak üzere, sadece tek bir ofisten faaliyet gösterebilir. Bunlar,</w:t>
            </w:r>
            <w:r w:rsidR="000E1554" w:rsidRPr="005910E0">
              <w:rPr>
                <w:rFonts w:ascii="Times New Roman" w:hAnsi="Times New Roman"/>
                <w:i w:val="0"/>
                <w:lang w:val="tr-TR"/>
              </w:rPr>
              <w:t xml:space="preserve"> yerleşke dışı ATM ve ATM ağı ile yeni </w:t>
            </w:r>
            <w:r w:rsidR="00D975F0" w:rsidRPr="005910E0">
              <w:rPr>
                <w:rFonts w:ascii="Times New Roman" w:hAnsi="Times New Roman"/>
                <w:i w:val="0"/>
                <w:lang w:val="tr-TR"/>
              </w:rPr>
              <w:t xml:space="preserve">tali </w:t>
            </w:r>
            <w:r w:rsidR="006C4B22" w:rsidRPr="005910E0">
              <w:rPr>
                <w:rFonts w:ascii="Times New Roman" w:hAnsi="Times New Roman"/>
                <w:i w:val="0"/>
                <w:lang w:val="tr-TR"/>
              </w:rPr>
              <w:t>şubeler</w:t>
            </w:r>
            <w:r w:rsidR="000E1554" w:rsidRPr="005910E0">
              <w:rPr>
                <w:rFonts w:ascii="Times New Roman" w:hAnsi="Times New Roman"/>
                <w:i w:val="0"/>
                <w:lang w:val="tr-TR"/>
              </w:rPr>
              <w:t xml:space="preserve"> açamazlar</w:t>
            </w:r>
            <w:r w:rsidR="00A448B6" w:rsidRPr="005910E0">
              <w:rPr>
                <w:rFonts w:ascii="Times New Roman" w:hAnsi="Times New Roman"/>
                <w:i w:val="0"/>
                <w:lang w:val="tr-TR"/>
              </w:rPr>
              <w:t>.</w:t>
            </w:r>
          </w:p>
          <w:p w14:paraId="11DADDDF" w14:textId="77777777" w:rsidR="00A448B6" w:rsidRPr="005910E0" w:rsidRDefault="00A448B6" w:rsidP="007D22E3">
            <w:pPr>
              <w:pStyle w:val="GvdeMetni2"/>
              <w:rPr>
                <w:rFonts w:ascii="Times New Roman" w:hAnsi="Times New Roman"/>
                <w:i w:val="0"/>
                <w:lang w:val="tr-TR"/>
              </w:rPr>
            </w:pPr>
          </w:p>
          <w:p w14:paraId="147E68B0" w14:textId="77777777" w:rsidR="00A448B6" w:rsidRPr="005910E0" w:rsidRDefault="00D975F0" w:rsidP="00A448B6">
            <w:pPr>
              <w:pStyle w:val="GvdeMetni2"/>
              <w:rPr>
                <w:rFonts w:ascii="Times New Roman" w:hAnsi="Times New Roman"/>
                <w:i w:val="0"/>
                <w:lang w:val="tr-TR"/>
              </w:rPr>
            </w:pPr>
            <w:r w:rsidRPr="005910E0">
              <w:rPr>
                <w:rFonts w:ascii="Times New Roman" w:hAnsi="Times New Roman"/>
                <w:i w:val="0"/>
                <w:lang w:val="tr-TR"/>
              </w:rPr>
              <w:t xml:space="preserve">Bankaların </w:t>
            </w:r>
            <w:r w:rsidR="00115ECC" w:rsidRPr="005910E0">
              <w:rPr>
                <w:rFonts w:ascii="Times New Roman" w:hAnsi="Times New Roman"/>
                <w:i w:val="0"/>
                <w:lang w:val="tr-TR"/>
              </w:rPr>
              <w:t>konumu</w:t>
            </w:r>
            <w:r w:rsidR="00580DBE" w:rsidRPr="005910E0">
              <w:rPr>
                <w:rFonts w:ascii="Times New Roman" w:hAnsi="Times New Roman"/>
                <w:i w:val="0"/>
                <w:lang w:val="tr-TR"/>
              </w:rPr>
              <w:t xml:space="preserve"> </w:t>
            </w:r>
            <w:r w:rsidR="00115ECC" w:rsidRPr="005910E0">
              <w:rPr>
                <w:rFonts w:ascii="Times New Roman" w:hAnsi="Times New Roman"/>
                <w:i w:val="0"/>
                <w:lang w:val="tr-TR"/>
              </w:rPr>
              <w:t>ve bankalar ve tali şubelerinin yeniden konumlandırılması S</w:t>
            </w:r>
            <w:r w:rsidR="00F13F10" w:rsidRPr="005910E0">
              <w:rPr>
                <w:rFonts w:ascii="Times New Roman" w:hAnsi="Times New Roman"/>
                <w:i w:val="0"/>
                <w:lang w:val="tr-TR"/>
              </w:rPr>
              <w:t>MB</w:t>
            </w:r>
            <w:r w:rsidR="00115ECC" w:rsidRPr="005910E0">
              <w:rPr>
                <w:rFonts w:ascii="Times New Roman" w:hAnsi="Times New Roman"/>
                <w:i w:val="0"/>
                <w:lang w:val="tr-TR"/>
              </w:rPr>
              <w:t>’</w:t>
            </w:r>
            <w:r w:rsidR="00F13F10" w:rsidRPr="005910E0">
              <w:rPr>
                <w:rFonts w:ascii="Times New Roman" w:hAnsi="Times New Roman"/>
                <w:i w:val="0"/>
                <w:lang w:val="tr-TR"/>
              </w:rPr>
              <w:t>ni</w:t>
            </w:r>
            <w:r w:rsidR="00115ECC" w:rsidRPr="005910E0">
              <w:rPr>
                <w:rFonts w:ascii="Times New Roman" w:hAnsi="Times New Roman"/>
                <w:i w:val="0"/>
                <w:lang w:val="tr-TR"/>
              </w:rPr>
              <w:t xml:space="preserve">n </w:t>
            </w:r>
            <w:r w:rsidR="00F13F10" w:rsidRPr="005910E0">
              <w:rPr>
                <w:rFonts w:ascii="Times New Roman" w:hAnsi="Times New Roman"/>
                <w:i w:val="0"/>
                <w:lang w:val="tr-TR"/>
              </w:rPr>
              <w:t>ön iznine tabidir.</w:t>
            </w:r>
            <w:r w:rsidR="00115ECC" w:rsidRPr="005910E0">
              <w:rPr>
                <w:rFonts w:ascii="Times New Roman" w:hAnsi="Times New Roman"/>
                <w:i w:val="0"/>
                <w:lang w:val="tr-TR"/>
              </w:rPr>
              <w:t xml:space="preserve"> </w:t>
            </w:r>
          </w:p>
          <w:p w14:paraId="5082F603" w14:textId="77777777" w:rsidR="00A448B6" w:rsidRPr="005910E0" w:rsidRDefault="00A448B6" w:rsidP="00BF241B">
            <w:pPr>
              <w:pStyle w:val="GvdeMetni2"/>
              <w:rPr>
                <w:rFonts w:ascii="Times New Roman" w:hAnsi="Times New Roman"/>
                <w:i w:val="0"/>
                <w:lang w:val="tr-TR"/>
              </w:rPr>
            </w:pPr>
          </w:p>
          <w:p w14:paraId="4B24B545" w14:textId="77777777" w:rsidR="00BF241B" w:rsidRPr="005910E0" w:rsidRDefault="005D6BA2" w:rsidP="00BF241B">
            <w:pPr>
              <w:pStyle w:val="GvdeMetni2"/>
              <w:rPr>
                <w:rFonts w:ascii="Times New Roman" w:hAnsi="Times New Roman"/>
                <w:i w:val="0"/>
                <w:iCs/>
                <w:lang w:val="tr-TR"/>
              </w:rPr>
            </w:pPr>
            <w:r>
              <w:rPr>
                <w:rFonts w:ascii="Times New Roman" w:hAnsi="Times New Roman"/>
                <w:i w:val="0"/>
                <w:lang w:val="tr-TR"/>
              </w:rPr>
              <w:t>Yabancı bankalara h</w:t>
            </w:r>
            <w:r w:rsidR="006C4E2D" w:rsidRPr="005910E0">
              <w:rPr>
                <w:rFonts w:ascii="Times New Roman" w:hAnsi="Times New Roman"/>
                <w:i w:val="0"/>
                <w:lang w:val="tr-TR"/>
              </w:rPr>
              <w:t>içbir y</w:t>
            </w:r>
            <w:r w:rsidR="000E7343" w:rsidRPr="005910E0">
              <w:rPr>
                <w:rFonts w:ascii="Times New Roman" w:hAnsi="Times New Roman"/>
                <w:i w:val="0"/>
                <w:lang w:val="tr-TR"/>
              </w:rPr>
              <w:t>eni tam banka</w:t>
            </w:r>
            <w:r w:rsidR="00AC43DC" w:rsidRPr="005910E0">
              <w:rPr>
                <w:rFonts w:ascii="Times New Roman" w:hAnsi="Times New Roman"/>
                <w:i w:val="0"/>
                <w:lang w:val="tr-TR"/>
              </w:rPr>
              <w:t>cılık</w:t>
            </w:r>
            <w:r w:rsidR="000E7343" w:rsidRPr="005910E0">
              <w:rPr>
                <w:rFonts w:ascii="Times New Roman" w:hAnsi="Times New Roman"/>
                <w:i w:val="0"/>
                <w:lang w:val="tr-TR"/>
              </w:rPr>
              <w:t xml:space="preserve"> lisansı verilmeyecektir. </w:t>
            </w:r>
            <w:r w:rsidR="00AC43DC" w:rsidRPr="005910E0">
              <w:rPr>
                <w:rFonts w:ascii="Times New Roman" w:hAnsi="Times New Roman"/>
                <w:i w:val="0"/>
                <w:lang w:val="tr-TR"/>
              </w:rPr>
              <w:t>Yeni yabancı bankalar sadece toptancı banka veya kıyı bankası olarak kurulabilir.</w:t>
            </w:r>
            <w:r w:rsidR="00BF241B" w:rsidRPr="005910E0">
              <w:rPr>
                <w:rFonts w:ascii="Times New Roman" w:hAnsi="Times New Roman"/>
                <w:i w:val="0"/>
                <w:lang w:val="tr-TR"/>
              </w:rPr>
              <w:t xml:space="preserve"> </w:t>
            </w:r>
          </w:p>
          <w:p w14:paraId="5A4AEC49" w14:textId="77777777" w:rsidR="00C83D80" w:rsidRPr="005910E0" w:rsidRDefault="00C83D80">
            <w:pPr>
              <w:pStyle w:val="GvdeMetni2"/>
              <w:rPr>
                <w:rFonts w:ascii="Times New Roman" w:hAnsi="Times New Roman"/>
                <w:i w:val="0"/>
                <w:iCs/>
                <w:lang w:val="tr-TR"/>
              </w:rPr>
            </w:pPr>
          </w:p>
          <w:p w14:paraId="07578CA8" w14:textId="77777777" w:rsidR="00A61782" w:rsidRPr="005910E0" w:rsidRDefault="009B071B">
            <w:pPr>
              <w:pStyle w:val="GvdeMetni2"/>
              <w:rPr>
                <w:rFonts w:ascii="Times New Roman" w:hAnsi="Times New Roman"/>
                <w:i w:val="0"/>
                <w:iCs/>
                <w:lang w:val="tr-TR"/>
              </w:rPr>
            </w:pPr>
            <w:r w:rsidRPr="005910E0">
              <w:rPr>
                <w:rFonts w:ascii="Times New Roman" w:hAnsi="Times New Roman"/>
                <w:i w:val="0"/>
                <w:iCs/>
                <w:lang w:val="tr-TR"/>
              </w:rPr>
              <w:t>S</w:t>
            </w:r>
            <w:r w:rsidR="00AC43DC" w:rsidRPr="005910E0">
              <w:rPr>
                <w:rFonts w:ascii="Times New Roman" w:hAnsi="Times New Roman"/>
                <w:i w:val="0"/>
                <w:iCs/>
                <w:lang w:val="tr-TR"/>
              </w:rPr>
              <w:t>MB</w:t>
            </w:r>
            <w:r w:rsidR="001152B6" w:rsidRPr="005910E0">
              <w:rPr>
                <w:rFonts w:ascii="Times New Roman" w:hAnsi="Times New Roman"/>
                <w:i w:val="0"/>
                <w:iCs/>
                <w:lang w:val="tr-TR"/>
              </w:rPr>
              <w:t>, Singapur mudilerinin menfaatlerini korumak üzere, belirli mali kuruluşlara yönelik uygun göreceği farklılaştırılmış önlemleri uygulayabilir.</w:t>
            </w:r>
            <w:r w:rsidRPr="005910E0">
              <w:rPr>
                <w:rFonts w:ascii="Times New Roman" w:hAnsi="Times New Roman"/>
                <w:i w:val="0"/>
                <w:iCs/>
                <w:lang w:val="tr-TR"/>
              </w:rPr>
              <w:t xml:space="preserve"> </w:t>
            </w:r>
          </w:p>
          <w:p w14:paraId="44BBBE3B" w14:textId="77777777" w:rsidR="00A73F53" w:rsidRPr="005910E0" w:rsidRDefault="00A73F53">
            <w:pPr>
              <w:pStyle w:val="GvdeMetni2"/>
              <w:rPr>
                <w:rFonts w:ascii="Times New Roman" w:hAnsi="Times New Roman"/>
                <w:i w:val="0"/>
                <w:iCs/>
                <w:lang w:val="tr-TR"/>
              </w:rPr>
            </w:pPr>
          </w:p>
          <w:p w14:paraId="717DB5EC" w14:textId="77777777" w:rsidR="00A61782" w:rsidRPr="005910E0" w:rsidRDefault="000270AC">
            <w:pPr>
              <w:pStyle w:val="GvdeMetni2"/>
              <w:rPr>
                <w:rFonts w:ascii="Times New Roman" w:hAnsi="Times New Roman"/>
                <w:i w:val="0"/>
                <w:iCs/>
                <w:lang w:val="tr-TR"/>
              </w:rPr>
            </w:pPr>
            <w:r w:rsidRPr="005910E0">
              <w:rPr>
                <w:rFonts w:ascii="Times New Roman" w:hAnsi="Times New Roman"/>
                <w:i w:val="0"/>
                <w:iCs/>
                <w:lang w:val="tr-TR"/>
              </w:rPr>
              <w:t xml:space="preserve">Bankalar, </w:t>
            </w:r>
            <w:r w:rsidR="004A681B" w:rsidRPr="005910E0">
              <w:rPr>
                <w:rFonts w:ascii="Times New Roman" w:hAnsi="Times New Roman"/>
                <w:i w:val="0"/>
                <w:iCs/>
                <w:lang w:val="tr-TR"/>
              </w:rPr>
              <w:t xml:space="preserve">SMB’nin onayının alınmış olması kaydıyla, döviz cinsi mevduat hesaplarını sadece </w:t>
            </w:r>
            <w:r w:rsidRPr="005910E0">
              <w:rPr>
                <w:rFonts w:ascii="Times New Roman" w:hAnsi="Times New Roman"/>
                <w:i w:val="0"/>
                <w:iCs/>
                <w:lang w:val="tr-TR"/>
              </w:rPr>
              <w:t>yerleşik olmayan</w:t>
            </w:r>
            <w:r w:rsidR="000065E1" w:rsidRPr="005910E0">
              <w:rPr>
                <w:rFonts w:ascii="Times New Roman" w:hAnsi="Times New Roman"/>
                <w:i w:val="0"/>
                <w:iCs/>
                <w:lang w:val="tr-TR"/>
              </w:rPr>
              <w:t>lara</w:t>
            </w:r>
            <w:r w:rsidRPr="005910E0">
              <w:rPr>
                <w:rFonts w:ascii="Times New Roman" w:hAnsi="Times New Roman"/>
                <w:i w:val="0"/>
                <w:iCs/>
                <w:lang w:val="tr-TR"/>
              </w:rPr>
              <w:t xml:space="preserve"> </w:t>
            </w:r>
            <w:r w:rsidR="004A681B" w:rsidRPr="005910E0">
              <w:rPr>
                <w:rFonts w:ascii="Times New Roman" w:hAnsi="Times New Roman"/>
                <w:i w:val="0"/>
                <w:iCs/>
                <w:lang w:val="tr-TR"/>
              </w:rPr>
              <w:t xml:space="preserve">yönelik </w:t>
            </w:r>
            <w:r w:rsidR="004A681B" w:rsidRPr="005910E0">
              <w:rPr>
                <w:rFonts w:ascii="Times New Roman" w:hAnsi="Times New Roman"/>
                <w:i w:val="0"/>
                <w:iCs/>
                <w:lang w:val="tr-TR"/>
              </w:rPr>
              <w:lastRenderedPageBreak/>
              <w:t xml:space="preserve">olarak </w:t>
            </w:r>
            <w:r w:rsidR="00AC0101" w:rsidRPr="005910E0">
              <w:rPr>
                <w:rFonts w:ascii="Times New Roman" w:hAnsi="Times New Roman"/>
                <w:i w:val="0"/>
                <w:iCs/>
                <w:lang w:val="tr-TR"/>
              </w:rPr>
              <w:t>işletebilir</w:t>
            </w:r>
            <w:r w:rsidR="004A681B" w:rsidRPr="005910E0">
              <w:rPr>
                <w:rFonts w:ascii="Times New Roman" w:hAnsi="Times New Roman"/>
                <w:i w:val="0"/>
                <w:iCs/>
                <w:lang w:val="tr-TR"/>
              </w:rPr>
              <w:t>.</w:t>
            </w:r>
            <w:r w:rsidRPr="005910E0">
              <w:rPr>
                <w:rFonts w:ascii="Times New Roman" w:hAnsi="Times New Roman"/>
                <w:i w:val="0"/>
                <w:iCs/>
                <w:lang w:val="tr-TR"/>
              </w:rPr>
              <w:t xml:space="preserve"> </w:t>
            </w:r>
            <w:r w:rsidR="00D313F9" w:rsidRPr="005910E0">
              <w:rPr>
                <w:rFonts w:ascii="Times New Roman" w:hAnsi="Times New Roman"/>
                <w:i w:val="0"/>
                <w:iCs/>
                <w:lang w:val="tr-TR"/>
              </w:rPr>
              <w:t xml:space="preserve">Bunun dışındaki herhangi bir durumda, bankalar döviz cinsi mevduat hesabı </w:t>
            </w:r>
            <w:r w:rsidR="00AC0101" w:rsidRPr="005910E0">
              <w:rPr>
                <w:rFonts w:ascii="Times New Roman" w:hAnsi="Times New Roman"/>
                <w:i w:val="0"/>
                <w:iCs/>
                <w:lang w:val="tr-TR"/>
              </w:rPr>
              <w:t>işletmeyecektir</w:t>
            </w:r>
            <w:r w:rsidR="00D313F9" w:rsidRPr="005910E0">
              <w:rPr>
                <w:rFonts w:ascii="Times New Roman" w:hAnsi="Times New Roman"/>
                <w:i w:val="0"/>
                <w:iCs/>
                <w:lang w:val="tr-TR"/>
              </w:rPr>
              <w:t xml:space="preserve">. </w:t>
            </w:r>
          </w:p>
          <w:p w14:paraId="7EB90C6D" w14:textId="77777777" w:rsidR="00A61782" w:rsidRPr="005910E0" w:rsidRDefault="00A61782">
            <w:pPr>
              <w:pStyle w:val="GvdeMetni2"/>
              <w:rPr>
                <w:rFonts w:ascii="Times New Roman" w:hAnsi="Times New Roman"/>
                <w:i w:val="0"/>
                <w:iCs/>
                <w:lang w:val="tr-TR"/>
              </w:rPr>
            </w:pPr>
          </w:p>
          <w:p w14:paraId="1C1EAECE" w14:textId="77777777" w:rsidR="00A61782" w:rsidRPr="005910E0" w:rsidRDefault="000065E1">
            <w:pPr>
              <w:pStyle w:val="GvdeMetni2"/>
              <w:rPr>
                <w:rFonts w:ascii="Times New Roman" w:hAnsi="Times New Roman"/>
                <w:i w:val="0"/>
                <w:iCs/>
                <w:lang w:val="tr-TR"/>
              </w:rPr>
            </w:pPr>
            <w:r w:rsidRPr="005910E0">
              <w:rPr>
                <w:rFonts w:ascii="Times New Roman" w:hAnsi="Times New Roman"/>
                <w:i w:val="0"/>
                <w:iCs/>
                <w:lang w:val="tr-TR"/>
              </w:rPr>
              <w:t>Tek bir veya bir</w:t>
            </w:r>
            <w:r w:rsidR="00801623" w:rsidRPr="005910E0">
              <w:rPr>
                <w:rFonts w:ascii="Times New Roman" w:hAnsi="Times New Roman"/>
                <w:i w:val="0"/>
                <w:iCs/>
                <w:lang w:val="tr-TR"/>
              </w:rPr>
              <w:t>biri ile ilişkili bir</w:t>
            </w:r>
            <w:r w:rsidRPr="005910E0">
              <w:rPr>
                <w:rFonts w:ascii="Times New Roman" w:hAnsi="Times New Roman"/>
                <w:i w:val="0"/>
                <w:iCs/>
                <w:lang w:val="tr-TR"/>
              </w:rPr>
              <w:t xml:space="preserve"> grup </w:t>
            </w:r>
            <w:r w:rsidR="00801623" w:rsidRPr="005910E0">
              <w:rPr>
                <w:rFonts w:ascii="Times New Roman" w:hAnsi="Times New Roman"/>
                <w:i w:val="0"/>
                <w:iCs/>
                <w:lang w:val="tr-TR"/>
              </w:rPr>
              <w:t>yabancı hissedar</w:t>
            </w:r>
            <w:r w:rsidR="008F1B04" w:rsidRPr="005910E0">
              <w:rPr>
                <w:rFonts w:ascii="Times New Roman" w:hAnsi="Times New Roman"/>
                <w:i w:val="0"/>
                <w:iCs/>
                <w:lang w:val="tr-TR"/>
              </w:rPr>
              <w:t xml:space="preserve">, yerel bir bankanın hisselerinin en fazla %5’ini edinebilir. </w:t>
            </w:r>
            <w:r w:rsidR="00801623" w:rsidRPr="005910E0">
              <w:rPr>
                <w:rFonts w:ascii="Times New Roman" w:hAnsi="Times New Roman"/>
                <w:i w:val="0"/>
                <w:iCs/>
                <w:lang w:val="tr-TR"/>
              </w:rPr>
              <w:t xml:space="preserve"> </w:t>
            </w:r>
            <w:r w:rsidR="008F1B04" w:rsidRPr="005910E0">
              <w:rPr>
                <w:rFonts w:ascii="Times New Roman" w:hAnsi="Times New Roman"/>
                <w:i w:val="0"/>
                <w:iCs/>
                <w:lang w:val="tr-TR"/>
              </w:rPr>
              <w:t>Her bir ulusal banka</w:t>
            </w:r>
            <w:r w:rsidR="00B04BA5" w:rsidRPr="005910E0">
              <w:rPr>
                <w:rFonts w:ascii="Times New Roman" w:hAnsi="Times New Roman"/>
                <w:i w:val="0"/>
                <w:iCs/>
                <w:lang w:val="tr-TR"/>
              </w:rPr>
              <w:t xml:space="preserve"> için toplam yabancı sermaye payı sınırı %40’dır.</w:t>
            </w:r>
            <w:r w:rsidR="008F1B04" w:rsidRPr="005910E0">
              <w:rPr>
                <w:rFonts w:ascii="Times New Roman" w:hAnsi="Times New Roman"/>
                <w:i w:val="0"/>
                <w:iCs/>
                <w:lang w:val="tr-TR"/>
              </w:rPr>
              <w:t xml:space="preserve"> </w:t>
            </w:r>
          </w:p>
          <w:p w14:paraId="6024DC64" w14:textId="77777777" w:rsidR="00FC6C22" w:rsidRPr="005910E0" w:rsidRDefault="00FC6C22" w:rsidP="00FC6C22">
            <w:pPr>
              <w:pStyle w:val="GvdeMetni2"/>
              <w:rPr>
                <w:rFonts w:ascii="Times New Roman" w:hAnsi="Times New Roman"/>
                <w:i w:val="0"/>
                <w:iCs/>
                <w:lang w:val="tr-TR"/>
              </w:rPr>
            </w:pPr>
          </w:p>
          <w:p w14:paraId="0127D414" w14:textId="77777777" w:rsidR="00197422" w:rsidRPr="005910E0" w:rsidRDefault="00197422">
            <w:pPr>
              <w:pStyle w:val="GvdeMetni2"/>
              <w:rPr>
                <w:rFonts w:ascii="Times New Roman" w:hAnsi="Times New Roman"/>
                <w:i w:val="0"/>
                <w:iCs/>
                <w:lang w:val="tr-TR"/>
              </w:rPr>
            </w:pPr>
          </w:p>
          <w:p w14:paraId="6FFFBE62" w14:textId="77777777" w:rsidR="00F65124" w:rsidRPr="005910E0" w:rsidRDefault="001311AE">
            <w:pPr>
              <w:pStyle w:val="GvdeMetni2"/>
              <w:rPr>
                <w:rFonts w:ascii="Times New Roman" w:hAnsi="Times New Roman"/>
                <w:i w:val="0"/>
                <w:iCs/>
                <w:u w:val="single"/>
                <w:lang w:val="tr-TR"/>
              </w:rPr>
            </w:pPr>
            <w:r w:rsidRPr="005910E0">
              <w:rPr>
                <w:rFonts w:ascii="Times New Roman" w:hAnsi="Times New Roman"/>
                <w:i w:val="0"/>
                <w:iCs/>
                <w:u w:val="single"/>
                <w:lang w:val="tr-TR"/>
              </w:rPr>
              <w:t>Toptancı Bankalar</w:t>
            </w:r>
            <w:r w:rsidR="00F65124" w:rsidRPr="005910E0">
              <w:rPr>
                <w:rFonts w:ascii="Times New Roman" w:hAnsi="Times New Roman"/>
                <w:i w:val="0"/>
                <w:iCs/>
                <w:u w:val="single"/>
                <w:lang w:val="tr-TR"/>
              </w:rPr>
              <w:t xml:space="preserve"> </w:t>
            </w:r>
          </w:p>
          <w:p w14:paraId="41379B81" w14:textId="77777777" w:rsidR="00F65124" w:rsidRPr="005910E0" w:rsidRDefault="00F65124">
            <w:pPr>
              <w:pStyle w:val="GvdeMetni2"/>
              <w:rPr>
                <w:rFonts w:ascii="Times New Roman" w:hAnsi="Times New Roman"/>
                <w:i w:val="0"/>
                <w:iCs/>
                <w:lang w:val="tr-TR"/>
              </w:rPr>
            </w:pPr>
            <w:r w:rsidRPr="005910E0">
              <w:rPr>
                <w:rFonts w:ascii="Times New Roman" w:hAnsi="Times New Roman"/>
                <w:i w:val="0"/>
                <w:iCs/>
                <w:lang w:val="tr-TR"/>
              </w:rPr>
              <w:t xml:space="preserve"> </w:t>
            </w:r>
          </w:p>
          <w:p w14:paraId="0D558A72" w14:textId="77777777" w:rsidR="00F65124" w:rsidRPr="005910E0" w:rsidRDefault="001311AE">
            <w:pPr>
              <w:pStyle w:val="GvdeMetni2"/>
              <w:rPr>
                <w:rFonts w:ascii="Times New Roman" w:hAnsi="Times New Roman"/>
                <w:i w:val="0"/>
                <w:iCs/>
                <w:lang w:val="tr-TR"/>
              </w:rPr>
            </w:pPr>
            <w:r w:rsidRPr="005910E0">
              <w:rPr>
                <w:rFonts w:ascii="Times New Roman" w:hAnsi="Times New Roman"/>
                <w:i w:val="0"/>
                <w:iCs/>
                <w:lang w:val="tr-TR"/>
              </w:rPr>
              <w:t>Toptancı bankalar aşağıdaki faaliyetleri gerçekleştiremez:</w:t>
            </w:r>
            <w:r w:rsidR="00F65124" w:rsidRPr="005910E0">
              <w:rPr>
                <w:rFonts w:ascii="Times New Roman" w:hAnsi="Times New Roman"/>
                <w:i w:val="0"/>
                <w:iCs/>
                <w:lang w:val="tr-TR"/>
              </w:rPr>
              <w:t xml:space="preserve">  </w:t>
            </w:r>
          </w:p>
          <w:p w14:paraId="25ACDE14" w14:textId="77777777" w:rsidR="0059028D" w:rsidRPr="005910E0" w:rsidRDefault="005F5F6A" w:rsidP="004009F1">
            <w:pPr>
              <w:pStyle w:val="GvdeMetni2"/>
              <w:numPr>
                <w:ilvl w:val="0"/>
                <w:numId w:val="2"/>
              </w:numPr>
              <w:rPr>
                <w:rFonts w:ascii="Times New Roman" w:hAnsi="Times New Roman"/>
                <w:i w:val="0"/>
                <w:iCs/>
                <w:lang w:val="tr-TR"/>
              </w:rPr>
            </w:pPr>
            <w:r w:rsidRPr="005910E0">
              <w:rPr>
                <w:rFonts w:ascii="Times New Roman" w:hAnsi="Times New Roman"/>
                <w:i w:val="0"/>
                <w:iCs/>
                <w:lang w:val="tr-TR"/>
              </w:rPr>
              <w:t xml:space="preserve">SMB’nin ön izninin alındığı durumlar hariç, Singapur Doları cinsi mevduat hesabı işletmek; </w:t>
            </w:r>
          </w:p>
          <w:p w14:paraId="73D0749D" w14:textId="77777777" w:rsidR="00B2374A" w:rsidRPr="005910E0" w:rsidRDefault="00A7201B" w:rsidP="004009F1">
            <w:pPr>
              <w:pStyle w:val="GvdeMetni2"/>
              <w:numPr>
                <w:ilvl w:val="0"/>
                <w:numId w:val="2"/>
              </w:numPr>
              <w:rPr>
                <w:rFonts w:ascii="Times New Roman" w:hAnsi="Times New Roman"/>
                <w:i w:val="0"/>
                <w:iCs/>
                <w:lang w:val="tr-TR"/>
              </w:rPr>
            </w:pPr>
            <w:r w:rsidRPr="005910E0">
              <w:rPr>
                <w:rFonts w:ascii="Times New Roman" w:hAnsi="Times New Roman"/>
                <w:i w:val="0"/>
                <w:iCs/>
                <w:lang w:val="tr-TR"/>
              </w:rPr>
              <w:t>250.000</w:t>
            </w:r>
            <w:r w:rsidR="00D86557" w:rsidRPr="005910E0">
              <w:rPr>
                <w:rFonts w:ascii="Times New Roman" w:hAnsi="Times New Roman"/>
                <w:i w:val="0"/>
                <w:iCs/>
                <w:lang w:val="tr-TR"/>
              </w:rPr>
              <w:t xml:space="preserve"> </w:t>
            </w:r>
            <w:r w:rsidRPr="005910E0">
              <w:rPr>
                <w:rFonts w:ascii="Times New Roman" w:hAnsi="Times New Roman"/>
                <w:i w:val="0"/>
                <w:iCs/>
                <w:lang w:val="tr-TR"/>
              </w:rPr>
              <w:t>S$’</w:t>
            </w:r>
            <w:r w:rsidR="00D86557" w:rsidRPr="005910E0">
              <w:rPr>
                <w:rFonts w:ascii="Times New Roman" w:hAnsi="Times New Roman"/>
                <w:i w:val="0"/>
                <w:iCs/>
                <w:lang w:val="tr-TR"/>
              </w:rPr>
              <w:t>ın</w:t>
            </w:r>
            <w:r w:rsidRPr="005910E0">
              <w:rPr>
                <w:rFonts w:ascii="Times New Roman" w:hAnsi="Times New Roman"/>
                <w:i w:val="0"/>
                <w:iCs/>
                <w:lang w:val="tr-TR"/>
              </w:rPr>
              <w:t xml:space="preserve">dan </w:t>
            </w:r>
            <w:r w:rsidR="00C01F2D" w:rsidRPr="005910E0">
              <w:rPr>
                <w:rFonts w:ascii="Times New Roman" w:hAnsi="Times New Roman"/>
                <w:i w:val="0"/>
                <w:iCs/>
                <w:lang w:val="tr-TR"/>
              </w:rPr>
              <w:t>az bir miktarda</w:t>
            </w:r>
            <w:r w:rsidR="00E66169" w:rsidRPr="005910E0">
              <w:rPr>
                <w:rFonts w:ascii="Times New Roman" w:hAnsi="Times New Roman"/>
                <w:i w:val="0"/>
                <w:iCs/>
                <w:lang w:val="tr-TR"/>
              </w:rPr>
              <w:t>,</w:t>
            </w:r>
            <w:r w:rsidR="00C01F2D" w:rsidRPr="005910E0">
              <w:rPr>
                <w:rFonts w:ascii="Times New Roman" w:hAnsi="Times New Roman"/>
                <w:i w:val="0"/>
                <w:iCs/>
                <w:lang w:val="tr-TR"/>
              </w:rPr>
              <w:t xml:space="preserve"> </w:t>
            </w:r>
            <w:r w:rsidR="00C44008" w:rsidRPr="005910E0">
              <w:rPr>
                <w:rFonts w:ascii="Times New Roman" w:hAnsi="Times New Roman"/>
                <w:i w:val="0"/>
                <w:iCs/>
                <w:lang w:val="tr-TR"/>
              </w:rPr>
              <w:t xml:space="preserve">veya </w:t>
            </w:r>
            <w:r w:rsidR="00EF3B36" w:rsidRPr="005910E0">
              <w:rPr>
                <w:rFonts w:ascii="Times New Roman" w:hAnsi="Times New Roman"/>
                <w:i w:val="0"/>
                <w:iCs/>
                <w:lang w:val="tr-TR"/>
              </w:rPr>
              <w:t xml:space="preserve">hesabın kapatılması ya da mudinin çekebileceği tüm mevduatın çekilmesi halleri hariç olmak üzere </w:t>
            </w:r>
            <w:r w:rsidR="00C44008" w:rsidRPr="005910E0">
              <w:rPr>
                <w:rFonts w:ascii="Times New Roman" w:hAnsi="Times New Roman"/>
                <w:i w:val="0"/>
                <w:iCs/>
                <w:lang w:val="tr-TR"/>
              </w:rPr>
              <w:t xml:space="preserve">faiz </w:t>
            </w:r>
            <w:r w:rsidR="00D86557" w:rsidRPr="005910E0">
              <w:rPr>
                <w:rFonts w:ascii="Times New Roman" w:hAnsi="Times New Roman"/>
                <w:i w:val="0"/>
                <w:iCs/>
                <w:lang w:val="tr-TR"/>
              </w:rPr>
              <w:t>dâhil</w:t>
            </w:r>
            <w:r w:rsidR="00C44008" w:rsidRPr="005910E0">
              <w:rPr>
                <w:rFonts w:ascii="Times New Roman" w:hAnsi="Times New Roman"/>
                <w:i w:val="0"/>
                <w:iCs/>
                <w:lang w:val="tr-TR"/>
              </w:rPr>
              <w:t xml:space="preserve"> mevcut mevduat</w:t>
            </w:r>
            <w:r w:rsidR="00B2374A" w:rsidRPr="005910E0">
              <w:rPr>
                <w:rFonts w:ascii="Times New Roman" w:hAnsi="Times New Roman"/>
                <w:i w:val="0"/>
                <w:iCs/>
                <w:lang w:val="tr-TR"/>
              </w:rPr>
              <w:t>ın</w:t>
            </w:r>
            <w:r w:rsidR="00C44008" w:rsidRPr="005910E0">
              <w:rPr>
                <w:rFonts w:ascii="Times New Roman" w:hAnsi="Times New Roman"/>
                <w:i w:val="0"/>
                <w:iCs/>
                <w:lang w:val="tr-TR"/>
              </w:rPr>
              <w:t xml:space="preserve"> bu değerin altında </w:t>
            </w:r>
            <w:r w:rsidR="00C01F2D" w:rsidRPr="005910E0">
              <w:rPr>
                <w:rFonts w:ascii="Times New Roman" w:hAnsi="Times New Roman"/>
                <w:i w:val="0"/>
                <w:iCs/>
                <w:lang w:val="tr-TR"/>
              </w:rPr>
              <w:t>kalacağı</w:t>
            </w:r>
            <w:r w:rsidR="00B2374A" w:rsidRPr="005910E0">
              <w:rPr>
                <w:rFonts w:ascii="Times New Roman" w:hAnsi="Times New Roman"/>
                <w:i w:val="0"/>
                <w:iCs/>
                <w:lang w:val="tr-TR"/>
              </w:rPr>
              <w:t xml:space="preserve"> durumlarda</w:t>
            </w:r>
            <w:r w:rsidR="00E66169" w:rsidRPr="005910E0">
              <w:rPr>
                <w:rFonts w:ascii="Times New Roman" w:hAnsi="Times New Roman"/>
                <w:i w:val="0"/>
                <w:iCs/>
                <w:lang w:val="tr-TR"/>
              </w:rPr>
              <w:t>,</w:t>
            </w:r>
            <w:r w:rsidR="00C44008" w:rsidRPr="005910E0">
              <w:rPr>
                <w:rFonts w:ascii="Times New Roman" w:hAnsi="Times New Roman"/>
                <w:i w:val="0"/>
                <w:iCs/>
                <w:lang w:val="tr-TR"/>
              </w:rPr>
              <w:t xml:space="preserve"> </w:t>
            </w:r>
            <w:r w:rsidR="00C01F2D" w:rsidRPr="005910E0">
              <w:rPr>
                <w:rFonts w:ascii="Times New Roman" w:hAnsi="Times New Roman"/>
                <w:i w:val="0"/>
                <w:iCs/>
                <w:lang w:val="tr-TR"/>
              </w:rPr>
              <w:t>Singapur Doları cinsi sabit vadeli mevduat kabul etmek</w:t>
            </w:r>
          </w:p>
          <w:p w14:paraId="1F169297" w14:textId="77777777" w:rsidR="00F65124" w:rsidRPr="005910E0" w:rsidRDefault="00815246" w:rsidP="004009F1">
            <w:pPr>
              <w:pStyle w:val="GvdeMetni2"/>
              <w:numPr>
                <w:ilvl w:val="0"/>
                <w:numId w:val="2"/>
              </w:numPr>
              <w:rPr>
                <w:rFonts w:ascii="Times New Roman" w:hAnsi="Times New Roman"/>
                <w:i w:val="0"/>
                <w:iCs/>
                <w:lang w:val="tr-TR"/>
              </w:rPr>
            </w:pPr>
            <w:r w:rsidRPr="005910E0">
              <w:rPr>
                <w:rFonts w:ascii="Times New Roman" w:hAnsi="Times New Roman"/>
                <w:i w:val="0"/>
                <w:iCs/>
                <w:lang w:val="tr-TR"/>
              </w:rPr>
              <w:t xml:space="preserve">SMB’nin ön izninin alındığı durumlar hariç, </w:t>
            </w:r>
            <w:r w:rsidR="00DA5458" w:rsidRPr="005910E0">
              <w:rPr>
                <w:rFonts w:ascii="Times New Roman" w:hAnsi="Times New Roman"/>
                <w:i w:val="0"/>
                <w:iCs/>
                <w:lang w:val="tr-TR"/>
              </w:rPr>
              <w:t>Singapur’da yerleşik gerçek kişiler için Singapur Doları cinsi vadesiz mevduat</w:t>
            </w:r>
            <w:r w:rsidRPr="005910E0">
              <w:rPr>
                <w:rFonts w:ascii="Times New Roman" w:hAnsi="Times New Roman"/>
                <w:i w:val="0"/>
                <w:iCs/>
                <w:lang w:val="tr-TR"/>
              </w:rPr>
              <w:t xml:space="preserve"> hesabı işletmek; </w:t>
            </w:r>
          </w:p>
          <w:p w14:paraId="40025F88" w14:textId="77777777" w:rsidR="00F309A6" w:rsidRPr="005910E0" w:rsidRDefault="00815246" w:rsidP="004009F1">
            <w:pPr>
              <w:pStyle w:val="GvdeMetni2"/>
              <w:numPr>
                <w:ilvl w:val="0"/>
                <w:numId w:val="2"/>
              </w:numPr>
              <w:rPr>
                <w:rFonts w:ascii="Times New Roman" w:hAnsi="Times New Roman"/>
                <w:i w:val="0"/>
                <w:iCs/>
                <w:lang w:val="tr-TR"/>
              </w:rPr>
            </w:pPr>
            <w:r w:rsidRPr="005910E0">
              <w:rPr>
                <w:rFonts w:ascii="Times New Roman" w:hAnsi="Times New Roman"/>
                <w:i w:val="0"/>
                <w:iCs/>
                <w:lang w:val="tr-TR"/>
              </w:rPr>
              <w:t xml:space="preserve">Singapur Merkez Bankası </w:t>
            </w:r>
            <w:r w:rsidR="00844E2D" w:rsidRPr="005910E0">
              <w:rPr>
                <w:rFonts w:ascii="Times New Roman" w:hAnsi="Times New Roman"/>
                <w:i w:val="0"/>
                <w:iCs/>
                <w:lang w:val="tr-TR"/>
              </w:rPr>
              <w:t xml:space="preserve">veya onun halefi olacak kurum </w:t>
            </w:r>
            <w:r w:rsidR="003958A1" w:rsidRPr="005910E0">
              <w:rPr>
                <w:rFonts w:ascii="Times New Roman" w:hAnsi="Times New Roman"/>
                <w:i w:val="0"/>
                <w:iCs/>
                <w:lang w:val="tr-TR"/>
              </w:rPr>
              <w:t xml:space="preserve">tarafından </w:t>
            </w:r>
            <w:r w:rsidR="007179DB" w:rsidRPr="005910E0">
              <w:rPr>
                <w:rFonts w:ascii="Times New Roman" w:hAnsi="Times New Roman"/>
                <w:i w:val="0"/>
                <w:iCs/>
                <w:lang w:val="tr-TR"/>
              </w:rPr>
              <w:t>yayımlanan</w:t>
            </w:r>
            <w:r w:rsidR="003958A1" w:rsidRPr="005910E0">
              <w:rPr>
                <w:rFonts w:ascii="Times New Roman" w:hAnsi="Times New Roman"/>
                <w:i w:val="0"/>
                <w:iCs/>
                <w:lang w:val="tr-TR"/>
              </w:rPr>
              <w:t xml:space="preserve"> </w:t>
            </w:r>
            <w:r w:rsidR="003958A1" w:rsidRPr="005910E0">
              <w:rPr>
                <w:rFonts w:ascii="Times New Roman" w:hAnsi="Times New Roman"/>
                <w:i w:val="0"/>
                <w:lang w:val="tr-TR"/>
              </w:rPr>
              <w:t>Toptancı Bankaların Faaliyetlerine ilişkin Esaslar</w:t>
            </w:r>
            <w:r w:rsidR="003958A1" w:rsidRPr="005910E0">
              <w:rPr>
                <w:rFonts w:ascii="Times New Roman" w:hAnsi="Times New Roman"/>
                <w:i w:val="0"/>
                <w:iCs/>
                <w:lang w:val="tr-TR"/>
              </w:rPr>
              <w:t xml:space="preserve"> </w:t>
            </w:r>
            <w:r w:rsidR="00857154" w:rsidRPr="005910E0">
              <w:rPr>
                <w:rFonts w:ascii="Times New Roman" w:hAnsi="Times New Roman"/>
                <w:i w:val="0"/>
                <w:iCs/>
                <w:lang w:val="tr-TR"/>
              </w:rPr>
              <w:t>ile belirlenmiş asgari vade süresi, asgari değer birimi</w:t>
            </w:r>
            <w:r w:rsidR="0000533F" w:rsidRPr="005910E0">
              <w:rPr>
                <w:rFonts w:ascii="Times New Roman" w:hAnsi="Times New Roman"/>
                <w:i w:val="0"/>
                <w:iCs/>
                <w:lang w:val="tr-TR"/>
              </w:rPr>
              <w:t xml:space="preserve"> veya yatırımcı sınıflarına yönelik koşullara uyulduğu durumlar haricinde, </w:t>
            </w:r>
            <w:r w:rsidR="00EE7333" w:rsidRPr="005910E0">
              <w:rPr>
                <w:rFonts w:ascii="Times New Roman" w:hAnsi="Times New Roman"/>
                <w:i w:val="0"/>
                <w:iCs/>
                <w:lang w:val="tr-TR"/>
              </w:rPr>
              <w:t xml:space="preserve">bono ve devredilebilir mevduat sertifikalarının </w:t>
            </w:r>
            <w:r w:rsidR="001B1479" w:rsidRPr="005910E0">
              <w:rPr>
                <w:rFonts w:ascii="Times New Roman" w:hAnsi="Times New Roman"/>
                <w:i w:val="0"/>
                <w:iCs/>
                <w:lang w:val="tr-TR"/>
              </w:rPr>
              <w:t xml:space="preserve">Singapur’da </w:t>
            </w:r>
            <w:r w:rsidR="00EE7333" w:rsidRPr="005910E0">
              <w:rPr>
                <w:rFonts w:ascii="Times New Roman" w:hAnsi="Times New Roman"/>
                <w:i w:val="0"/>
                <w:iCs/>
                <w:lang w:val="tr-TR"/>
              </w:rPr>
              <w:t>ihracı</w:t>
            </w:r>
            <w:r w:rsidR="001B1479" w:rsidRPr="005910E0">
              <w:rPr>
                <w:rFonts w:ascii="Times New Roman" w:hAnsi="Times New Roman"/>
                <w:i w:val="0"/>
                <w:iCs/>
                <w:lang w:val="tr-TR"/>
              </w:rPr>
              <w:t>;</w:t>
            </w:r>
          </w:p>
          <w:p w14:paraId="3617B27C" w14:textId="77777777" w:rsidR="00F65124" w:rsidRPr="005910E0" w:rsidRDefault="001B1479" w:rsidP="004009F1">
            <w:pPr>
              <w:pStyle w:val="GvdeMetni2"/>
              <w:numPr>
                <w:ilvl w:val="0"/>
                <w:numId w:val="2"/>
              </w:numPr>
              <w:rPr>
                <w:rFonts w:ascii="Times New Roman" w:hAnsi="Times New Roman"/>
                <w:i w:val="0"/>
                <w:iCs/>
                <w:lang w:val="tr-TR"/>
              </w:rPr>
            </w:pPr>
            <w:r w:rsidRPr="005910E0">
              <w:rPr>
                <w:rFonts w:ascii="Times New Roman" w:hAnsi="Times New Roman"/>
                <w:i w:val="0"/>
                <w:iCs/>
                <w:lang w:val="tr-TR"/>
              </w:rPr>
              <w:t>Singapur’da birden fazla işyerinden faaliyet göste</w:t>
            </w:r>
            <w:r w:rsidR="0010712C" w:rsidRPr="005910E0">
              <w:rPr>
                <w:rFonts w:ascii="Times New Roman" w:hAnsi="Times New Roman"/>
                <w:i w:val="0"/>
                <w:iCs/>
                <w:lang w:val="tr-TR"/>
              </w:rPr>
              <w:t>ilmesi</w:t>
            </w:r>
            <w:r w:rsidRPr="005910E0">
              <w:rPr>
                <w:rFonts w:ascii="Times New Roman" w:hAnsi="Times New Roman"/>
                <w:i w:val="0"/>
                <w:iCs/>
                <w:lang w:val="tr-TR"/>
              </w:rPr>
              <w:t xml:space="preserve">. </w:t>
            </w:r>
          </w:p>
          <w:p w14:paraId="4626FCDD" w14:textId="77777777" w:rsidR="00F65124" w:rsidRPr="005910E0" w:rsidRDefault="009B071B">
            <w:pPr>
              <w:pStyle w:val="GvdeMetni2"/>
              <w:rPr>
                <w:rFonts w:ascii="Times New Roman" w:hAnsi="Times New Roman"/>
                <w:bCs/>
                <w:i w:val="0"/>
                <w:iCs/>
                <w:lang w:val="tr-TR"/>
              </w:rPr>
            </w:pPr>
            <w:r w:rsidRPr="005910E0">
              <w:rPr>
                <w:rFonts w:ascii="Times New Roman" w:hAnsi="Times New Roman"/>
                <w:bCs/>
                <w:i w:val="0"/>
                <w:iCs/>
                <w:lang w:val="tr-TR"/>
              </w:rPr>
              <w:t xml:space="preserve"> </w:t>
            </w:r>
          </w:p>
          <w:p w14:paraId="60BF7E81" w14:textId="77777777" w:rsidR="00F65124" w:rsidRPr="005910E0" w:rsidRDefault="0010712C">
            <w:pPr>
              <w:pStyle w:val="GvdeMetni2"/>
              <w:rPr>
                <w:rFonts w:ascii="Times New Roman" w:hAnsi="Times New Roman"/>
                <w:i w:val="0"/>
                <w:iCs/>
                <w:u w:val="single"/>
                <w:lang w:val="tr-TR"/>
              </w:rPr>
            </w:pPr>
            <w:r w:rsidRPr="005910E0">
              <w:rPr>
                <w:rFonts w:ascii="Times New Roman" w:hAnsi="Times New Roman"/>
                <w:i w:val="0"/>
                <w:iCs/>
                <w:u w:val="single"/>
                <w:lang w:val="tr-TR"/>
              </w:rPr>
              <w:t>Kıyı bankaları</w:t>
            </w:r>
          </w:p>
          <w:p w14:paraId="2D64FAFF" w14:textId="77777777" w:rsidR="00F65124" w:rsidRPr="005910E0" w:rsidRDefault="00F65124">
            <w:pPr>
              <w:pStyle w:val="GvdeMetni2"/>
              <w:rPr>
                <w:rFonts w:ascii="Times New Roman" w:hAnsi="Times New Roman"/>
                <w:i w:val="0"/>
                <w:iCs/>
                <w:lang w:val="tr-TR"/>
              </w:rPr>
            </w:pPr>
            <w:r w:rsidRPr="005910E0">
              <w:rPr>
                <w:rFonts w:ascii="Times New Roman" w:hAnsi="Times New Roman"/>
                <w:i w:val="0"/>
                <w:iCs/>
                <w:lang w:val="tr-TR"/>
              </w:rPr>
              <w:t xml:space="preserve"> </w:t>
            </w:r>
          </w:p>
          <w:p w14:paraId="15FDE434" w14:textId="77777777" w:rsidR="00A448B6" w:rsidRPr="005910E0" w:rsidRDefault="0010712C" w:rsidP="00A448B6">
            <w:pPr>
              <w:pStyle w:val="GvdeMetni2"/>
              <w:rPr>
                <w:rFonts w:ascii="Times New Roman" w:hAnsi="Times New Roman"/>
                <w:i w:val="0"/>
                <w:lang w:val="tr-TR"/>
              </w:rPr>
            </w:pPr>
            <w:r w:rsidRPr="005910E0">
              <w:rPr>
                <w:rFonts w:ascii="Times New Roman" w:hAnsi="Times New Roman"/>
                <w:i w:val="0"/>
                <w:lang w:val="tr-TR"/>
              </w:rPr>
              <w:t xml:space="preserve">Kıyı bankaları, yerleşikler ve yerleşik olmayanlardan döviz cinsi sabit </w:t>
            </w:r>
            <w:r w:rsidR="00AD772B" w:rsidRPr="005910E0">
              <w:rPr>
                <w:rFonts w:ascii="Times New Roman" w:hAnsi="Times New Roman"/>
                <w:i w:val="0"/>
                <w:lang w:val="tr-TR"/>
              </w:rPr>
              <w:t xml:space="preserve">vadeli </w:t>
            </w:r>
            <w:r w:rsidRPr="005910E0">
              <w:rPr>
                <w:rFonts w:ascii="Times New Roman" w:hAnsi="Times New Roman"/>
                <w:i w:val="0"/>
                <w:lang w:val="tr-TR"/>
              </w:rPr>
              <w:t xml:space="preserve">mevduat </w:t>
            </w:r>
            <w:r w:rsidR="00AD772B" w:rsidRPr="005910E0">
              <w:rPr>
                <w:rFonts w:ascii="Times New Roman" w:hAnsi="Times New Roman"/>
                <w:i w:val="0"/>
                <w:lang w:val="tr-TR"/>
              </w:rPr>
              <w:t>kabul edebilir.</w:t>
            </w:r>
            <w:r w:rsidRPr="005910E0">
              <w:rPr>
                <w:rFonts w:ascii="Times New Roman" w:hAnsi="Times New Roman"/>
                <w:i w:val="0"/>
                <w:lang w:val="tr-TR"/>
              </w:rPr>
              <w:t xml:space="preserve"> </w:t>
            </w:r>
            <w:r w:rsidR="006156B1" w:rsidRPr="005910E0">
              <w:rPr>
                <w:rFonts w:ascii="Times New Roman" w:hAnsi="Times New Roman"/>
                <w:i w:val="0"/>
                <w:lang w:val="tr-TR"/>
              </w:rPr>
              <w:t>Bu bankalar, S</w:t>
            </w:r>
            <w:r w:rsidR="00AD772B" w:rsidRPr="005910E0">
              <w:rPr>
                <w:rFonts w:ascii="Times New Roman" w:hAnsi="Times New Roman"/>
                <w:i w:val="0"/>
                <w:lang w:val="tr-TR"/>
              </w:rPr>
              <w:t>ingapur doları cinsi mevduatlar söz konusu olduğunda, sadece yerleşik olmayanlardan</w:t>
            </w:r>
            <w:r w:rsidR="006156B1" w:rsidRPr="005910E0">
              <w:rPr>
                <w:rFonts w:ascii="Times New Roman" w:hAnsi="Times New Roman"/>
                <w:i w:val="0"/>
                <w:lang w:val="tr-TR"/>
              </w:rPr>
              <w:t>,</w:t>
            </w:r>
            <w:r w:rsidR="00AD772B" w:rsidRPr="005910E0">
              <w:rPr>
                <w:rFonts w:ascii="Times New Roman" w:hAnsi="Times New Roman"/>
                <w:i w:val="0"/>
                <w:lang w:val="tr-TR"/>
              </w:rPr>
              <w:t xml:space="preserve"> </w:t>
            </w:r>
            <w:r w:rsidR="008C02C3" w:rsidRPr="005910E0">
              <w:rPr>
                <w:rFonts w:ascii="Times New Roman" w:hAnsi="Times New Roman"/>
                <w:i w:val="0"/>
                <w:lang w:val="tr-TR"/>
              </w:rPr>
              <w:t>mevduat</w:t>
            </w:r>
            <w:r w:rsidR="006156B1" w:rsidRPr="005910E0">
              <w:rPr>
                <w:rFonts w:ascii="Times New Roman" w:hAnsi="Times New Roman"/>
                <w:i w:val="0"/>
                <w:lang w:val="tr-TR"/>
              </w:rPr>
              <w:t xml:space="preserve"> hesabı başına </w:t>
            </w:r>
            <w:r w:rsidR="00AD772B" w:rsidRPr="005910E0">
              <w:rPr>
                <w:rFonts w:ascii="Times New Roman" w:hAnsi="Times New Roman"/>
                <w:i w:val="0"/>
                <w:lang w:val="tr-TR"/>
              </w:rPr>
              <w:t>250.000</w:t>
            </w:r>
            <w:r w:rsidR="00D86557" w:rsidRPr="005910E0">
              <w:rPr>
                <w:rFonts w:ascii="Times New Roman" w:hAnsi="Times New Roman"/>
                <w:i w:val="0"/>
                <w:lang w:val="tr-TR"/>
              </w:rPr>
              <w:t xml:space="preserve"> </w:t>
            </w:r>
            <w:r w:rsidR="00AD772B" w:rsidRPr="005910E0">
              <w:rPr>
                <w:rFonts w:ascii="Times New Roman" w:hAnsi="Times New Roman"/>
                <w:i w:val="0"/>
                <w:lang w:val="tr-TR"/>
              </w:rPr>
              <w:t>S$</w:t>
            </w:r>
            <w:r w:rsidR="006156B1" w:rsidRPr="005910E0">
              <w:rPr>
                <w:rFonts w:ascii="Times New Roman" w:hAnsi="Times New Roman"/>
                <w:i w:val="0"/>
                <w:lang w:val="tr-TR"/>
              </w:rPr>
              <w:t xml:space="preserve">’ı tutarında veya daha fazla miktarda sabit vadeli mevduat kabul edebilirler. </w:t>
            </w:r>
            <w:r w:rsidR="004B3906" w:rsidRPr="005910E0">
              <w:rPr>
                <w:rFonts w:ascii="Times New Roman" w:hAnsi="Times New Roman"/>
                <w:i w:val="0"/>
                <w:lang w:val="tr-TR"/>
              </w:rPr>
              <w:t xml:space="preserve">Kıyı bankaları, Singapur’da yerleşikler için mevduat hesabı işletmeyecek veya </w:t>
            </w:r>
            <w:r w:rsidR="002658EA" w:rsidRPr="005910E0">
              <w:rPr>
                <w:rFonts w:ascii="Times New Roman" w:hAnsi="Times New Roman"/>
                <w:i w:val="0"/>
                <w:lang w:val="tr-TR"/>
              </w:rPr>
              <w:t xml:space="preserve">Singapur doları cinsi sabit vadeli mevduat kabul etmeyecektir. </w:t>
            </w:r>
          </w:p>
          <w:p w14:paraId="48285104" w14:textId="77777777" w:rsidR="00A448B6" w:rsidRPr="005910E0" w:rsidRDefault="00A448B6">
            <w:pPr>
              <w:pStyle w:val="GvdeMetni2"/>
              <w:rPr>
                <w:rFonts w:ascii="Times New Roman" w:hAnsi="Times New Roman"/>
                <w:i w:val="0"/>
                <w:iCs/>
                <w:lang w:val="tr-TR"/>
              </w:rPr>
            </w:pPr>
          </w:p>
          <w:p w14:paraId="4DB8F426" w14:textId="77777777" w:rsidR="00F65124" w:rsidRPr="005910E0" w:rsidRDefault="00D70996">
            <w:pPr>
              <w:pStyle w:val="GvdeMetni2"/>
              <w:rPr>
                <w:rFonts w:ascii="Times New Roman" w:hAnsi="Times New Roman"/>
                <w:i w:val="0"/>
                <w:iCs/>
                <w:lang w:val="tr-TR"/>
              </w:rPr>
            </w:pPr>
            <w:r w:rsidRPr="005910E0">
              <w:rPr>
                <w:rFonts w:ascii="Times New Roman" w:hAnsi="Times New Roman"/>
                <w:i w:val="0"/>
                <w:iCs/>
                <w:lang w:val="tr-TR"/>
              </w:rPr>
              <w:t>Kıyı bankalar aşağıdaki faaliyetleri gerçekleştiremez</w:t>
            </w:r>
            <w:r w:rsidR="00F65124" w:rsidRPr="005910E0">
              <w:rPr>
                <w:rFonts w:ascii="Times New Roman" w:hAnsi="Times New Roman"/>
                <w:i w:val="0"/>
                <w:iCs/>
                <w:lang w:val="tr-TR"/>
              </w:rPr>
              <w:t xml:space="preserve">: </w:t>
            </w:r>
          </w:p>
          <w:p w14:paraId="4B7B2CA5" w14:textId="77777777" w:rsidR="00F65124" w:rsidRPr="005910E0" w:rsidRDefault="00F65124">
            <w:pPr>
              <w:pStyle w:val="GvdeMetni2"/>
              <w:rPr>
                <w:rFonts w:ascii="Times New Roman" w:hAnsi="Times New Roman"/>
                <w:i w:val="0"/>
                <w:iCs/>
                <w:lang w:val="tr-TR"/>
              </w:rPr>
            </w:pPr>
          </w:p>
          <w:p w14:paraId="4F6CA3C9" w14:textId="77777777" w:rsidR="00231C07" w:rsidRPr="005910E0" w:rsidRDefault="00C005F7" w:rsidP="004009F1">
            <w:pPr>
              <w:pStyle w:val="GvdeMetni2"/>
              <w:numPr>
                <w:ilvl w:val="0"/>
                <w:numId w:val="4"/>
              </w:numPr>
              <w:rPr>
                <w:rFonts w:ascii="Times New Roman" w:hAnsi="Times New Roman"/>
                <w:i w:val="0"/>
                <w:iCs/>
                <w:lang w:val="tr-TR"/>
              </w:rPr>
            </w:pPr>
            <w:r w:rsidRPr="005910E0">
              <w:rPr>
                <w:rFonts w:ascii="Times New Roman" w:hAnsi="Times New Roman"/>
                <w:i w:val="0"/>
                <w:iCs/>
                <w:lang w:val="tr-TR"/>
              </w:rPr>
              <w:lastRenderedPageBreak/>
              <w:t>O</w:t>
            </w:r>
            <w:r w:rsidR="00D70996" w:rsidRPr="005910E0">
              <w:rPr>
                <w:rFonts w:ascii="Times New Roman" w:hAnsi="Times New Roman"/>
                <w:i w:val="0"/>
                <w:iCs/>
                <w:lang w:val="tr-TR"/>
              </w:rPr>
              <w:t>naylanmış mali kuruluş olmayan</w:t>
            </w:r>
            <w:r w:rsidRPr="005910E0">
              <w:rPr>
                <w:rFonts w:ascii="Times New Roman" w:hAnsi="Times New Roman"/>
                <w:i w:val="0"/>
                <w:iCs/>
                <w:lang w:val="tr-TR"/>
              </w:rPr>
              <w:t>,</w:t>
            </w:r>
            <w:r w:rsidR="00D70996" w:rsidRPr="005910E0">
              <w:rPr>
                <w:rFonts w:ascii="Times New Roman" w:hAnsi="Times New Roman"/>
                <w:i w:val="0"/>
                <w:iCs/>
                <w:lang w:val="tr-TR"/>
              </w:rPr>
              <w:t xml:space="preserve"> </w:t>
            </w:r>
            <w:r w:rsidRPr="005910E0">
              <w:rPr>
                <w:rFonts w:ascii="Times New Roman" w:hAnsi="Times New Roman"/>
                <w:i w:val="0"/>
                <w:iCs/>
                <w:lang w:val="tr-TR"/>
              </w:rPr>
              <w:t xml:space="preserve">Singapur’da yerleşik </w:t>
            </w:r>
            <w:r w:rsidR="00090B43" w:rsidRPr="005910E0">
              <w:rPr>
                <w:rFonts w:ascii="Times New Roman" w:hAnsi="Times New Roman"/>
                <w:i w:val="0"/>
                <w:iCs/>
                <w:lang w:val="tr-TR"/>
              </w:rPr>
              <w:t>kişilerle bankacılık işlemleri gerçekleştir</w:t>
            </w:r>
            <w:r w:rsidR="00FE292F" w:rsidRPr="005910E0">
              <w:rPr>
                <w:rFonts w:ascii="Times New Roman" w:hAnsi="Times New Roman"/>
                <w:i w:val="0"/>
                <w:iCs/>
                <w:lang w:val="tr-TR"/>
              </w:rPr>
              <w:t>irke</w:t>
            </w:r>
            <w:r w:rsidR="00090B43" w:rsidRPr="005910E0">
              <w:rPr>
                <w:rFonts w:ascii="Times New Roman" w:hAnsi="Times New Roman"/>
                <w:i w:val="0"/>
                <w:iCs/>
                <w:lang w:val="tr-TR"/>
              </w:rPr>
              <w:t>n</w:t>
            </w:r>
            <w:r w:rsidR="00FE292F" w:rsidRPr="005910E0">
              <w:rPr>
                <w:rFonts w:ascii="Times New Roman" w:hAnsi="Times New Roman"/>
                <w:i w:val="0"/>
                <w:iCs/>
                <w:lang w:val="tr-TR"/>
              </w:rPr>
              <w:t xml:space="preserve">: </w:t>
            </w:r>
            <w:r w:rsidR="00090B43" w:rsidRPr="005910E0">
              <w:rPr>
                <w:rFonts w:ascii="Times New Roman" w:hAnsi="Times New Roman"/>
                <w:i w:val="0"/>
                <w:iCs/>
                <w:lang w:val="tr-TR"/>
              </w:rPr>
              <w:t xml:space="preserve"> </w:t>
            </w:r>
            <w:r w:rsidR="003900DC" w:rsidRPr="005910E0">
              <w:rPr>
                <w:rFonts w:ascii="Times New Roman" w:hAnsi="Times New Roman"/>
                <w:i w:val="0"/>
                <w:iCs/>
                <w:lang w:val="tr-TR"/>
              </w:rPr>
              <w:t xml:space="preserve"> </w:t>
            </w:r>
          </w:p>
          <w:p w14:paraId="15D43ACD" w14:textId="77777777" w:rsidR="00231C07" w:rsidRPr="005910E0" w:rsidRDefault="00C005F7" w:rsidP="004009F1">
            <w:pPr>
              <w:pStyle w:val="GvdeMetni2"/>
              <w:numPr>
                <w:ilvl w:val="0"/>
                <w:numId w:val="6"/>
              </w:numPr>
              <w:rPr>
                <w:rFonts w:ascii="Times New Roman" w:hAnsi="Times New Roman"/>
                <w:i w:val="0"/>
                <w:iCs/>
                <w:lang w:val="tr-TR"/>
              </w:rPr>
            </w:pPr>
            <w:r w:rsidRPr="005910E0">
              <w:rPr>
                <w:rFonts w:ascii="Times New Roman" w:hAnsi="Times New Roman"/>
                <w:i w:val="0"/>
                <w:iCs/>
                <w:lang w:val="tr-TR"/>
              </w:rPr>
              <w:t>Singapur doları cinsi</w:t>
            </w:r>
            <w:r w:rsidR="008C02C3" w:rsidRPr="005910E0">
              <w:rPr>
                <w:rFonts w:ascii="Times New Roman" w:hAnsi="Times New Roman"/>
                <w:i w:val="0"/>
                <w:iCs/>
                <w:lang w:val="tr-TR"/>
              </w:rPr>
              <w:t>nden</w:t>
            </w:r>
            <w:r w:rsidRPr="005910E0">
              <w:rPr>
                <w:rFonts w:ascii="Times New Roman" w:hAnsi="Times New Roman"/>
                <w:i w:val="0"/>
                <w:iCs/>
                <w:lang w:val="tr-TR"/>
              </w:rPr>
              <w:t xml:space="preserve"> sabit vadeli mevduat kabul etmek veya </w:t>
            </w:r>
            <w:r w:rsidR="008C02C3" w:rsidRPr="005910E0">
              <w:rPr>
                <w:rFonts w:ascii="Times New Roman" w:hAnsi="Times New Roman"/>
                <w:i w:val="0"/>
                <w:iCs/>
                <w:lang w:val="tr-TR"/>
              </w:rPr>
              <w:t>mevduat</w:t>
            </w:r>
            <w:r w:rsidRPr="005910E0">
              <w:rPr>
                <w:rFonts w:ascii="Times New Roman" w:hAnsi="Times New Roman"/>
                <w:i w:val="0"/>
                <w:iCs/>
                <w:lang w:val="tr-TR"/>
              </w:rPr>
              <w:t xml:space="preserve"> hesabı işletmek;</w:t>
            </w:r>
          </w:p>
          <w:p w14:paraId="09E089B7" w14:textId="77777777" w:rsidR="00D90357" w:rsidRPr="005910E0" w:rsidRDefault="00FE7947" w:rsidP="004009F1">
            <w:pPr>
              <w:pStyle w:val="GvdeMetni2"/>
              <w:numPr>
                <w:ilvl w:val="0"/>
                <w:numId w:val="6"/>
              </w:numPr>
              <w:rPr>
                <w:rFonts w:ascii="Times New Roman" w:hAnsi="Times New Roman"/>
                <w:i w:val="0"/>
                <w:iCs/>
                <w:lang w:val="tr-TR"/>
              </w:rPr>
            </w:pPr>
            <w:r w:rsidRPr="005910E0">
              <w:rPr>
                <w:rFonts w:ascii="Times New Roman" w:hAnsi="Times New Roman"/>
                <w:i w:val="0"/>
                <w:iCs/>
                <w:lang w:val="tr-TR"/>
              </w:rPr>
              <w:t>Mü</w:t>
            </w:r>
            <w:r w:rsidR="00D90357" w:rsidRPr="005910E0">
              <w:rPr>
                <w:rFonts w:ascii="Times New Roman" w:hAnsi="Times New Roman"/>
                <w:i w:val="0"/>
                <w:iCs/>
                <w:lang w:val="tr-TR"/>
              </w:rPr>
              <w:t xml:space="preserve">şteriye kredi kullandırılması </w:t>
            </w:r>
            <w:r w:rsidRPr="005910E0">
              <w:rPr>
                <w:rFonts w:ascii="Times New Roman" w:hAnsi="Times New Roman"/>
                <w:i w:val="0"/>
                <w:iCs/>
                <w:lang w:val="tr-TR"/>
              </w:rPr>
              <w:t>ya</w:t>
            </w:r>
            <w:r w:rsidR="00D90357" w:rsidRPr="005910E0">
              <w:rPr>
                <w:rFonts w:ascii="Times New Roman" w:hAnsi="Times New Roman"/>
                <w:i w:val="0"/>
                <w:iCs/>
                <w:lang w:val="tr-TR"/>
              </w:rPr>
              <w:t xml:space="preserve"> da</w:t>
            </w:r>
            <w:r w:rsidRPr="005910E0">
              <w:rPr>
                <w:rFonts w:ascii="Times New Roman" w:hAnsi="Times New Roman"/>
                <w:i w:val="0"/>
                <w:iCs/>
                <w:lang w:val="tr-TR"/>
              </w:rPr>
              <w:t xml:space="preserve"> diğer işlemler çerçevesinde açılanlar </w:t>
            </w:r>
            <w:r w:rsidR="008E2C5B" w:rsidRPr="005910E0">
              <w:rPr>
                <w:rFonts w:ascii="Times New Roman" w:hAnsi="Times New Roman"/>
                <w:i w:val="0"/>
                <w:iCs/>
                <w:lang w:val="tr-TR"/>
              </w:rPr>
              <w:t xml:space="preserve">veya bankanın ana merkezi ya da herhangi bir yurtdışı ofisi ile mevcut bankacılık ilişkisi bulunan bir müşteri için işletilenler </w:t>
            </w:r>
            <w:r w:rsidRPr="005910E0">
              <w:rPr>
                <w:rFonts w:ascii="Times New Roman" w:hAnsi="Times New Roman"/>
                <w:i w:val="0"/>
                <w:iCs/>
                <w:lang w:val="tr-TR"/>
              </w:rPr>
              <w:t>hariç hesap işletme</w:t>
            </w:r>
            <w:r w:rsidR="008E2C5B" w:rsidRPr="005910E0">
              <w:rPr>
                <w:rFonts w:ascii="Times New Roman" w:hAnsi="Times New Roman"/>
                <w:i w:val="0"/>
                <w:iCs/>
                <w:lang w:val="tr-TR"/>
              </w:rPr>
              <w:t>k</w:t>
            </w:r>
            <w:r w:rsidR="00D90357" w:rsidRPr="005910E0">
              <w:rPr>
                <w:rFonts w:ascii="Times New Roman" w:hAnsi="Times New Roman"/>
                <w:i w:val="0"/>
                <w:iCs/>
                <w:lang w:val="tr-TR"/>
              </w:rPr>
              <w:t>;</w:t>
            </w:r>
            <w:r w:rsidRPr="005910E0">
              <w:rPr>
                <w:rFonts w:ascii="Times New Roman" w:hAnsi="Times New Roman"/>
                <w:i w:val="0"/>
                <w:iCs/>
                <w:lang w:val="tr-TR"/>
              </w:rPr>
              <w:t xml:space="preserve"> </w:t>
            </w:r>
            <w:r w:rsidR="00867D10" w:rsidRPr="005910E0">
              <w:rPr>
                <w:rFonts w:ascii="Times New Roman" w:hAnsi="Times New Roman"/>
                <w:i w:val="0"/>
                <w:iCs/>
                <w:lang w:val="tr-TR"/>
              </w:rPr>
              <w:t>ayrıca</w:t>
            </w:r>
            <w:r w:rsidR="00CC6778" w:rsidRPr="005910E0">
              <w:rPr>
                <w:rFonts w:ascii="Times New Roman" w:hAnsi="Times New Roman"/>
                <w:i w:val="0"/>
                <w:iCs/>
                <w:lang w:val="tr-TR"/>
              </w:rPr>
              <w:t xml:space="preserve"> her durumda</w:t>
            </w:r>
            <w:r w:rsidR="008E2C5B" w:rsidRPr="005910E0">
              <w:rPr>
                <w:rFonts w:ascii="Times New Roman" w:hAnsi="Times New Roman"/>
                <w:i w:val="0"/>
                <w:iCs/>
                <w:lang w:val="tr-TR"/>
              </w:rPr>
              <w:t>,</w:t>
            </w:r>
            <w:r w:rsidR="00CC6778" w:rsidRPr="005910E0">
              <w:rPr>
                <w:rFonts w:ascii="Times New Roman" w:hAnsi="Times New Roman"/>
                <w:i w:val="0"/>
                <w:iCs/>
                <w:lang w:val="tr-TR"/>
              </w:rPr>
              <w:t xml:space="preserve"> müşteri gerçek kişi </w:t>
            </w:r>
            <w:r w:rsidR="00C51142" w:rsidRPr="005910E0">
              <w:rPr>
                <w:rFonts w:ascii="Times New Roman" w:hAnsi="Times New Roman"/>
                <w:i w:val="0"/>
                <w:iCs/>
                <w:lang w:val="tr-TR"/>
              </w:rPr>
              <w:t>ise Singapur doları cinsinden hesap, faiz getiren bir hesap olmayacaktır</w:t>
            </w:r>
            <w:r w:rsidR="00D90357" w:rsidRPr="005910E0">
              <w:rPr>
                <w:rFonts w:ascii="Times New Roman" w:hAnsi="Times New Roman"/>
                <w:i w:val="0"/>
                <w:iCs/>
                <w:lang w:val="tr-TR"/>
              </w:rPr>
              <w:t>;</w:t>
            </w:r>
            <w:r w:rsidR="00C51142" w:rsidRPr="005910E0">
              <w:rPr>
                <w:rFonts w:ascii="Times New Roman" w:hAnsi="Times New Roman"/>
                <w:i w:val="0"/>
                <w:iCs/>
                <w:lang w:val="tr-TR"/>
              </w:rPr>
              <w:t xml:space="preserve"> </w:t>
            </w:r>
          </w:p>
          <w:p w14:paraId="060FF0A6" w14:textId="77777777" w:rsidR="00F65124" w:rsidRPr="005910E0" w:rsidRDefault="00B3018D" w:rsidP="004009F1">
            <w:pPr>
              <w:pStyle w:val="GvdeMetni2"/>
              <w:numPr>
                <w:ilvl w:val="0"/>
                <w:numId w:val="6"/>
              </w:numPr>
              <w:rPr>
                <w:rFonts w:ascii="Times New Roman" w:hAnsi="Times New Roman"/>
                <w:i w:val="0"/>
                <w:iCs/>
                <w:lang w:val="tr-TR"/>
              </w:rPr>
            </w:pPr>
            <w:r w:rsidRPr="005910E0">
              <w:rPr>
                <w:rFonts w:ascii="Times New Roman" w:hAnsi="Times New Roman"/>
                <w:i w:val="0"/>
                <w:iCs/>
                <w:lang w:val="tr-TR"/>
              </w:rPr>
              <w:t>SMB’nin ön onayının olduğu durumlar haricinde, o</w:t>
            </w:r>
            <w:r w:rsidR="00A13C3E" w:rsidRPr="005910E0">
              <w:rPr>
                <w:rFonts w:ascii="Times New Roman" w:hAnsi="Times New Roman"/>
                <w:i w:val="0"/>
                <w:iCs/>
                <w:lang w:val="tr-TR"/>
              </w:rPr>
              <w:t xml:space="preserve">naylanmış mali kuruluş olmayan </w:t>
            </w:r>
            <w:r w:rsidR="00867D10" w:rsidRPr="005910E0">
              <w:rPr>
                <w:rFonts w:ascii="Times New Roman" w:hAnsi="Times New Roman"/>
                <w:i w:val="0"/>
                <w:iCs/>
                <w:lang w:val="tr-TR"/>
              </w:rPr>
              <w:t xml:space="preserve">Singapur yerleşiklerine </w:t>
            </w:r>
            <w:r w:rsidR="00A13C3E" w:rsidRPr="005910E0">
              <w:rPr>
                <w:rFonts w:ascii="Times New Roman" w:hAnsi="Times New Roman"/>
                <w:i w:val="0"/>
                <w:iCs/>
                <w:lang w:val="tr-TR"/>
              </w:rPr>
              <w:t xml:space="preserve">herhangi bir zamanda </w:t>
            </w:r>
            <w:r w:rsidRPr="005910E0">
              <w:rPr>
                <w:rFonts w:ascii="Times New Roman" w:hAnsi="Times New Roman"/>
                <w:i w:val="0"/>
                <w:iCs/>
                <w:lang w:val="tr-TR"/>
              </w:rPr>
              <w:t xml:space="preserve">toplamda </w:t>
            </w:r>
            <w:r w:rsidR="00A13C3E" w:rsidRPr="005910E0">
              <w:rPr>
                <w:rFonts w:ascii="Times New Roman" w:hAnsi="Times New Roman"/>
                <w:i w:val="0"/>
                <w:iCs/>
                <w:lang w:val="tr-TR"/>
              </w:rPr>
              <w:t xml:space="preserve">500 milyon S$’ını aşan </w:t>
            </w:r>
            <w:r w:rsidR="00867D10" w:rsidRPr="005910E0">
              <w:rPr>
                <w:rFonts w:ascii="Times New Roman" w:hAnsi="Times New Roman"/>
                <w:i w:val="0"/>
                <w:iCs/>
                <w:lang w:val="tr-TR"/>
              </w:rPr>
              <w:t xml:space="preserve">kredi kullandırmak </w:t>
            </w:r>
            <w:r w:rsidR="00007854" w:rsidRPr="005910E0">
              <w:rPr>
                <w:rFonts w:ascii="Times New Roman" w:hAnsi="Times New Roman"/>
                <w:i w:val="0"/>
                <w:iCs/>
                <w:lang w:val="tr-TR"/>
              </w:rPr>
              <w:t>(ancak bankanın çalışanlarına kullandıracağı krediler bu kapsamda değildir);</w:t>
            </w:r>
            <w:r w:rsidR="00F65124" w:rsidRPr="005910E0">
              <w:rPr>
                <w:rFonts w:ascii="Times New Roman" w:hAnsi="Times New Roman"/>
                <w:i w:val="0"/>
                <w:iCs/>
                <w:lang w:val="tr-TR"/>
              </w:rPr>
              <w:t xml:space="preserve"> </w:t>
            </w:r>
          </w:p>
          <w:p w14:paraId="2C8FC881" w14:textId="77777777" w:rsidR="002D7280" w:rsidRPr="005910E0" w:rsidRDefault="00AB3253" w:rsidP="004009F1">
            <w:pPr>
              <w:pStyle w:val="GvdeMetni2"/>
              <w:numPr>
                <w:ilvl w:val="0"/>
                <w:numId w:val="3"/>
              </w:numPr>
              <w:rPr>
                <w:rFonts w:ascii="Times New Roman" w:hAnsi="Times New Roman"/>
                <w:i w:val="0"/>
                <w:iCs/>
                <w:lang w:val="tr-TR"/>
              </w:rPr>
            </w:pPr>
            <w:r w:rsidRPr="005910E0">
              <w:rPr>
                <w:rFonts w:ascii="Times New Roman" w:hAnsi="Times New Roman"/>
                <w:i w:val="0"/>
                <w:iCs/>
                <w:lang w:val="tr-TR"/>
              </w:rPr>
              <w:t xml:space="preserve">Onaylanmış mali kuruluş olmayan </w:t>
            </w:r>
            <w:r w:rsidR="00E5783F" w:rsidRPr="005910E0">
              <w:rPr>
                <w:rFonts w:ascii="Times New Roman" w:hAnsi="Times New Roman"/>
                <w:i w:val="0"/>
                <w:iCs/>
                <w:lang w:val="tr-TR"/>
              </w:rPr>
              <w:t xml:space="preserve">ve </w:t>
            </w:r>
            <w:r w:rsidR="00574AD6" w:rsidRPr="005910E0">
              <w:rPr>
                <w:rFonts w:ascii="Times New Roman" w:hAnsi="Times New Roman"/>
                <w:i w:val="0"/>
                <w:iCs/>
                <w:lang w:val="tr-TR"/>
              </w:rPr>
              <w:t xml:space="preserve">aynı zamanda </w:t>
            </w:r>
            <w:r w:rsidRPr="005910E0">
              <w:rPr>
                <w:rFonts w:ascii="Times New Roman" w:hAnsi="Times New Roman"/>
                <w:i w:val="0"/>
                <w:iCs/>
                <w:lang w:val="tr-TR"/>
              </w:rPr>
              <w:t>Singapur’</w:t>
            </w:r>
            <w:r w:rsidR="00574AD6" w:rsidRPr="005910E0">
              <w:rPr>
                <w:rFonts w:ascii="Times New Roman" w:hAnsi="Times New Roman"/>
                <w:i w:val="0"/>
                <w:iCs/>
                <w:lang w:val="tr-TR"/>
              </w:rPr>
              <w:t>da</w:t>
            </w:r>
            <w:r w:rsidRPr="005910E0">
              <w:rPr>
                <w:rFonts w:ascii="Times New Roman" w:hAnsi="Times New Roman"/>
                <w:i w:val="0"/>
                <w:iCs/>
                <w:lang w:val="tr-TR"/>
              </w:rPr>
              <w:t xml:space="preserve"> yerleşi</w:t>
            </w:r>
            <w:r w:rsidR="00574AD6" w:rsidRPr="005910E0">
              <w:rPr>
                <w:rFonts w:ascii="Times New Roman" w:hAnsi="Times New Roman"/>
                <w:i w:val="0"/>
                <w:iCs/>
                <w:lang w:val="tr-TR"/>
              </w:rPr>
              <w:t>k</w:t>
            </w:r>
            <w:r w:rsidRPr="005910E0">
              <w:rPr>
                <w:rFonts w:ascii="Times New Roman" w:hAnsi="Times New Roman"/>
                <w:i w:val="0"/>
                <w:iCs/>
                <w:lang w:val="tr-TR"/>
              </w:rPr>
              <w:t xml:space="preserve"> </w:t>
            </w:r>
            <w:r w:rsidR="00574AD6" w:rsidRPr="005910E0">
              <w:rPr>
                <w:rFonts w:ascii="Times New Roman" w:hAnsi="Times New Roman"/>
                <w:i w:val="0"/>
                <w:iCs/>
                <w:lang w:val="tr-TR"/>
              </w:rPr>
              <w:t xml:space="preserve">olmayan kişilerle bankacılık işlemleri gerçekleştirirken, </w:t>
            </w:r>
            <w:r w:rsidR="003900DC" w:rsidRPr="005910E0">
              <w:rPr>
                <w:rFonts w:ascii="Times New Roman" w:hAnsi="Times New Roman"/>
                <w:i w:val="0"/>
                <w:iCs/>
                <w:lang w:val="tr-TR"/>
              </w:rPr>
              <w:t xml:space="preserve"> </w:t>
            </w:r>
          </w:p>
          <w:p w14:paraId="230BB92F" w14:textId="77777777" w:rsidR="002D7280" w:rsidRPr="005910E0" w:rsidRDefault="00E5783F" w:rsidP="004009F1">
            <w:pPr>
              <w:pStyle w:val="GvdeMetni2"/>
              <w:numPr>
                <w:ilvl w:val="0"/>
                <w:numId w:val="7"/>
              </w:numPr>
              <w:rPr>
                <w:rFonts w:ascii="Times New Roman" w:hAnsi="Times New Roman"/>
                <w:i w:val="0"/>
                <w:iCs/>
                <w:lang w:val="tr-TR"/>
              </w:rPr>
            </w:pPr>
            <w:r w:rsidRPr="005910E0">
              <w:rPr>
                <w:rFonts w:ascii="Times New Roman" w:hAnsi="Times New Roman"/>
                <w:i w:val="0"/>
                <w:iCs/>
                <w:lang w:val="tr-TR"/>
              </w:rPr>
              <w:t>Singapur doları cinsinden mevduat hesabı işletmek</w:t>
            </w:r>
            <w:r w:rsidR="00F65124" w:rsidRPr="005910E0">
              <w:rPr>
                <w:rFonts w:ascii="Times New Roman" w:hAnsi="Times New Roman"/>
                <w:i w:val="0"/>
                <w:iCs/>
                <w:lang w:val="tr-TR"/>
              </w:rPr>
              <w:t>;</w:t>
            </w:r>
            <w:r w:rsidR="003900DC" w:rsidRPr="005910E0">
              <w:rPr>
                <w:rFonts w:ascii="Times New Roman" w:hAnsi="Times New Roman"/>
                <w:i w:val="0"/>
                <w:iCs/>
                <w:lang w:val="tr-TR"/>
              </w:rPr>
              <w:t xml:space="preserve"> </w:t>
            </w:r>
          </w:p>
          <w:p w14:paraId="13CBFC05" w14:textId="77777777" w:rsidR="00F65124" w:rsidRPr="005910E0" w:rsidRDefault="000B0F8C" w:rsidP="004009F1">
            <w:pPr>
              <w:pStyle w:val="GvdeMetni2"/>
              <w:numPr>
                <w:ilvl w:val="0"/>
                <w:numId w:val="7"/>
              </w:numPr>
              <w:rPr>
                <w:rFonts w:ascii="Times New Roman" w:hAnsi="Times New Roman"/>
                <w:i w:val="0"/>
                <w:iCs/>
                <w:lang w:val="tr-TR"/>
              </w:rPr>
            </w:pPr>
            <w:r w:rsidRPr="005910E0">
              <w:rPr>
                <w:rFonts w:ascii="Times New Roman" w:hAnsi="Times New Roman"/>
                <w:i w:val="0"/>
                <w:iCs/>
                <w:lang w:val="tr-TR"/>
              </w:rPr>
              <w:t>Singapur doları cinsi sabit vadeli mevduat kabulü söz konusu olduğunda, i</w:t>
            </w:r>
            <w:r w:rsidR="00AF5E2F" w:rsidRPr="005910E0">
              <w:rPr>
                <w:rFonts w:ascii="Times New Roman" w:hAnsi="Times New Roman"/>
                <w:i w:val="0"/>
                <w:iCs/>
                <w:lang w:val="tr-TR"/>
              </w:rPr>
              <w:t>lk yatırılan tutarın 250.000 S$’ından az olduğu veya hesabın kapatılması ya da mudinin çekebileceği tüm mevduatın çekilmesi halleri hariç olmak üzere mevcut mevduatın</w:t>
            </w:r>
            <w:r w:rsidR="00A4763E" w:rsidRPr="005910E0">
              <w:rPr>
                <w:rFonts w:ascii="Times New Roman" w:hAnsi="Times New Roman"/>
                <w:i w:val="0"/>
                <w:iCs/>
                <w:lang w:val="tr-TR"/>
              </w:rPr>
              <w:t xml:space="preserve"> (faiz dâhil) </w:t>
            </w:r>
            <w:r w:rsidR="00AF5E2F" w:rsidRPr="005910E0">
              <w:rPr>
                <w:rFonts w:ascii="Times New Roman" w:hAnsi="Times New Roman"/>
                <w:i w:val="0"/>
                <w:iCs/>
                <w:lang w:val="tr-TR"/>
              </w:rPr>
              <w:t>bu değerin altında kalacağı durumlarda, sabit vadeli mevduat kabul etme</w:t>
            </w:r>
            <w:r w:rsidR="00F01733" w:rsidRPr="005910E0">
              <w:rPr>
                <w:rFonts w:ascii="Times New Roman" w:hAnsi="Times New Roman"/>
                <w:i w:val="0"/>
                <w:iCs/>
                <w:lang w:val="tr-TR"/>
              </w:rPr>
              <w:t>k</w:t>
            </w:r>
            <w:r w:rsidR="003900DC" w:rsidRPr="005910E0">
              <w:rPr>
                <w:rFonts w:ascii="Times New Roman" w:hAnsi="Times New Roman"/>
                <w:i w:val="0"/>
                <w:iCs/>
                <w:lang w:val="tr-TR"/>
              </w:rPr>
              <w:t>;</w:t>
            </w:r>
          </w:p>
          <w:p w14:paraId="13900B49" w14:textId="77777777" w:rsidR="00F65124" w:rsidRPr="005910E0" w:rsidRDefault="00714EBA" w:rsidP="004009F1">
            <w:pPr>
              <w:pStyle w:val="GvdeMetni2"/>
              <w:numPr>
                <w:ilvl w:val="0"/>
                <w:numId w:val="3"/>
              </w:numPr>
              <w:rPr>
                <w:rFonts w:ascii="Times New Roman" w:hAnsi="Times New Roman"/>
                <w:i w:val="0"/>
                <w:iCs/>
                <w:lang w:val="tr-TR"/>
              </w:rPr>
            </w:pPr>
            <w:r w:rsidRPr="005910E0">
              <w:rPr>
                <w:rFonts w:ascii="Times New Roman" w:hAnsi="Times New Roman"/>
                <w:i w:val="0"/>
                <w:iCs/>
                <w:lang w:val="tr-TR"/>
              </w:rPr>
              <w:t xml:space="preserve">Singapur Merkez Bankası veya onun halefi olacak kurum tarafından yayımlanan </w:t>
            </w:r>
            <w:r w:rsidRPr="005910E0">
              <w:rPr>
                <w:rFonts w:ascii="Times New Roman" w:hAnsi="Times New Roman"/>
                <w:i w:val="0"/>
                <w:lang w:val="tr-TR"/>
              </w:rPr>
              <w:t>Kıyı Bankalarının Faaliyetlerine ilişkin Esaslar</w:t>
            </w:r>
            <w:r w:rsidRPr="005910E0">
              <w:rPr>
                <w:rFonts w:ascii="Times New Roman" w:hAnsi="Times New Roman"/>
                <w:i w:val="0"/>
                <w:iCs/>
                <w:lang w:val="tr-TR"/>
              </w:rPr>
              <w:t xml:space="preserve"> ile belirlenmiş </w:t>
            </w:r>
            <w:r w:rsidR="00DA5BE9" w:rsidRPr="005910E0">
              <w:rPr>
                <w:rFonts w:ascii="Times New Roman" w:hAnsi="Times New Roman"/>
                <w:i w:val="0"/>
                <w:iCs/>
                <w:lang w:val="tr-TR"/>
              </w:rPr>
              <w:t xml:space="preserve">ihracın yapılacağı </w:t>
            </w:r>
            <w:r w:rsidR="00546DA0" w:rsidRPr="005910E0">
              <w:rPr>
                <w:rFonts w:ascii="Times New Roman" w:hAnsi="Times New Roman"/>
                <w:i w:val="0"/>
                <w:iCs/>
                <w:lang w:val="tr-TR"/>
              </w:rPr>
              <w:t xml:space="preserve">para birimi, </w:t>
            </w:r>
            <w:r w:rsidRPr="005910E0">
              <w:rPr>
                <w:rFonts w:ascii="Times New Roman" w:hAnsi="Times New Roman"/>
                <w:i w:val="0"/>
                <w:iCs/>
                <w:lang w:val="tr-TR"/>
              </w:rPr>
              <w:t xml:space="preserve">asgari vade süresi, asgari değer birimi veya yatırımcı sınıflarına yönelik koşullara uyulduğu durumlar haricinde, bono ve devredilebilir mevduat sertifikalarının </w:t>
            </w:r>
            <w:r w:rsidR="00663E12" w:rsidRPr="005910E0">
              <w:rPr>
                <w:rFonts w:ascii="Times New Roman" w:hAnsi="Times New Roman"/>
                <w:i w:val="0"/>
                <w:iCs/>
                <w:lang w:val="tr-TR"/>
              </w:rPr>
              <w:t xml:space="preserve">Singapur’da </w:t>
            </w:r>
            <w:r w:rsidRPr="005910E0">
              <w:rPr>
                <w:rFonts w:ascii="Times New Roman" w:hAnsi="Times New Roman"/>
                <w:i w:val="0"/>
                <w:iCs/>
                <w:lang w:val="tr-TR"/>
              </w:rPr>
              <w:t>ihracı</w:t>
            </w:r>
            <w:r w:rsidR="00881A81" w:rsidRPr="005910E0">
              <w:rPr>
                <w:rFonts w:ascii="Times New Roman" w:hAnsi="Times New Roman"/>
                <w:i w:val="0"/>
                <w:iCs/>
                <w:lang w:val="tr-TR"/>
              </w:rPr>
              <w:t>;</w:t>
            </w:r>
          </w:p>
          <w:p w14:paraId="180D9D3B" w14:textId="77777777" w:rsidR="00A551BA" w:rsidRPr="005910E0" w:rsidRDefault="001D3D5F" w:rsidP="004009F1">
            <w:pPr>
              <w:pStyle w:val="GvdeMetni2"/>
              <w:numPr>
                <w:ilvl w:val="0"/>
                <w:numId w:val="3"/>
              </w:numPr>
              <w:rPr>
                <w:rFonts w:ascii="Times New Roman" w:hAnsi="Times New Roman"/>
                <w:i w:val="0"/>
                <w:iCs/>
                <w:lang w:val="tr-TR"/>
              </w:rPr>
            </w:pPr>
            <w:r w:rsidRPr="005910E0">
              <w:rPr>
                <w:rFonts w:ascii="Times New Roman" w:hAnsi="Times New Roman"/>
                <w:i w:val="0"/>
                <w:iCs/>
                <w:lang w:val="tr-TR"/>
              </w:rPr>
              <w:t>Uygulamada</w:t>
            </w:r>
            <w:r w:rsidR="00C216F2" w:rsidRPr="005910E0">
              <w:rPr>
                <w:rFonts w:ascii="Times New Roman" w:hAnsi="Times New Roman"/>
                <w:i w:val="0"/>
                <w:iCs/>
                <w:lang w:val="tr-TR"/>
              </w:rPr>
              <w:t>, doğrudan veya dolaylı olarak</w:t>
            </w:r>
            <w:r w:rsidR="004641CF" w:rsidRPr="005910E0">
              <w:rPr>
                <w:rFonts w:ascii="Times New Roman" w:hAnsi="Times New Roman"/>
                <w:i w:val="0"/>
                <w:iCs/>
                <w:lang w:val="tr-TR"/>
              </w:rPr>
              <w:t>,</w:t>
            </w:r>
            <w:r w:rsidRPr="005910E0">
              <w:rPr>
                <w:rFonts w:ascii="Times New Roman" w:hAnsi="Times New Roman"/>
                <w:i w:val="0"/>
                <w:iCs/>
                <w:lang w:val="tr-TR"/>
              </w:rPr>
              <w:t xml:space="preserve"> Singapur doları cinsi</w:t>
            </w:r>
            <w:r w:rsidR="00C216F2" w:rsidRPr="005910E0">
              <w:rPr>
                <w:rFonts w:ascii="Times New Roman" w:hAnsi="Times New Roman"/>
                <w:i w:val="0"/>
                <w:iCs/>
                <w:lang w:val="tr-TR"/>
              </w:rPr>
              <w:t>nden</w:t>
            </w:r>
            <w:r w:rsidRPr="005910E0">
              <w:rPr>
                <w:rFonts w:ascii="Times New Roman" w:hAnsi="Times New Roman"/>
                <w:i w:val="0"/>
                <w:iCs/>
                <w:lang w:val="tr-TR"/>
              </w:rPr>
              <w:t xml:space="preserve"> fon</w:t>
            </w:r>
            <w:r w:rsidR="00C216F2" w:rsidRPr="005910E0">
              <w:rPr>
                <w:rFonts w:ascii="Times New Roman" w:hAnsi="Times New Roman"/>
                <w:i w:val="0"/>
                <w:iCs/>
                <w:lang w:val="tr-TR"/>
              </w:rPr>
              <w:t xml:space="preserve"> teminini sağlama </w:t>
            </w:r>
            <w:r w:rsidRPr="005910E0">
              <w:rPr>
                <w:rFonts w:ascii="Times New Roman" w:hAnsi="Times New Roman"/>
                <w:i w:val="0"/>
                <w:iCs/>
                <w:lang w:val="tr-TR"/>
              </w:rPr>
              <w:t xml:space="preserve">etkisi yaratacak </w:t>
            </w:r>
            <w:r w:rsidR="00935BDE" w:rsidRPr="005910E0">
              <w:rPr>
                <w:rFonts w:ascii="Times New Roman" w:hAnsi="Times New Roman"/>
                <w:i w:val="0"/>
                <w:iCs/>
                <w:lang w:val="tr-TR"/>
              </w:rPr>
              <w:t xml:space="preserve">(bunlar ister swap ister diğer tür mali araçlar olsun) </w:t>
            </w:r>
            <w:r w:rsidRPr="005910E0">
              <w:rPr>
                <w:rFonts w:ascii="Times New Roman" w:hAnsi="Times New Roman"/>
                <w:i w:val="0"/>
                <w:iCs/>
                <w:lang w:val="tr-TR"/>
              </w:rPr>
              <w:t xml:space="preserve">herhangi </w:t>
            </w:r>
            <w:r w:rsidR="004641CF" w:rsidRPr="005910E0">
              <w:rPr>
                <w:rFonts w:ascii="Times New Roman" w:hAnsi="Times New Roman"/>
                <w:i w:val="0"/>
                <w:iCs/>
                <w:lang w:val="tr-TR"/>
              </w:rPr>
              <w:t>bir işlem veya işlemler serisine</w:t>
            </w:r>
            <w:r w:rsidR="004F1EA0" w:rsidRPr="005910E0">
              <w:rPr>
                <w:rFonts w:ascii="Times New Roman" w:hAnsi="Times New Roman"/>
                <w:i w:val="0"/>
                <w:iCs/>
                <w:lang w:val="tr-TR"/>
              </w:rPr>
              <w:t xml:space="preserve"> </w:t>
            </w:r>
            <w:r w:rsidRPr="005910E0">
              <w:rPr>
                <w:rFonts w:ascii="Times New Roman" w:hAnsi="Times New Roman"/>
                <w:i w:val="0"/>
                <w:iCs/>
                <w:lang w:val="tr-TR"/>
              </w:rPr>
              <w:t>girme</w:t>
            </w:r>
            <w:r w:rsidR="00C216F2" w:rsidRPr="005910E0">
              <w:rPr>
                <w:rFonts w:ascii="Times New Roman" w:hAnsi="Times New Roman"/>
                <w:i w:val="0"/>
                <w:iCs/>
                <w:lang w:val="tr-TR"/>
              </w:rPr>
              <w:t>k</w:t>
            </w:r>
            <w:r w:rsidR="00A551BA" w:rsidRPr="005910E0">
              <w:rPr>
                <w:rFonts w:ascii="Times New Roman" w:hAnsi="Times New Roman"/>
                <w:i w:val="0"/>
                <w:iCs/>
                <w:lang w:val="tr-TR"/>
              </w:rPr>
              <w:t xml:space="preserve">; </w:t>
            </w:r>
            <w:r w:rsidR="004641CF" w:rsidRPr="005910E0">
              <w:rPr>
                <w:rFonts w:ascii="Times New Roman" w:hAnsi="Times New Roman"/>
                <w:i w:val="0"/>
                <w:iCs/>
                <w:lang w:val="tr-TR"/>
              </w:rPr>
              <w:t>ve</w:t>
            </w:r>
          </w:p>
          <w:p w14:paraId="5D558C44" w14:textId="77777777" w:rsidR="00CE37F6" w:rsidRPr="005910E0" w:rsidRDefault="004641CF" w:rsidP="004009F1">
            <w:pPr>
              <w:pStyle w:val="GvdeMetni2"/>
              <w:numPr>
                <w:ilvl w:val="0"/>
                <w:numId w:val="3"/>
              </w:numPr>
              <w:rPr>
                <w:rFonts w:ascii="Times New Roman" w:hAnsi="Times New Roman"/>
                <w:i w:val="0"/>
                <w:iCs/>
                <w:lang w:val="tr-TR"/>
              </w:rPr>
            </w:pPr>
            <w:r w:rsidRPr="005910E0">
              <w:rPr>
                <w:rFonts w:ascii="Times New Roman" w:hAnsi="Times New Roman"/>
                <w:i w:val="0"/>
                <w:iCs/>
                <w:lang w:val="tr-TR"/>
              </w:rPr>
              <w:t xml:space="preserve">Singapur’da birden fazla işyerinden faaliyet göstermek </w:t>
            </w:r>
          </w:p>
          <w:p w14:paraId="35F2F082" w14:textId="77777777" w:rsidR="00CE37F6" w:rsidRPr="005910E0" w:rsidRDefault="00CE37F6" w:rsidP="00CE37F6">
            <w:pPr>
              <w:pStyle w:val="GvdeMetni2"/>
              <w:rPr>
                <w:rFonts w:ascii="Times New Roman" w:hAnsi="Times New Roman"/>
                <w:i w:val="0"/>
                <w:iCs/>
                <w:lang w:val="tr-TR"/>
              </w:rPr>
            </w:pPr>
          </w:p>
          <w:p w14:paraId="440182F8" w14:textId="77777777" w:rsidR="004F5BE6" w:rsidRPr="005910E0" w:rsidRDefault="004F5BE6" w:rsidP="00E07101">
            <w:pPr>
              <w:rPr>
                <w:b/>
                <w:lang w:val="tr-TR"/>
              </w:rPr>
            </w:pPr>
          </w:p>
        </w:tc>
      </w:tr>
    </w:tbl>
    <w:p w14:paraId="673EFF48" w14:textId="77777777" w:rsidR="00F65124" w:rsidRPr="005910E0" w:rsidRDefault="00F65124">
      <w:pPr>
        <w:rPr>
          <w:sz w:val="22"/>
          <w:lang w:val="tr-TR"/>
        </w:rPr>
      </w:pPr>
    </w:p>
    <w:p w14:paraId="76D45740" w14:textId="77777777" w:rsidR="00F65124" w:rsidRDefault="00F65124">
      <w:pPr>
        <w:rPr>
          <w:sz w:val="22"/>
          <w:lang w:val="tr-TR"/>
        </w:rPr>
      </w:pPr>
      <w:r w:rsidRPr="005910E0">
        <w:rPr>
          <w:sz w:val="22"/>
          <w:lang w:val="tr-TR"/>
        </w:rPr>
        <w:br w:type="page"/>
      </w:r>
    </w:p>
    <w:p w14:paraId="4B243A3F" w14:textId="77777777" w:rsidR="005D6BA2" w:rsidRDefault="005D6BA2">
      <w:pPr>
        <w:rPr>
          <w:b/>
          <w:sz w:val="24"/>
          <w:szCs w:val="24"/>
          <w:lang w:val="tr-TR"/>
        </w:rPr>
      </w:pPr>
      <w:r w:rsidRPr="009E08EE">
        <w:rPr>
          <w:b/>
          <w:sz w:val="24"/>
          <w:szCs w:val="24"/>
          <w:lang w:val="tr-TR"/>
        </w:rPr>
        <w:lastRenderedPageBreak/>
        <w:t>2.</w:t>
      </w:r>
    </w:p>
    <w:p w14:paraId="2B91C4FC" w14:textId="77777777" w:rsidR="009E08EE" w:rsidRPr="009E08EE" w:rsidRDefault="009E08EE">
      <w:pPr>
        <w:rPr>
          <w:b/>
          <w:sz w:val="24"/>
          <w:szCs w:val="24"/>
          <w:lang w:val="tr-TR"/>
        </w:rPr>
      </w:pP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7"/>
        <w:gridCol w:w="6693"/>
      </w:tblGrid>
      <w:tr w:rsidR="00BC5DCD" w:rsidRPr="005910E0" w14:paraId="2651F9FB" w14:textId="77777777" w:rsidTr="00371050">
        <w:tc>
          <w:tcPr>
            <w:tcW w:w="2217" w:type="dxa"/>
          </w:tcPr>
          <w:p w14:paraId="47DB5070" w14:textId="77777777" w:rsidR="00BC5DCD" w:rsidRPr="00371050" w:rsidRDefault="00BC5DCD" w:rsidP="00935BDE">
            <w:pPr>
              <w:rPr>
                <w:b/>
                <w:sz w:val="24"/>
                <w:lang w:val="tr-TR"/>
              </w:rPr>
            </w:pPr>
            <w:r w:rsidRPr="005910E0">
              <w:rPr>
                <w:sz w:val="22"/>
                <w:lang w:val="tr-TR"/>
              </w:rPr>
              <w:br w:type="page"/>
            </w:r>
            <w:r w:rsidRPr="00371050">
              <w:rPr>
                <w:b/>
                <w:sz w:val="24"/>
                <w:lang w:val="tr-TR"/>
              </w:rPr>
              <w:t>Sektör</w:t>
            </w:r>
          </w:p>
        </w:tc>
        <w:tc>
          <w:tcPr>
            <w:tcW w:w="6693" w:type="dxa"/>
          </w:tcPr>
          <w:p w14:paraId="43A9B274" w14:textId="77777777" w:rsidR="00BC5DCD" w:rsidRPr="005910E0" w:rsidRDefault="00BC5DCD" w:rsidP="00935BDE">
            <w:pPr>
              <w:rPr>
                <w:sz w:val="24"/>
                <w:lang w:val="tr-TR"/>
              </w:rPr>
            </w:pPr>
            <w:r w:rsidRPr="005910E0">
              <w:rPr>
                <w:sz w:val="24"/>
                <w:lang w:val="tr-TR"/>
              </w:rPr>
              <w:t xml:space="preserve">Mali Hizmetler </w:t>
            </w:r>
          </w:p>
          <w:p w14:paraId="602FD6D8" w14:textId="77777777" w:rsidR="00BC5DCD" w:rsidRPr="005910E0" w:rsidRDefault="00BC5DCD" w:rsidP="00935BDE">
            <w:pPr>
              <w:rPr>
                <w:sz w:val="24"/>
                <w:lang w:val="tr-TR"/>
              </w:rPr>
            </w:pPr>
          </w:p>
        </w:tc>
      </w:tr>
      <w:tr w:rsidR="00BC5DCD" w:rsidRPr="005910E0" w14:paraId="01816747" w14:textId="77777777" w:rsidTr="00371050">
        <w:tc>
          <w:tcPr>
            <w:tcW w:w="2217" w:type="dxa"/>
          </w:tcPr>
          <w:p w14:paraId="31EFE009" w14:textId="77777777" w:rsidR="00BC5DCD" w:rsidRPr="00371050" w:rsidRDefault="00BC5DCD" w:rsidP="00935BDE">
            <w:pPr>
              <w:rPr>
                <w:b/>
                <w:sz w:val="24"/>
                <w:lang w:val="tr-TR"/>
              </w:rPr>
            </w:pPr>
            <w:r w:rsidRPr="00371050">
              <w:rPr>
                <w:b/>
                <w:sz w:val="24"/>
                <w:lang w:val="tr-TR"/>
              </w:rPr>
              <w:t>Alt Sektör</w:t>
            </w:r>
          </w:p>
        </w:tc>
        <w:tc>
          <w:tcPr>
            <w:tcW w:w="6693" w:type="dxa"/>
          </w:tcPr>
          <w:p w14:paraId="5A72888B" w14:textId="77777777" w:rsidR="00BC5DCD" w:rsidRPr="005910E0" w:rsidRDefault="00BC5DCD" w:rsidP="00935BDE">
            <w:pPr>
              <w:rPr>
                <w:sz w:val="24"/>
                <w:lang w:val="tr-TR"/>
              </w:rPr>
            </w:pPr>
            <w:r w:rsidRPr="005910E0">
              <w:rPr>
                <w:sz w:val="24"/>
                <w:lang w:val="tr-TR"/>
              </w:rPr>
              <w:t>Bankacılık</w:t>
            </w:r>
          </w:p>
          <w:p w14:paraId="76ED1D13" w14:textId="77777777" w:rsidR="00BC5DCD" w:rsidRPr="005910E0" w:rsidRDefault="00BC5DCD" w:rsidP="00935BDE">
            <w:pPr>
              <w:rPr>
                <w:sz w:val="24"/>
                <w:lang w:val="tr-TR"/>
              </w:rPr>
            </w:pPr>
          </w:p>
        </w:tc>
      </w:tr>
      <w:tr w:rsidR="00BC5DCD" w:rsidRPr="00114DAE" w14:paraId="0D601C91" w14:textId="77777777" w:rsidTr="00371050">
        <w:tc>
          <w:tcPr>
            <w:tcW w:w="2217" w:type="dxa"/>
          </w:tcPr>
          <w:p w14:paraId="5C63CE8E" w14:textId="77777777" w:rsidR="00BC5DCD" w:rsidRPr="00371050" w:rsidRDefault="00BC5DCD" w:rsidP="00935BDE">
            <w:pPr>
              <w:rPr>
                <w:b/>
                <w:sz w:val="24"/>
                <w:lang w:val="tr-TR"/>
              </w:rPr>
            </w:pPr>
            <w:r w:rsidRPr="00371050">
              <w:rPr>
                <w:b/>
                <w:sz w:val="24"/>
                <w:lang w:val="tr-TR"/>
              </w:rPr>
              <w:t>Endüstri Sınıflandırması</w:t>
            </w:r>
          </w:p>
        </w:tc>
        <w:tc>
          <w:tcPr>
            <w:tcW w:w="6693" w:type="dxa"/>
          </w:tcPr>
          <w:p w14:paraId="7BF80D87" w14:textId="77777777" w:rsidR="00BC5DCD" w:rsidRPr="005910E0" w:rsidRDefault="00BC5DCD">
            <w:pPr>
              <w:rPr>
                <w:color w:val="000000"/>
                <w:sz w:val="24"/>
                <w:lang w:val="tr-TR"/>
              </w:rPr>
            </w:pPr>
            <w:r w:rsidRPr="005910E0">
              <w:rPr>
                <w:color w:val="000000"/>
                <w:sz w:val="24"/>
                <w:lang w:val="tr-TR"/>
              </w:rPr>
              <w:t xml:space="preserve">CPC 811 </w:t>
            </w:r>
            <w:r w:rsidR="00EA3B1D" w:rsidRPr="005910E0">
              <w:rPr>
                <w:color w:val="000000"/>
                <w:sz w:val="24"/>
                <w:lang w:val="tr-TR"/>
              </w:rPr>
              <w:t>Sigortacılık ve emeklilik fonu hizmetleri hariç finansal aracılık hizmetleri</w:t>
            </w:r>
          </w:p>
          <w:p w14:paraId="762BE794" w14:textId="77777777" w:rsidR="00BC5DCD" w:rsidRPr="005910E0" w:rsidRDefault="00BC5DCD">
            <w:pPr>
              <w:rPr>
                <w:sz w:val="24"/>
                <w:lang w:val="tr-TR"/>
              </w:rPr>
            </w:pPr>
          </w:p>
        </w:tc>
      </w:tr>
      <w:tr w:rsidR="00BC5DCD" w:rsidRPr="00114DAE" w14:paraId="71EA8C8B" w14:textId="77777777" w:rsidTr="00371050">
        <w:tc>
          <w:tcPr>
            <w:tcW w:w="2217" w:type="dxa"/>
          </w:tcPr>
          <w:p w14:paraId="3B34ADA2" w14:textId="77777777" w:rsidR="00BC5DCD" w:rsidRPr="00371050" w:rsidRDefault="00BC5DCD" w:rsidP="00935BDE">
            <w:pPr>
              <w:rPr>
                <w:b/>
                <w:sz w:val="24"/>
                <w:lang w:val="tr-TR"/>
              </w:rPr>
            </w:pPr>
            <w:r w:rsidRPr="00371050">
              <w:rPr>
                <w:b/>
                <w:sz w:val="24"/>
                <w:lang w:val="tr-TR"/>
              </w:rPr>
              <w:t>Çekincenin Türü</w:t>
            </w:r>
          </w:p>
          <w:p w14:paraId="6EF5FA36" w14:textId="77777777" w:rsidR="00BC5DCD" w:rsidRPr="005910E0" w:rsidRDefault="00BC5DCD" w:rsidP="00935BDE">
            <w:pPr>
              <w:rPr>
                <w:sz w:val="24"/>
                <w:lang w:val="tr-TR"/>
              </w:rPr>
            </w:pPr>
          </w:p>
        </w:tc>
        <w:tc>
          <w:tcPr>
            <w:tcW w:w="6693" w:type="dxa"/>
          </w:tcPr>
          <w:p w14:paraId="6D8CEC11" w14:textId="7AF088F6" w:rsidR="005D6BA2" w:rsidRPr="00114DAE" w:rsidRDefault="008E2AC1" w:rsidP="005D6BA2">
            <w:pPr>
              <w:jc w:val="both"/>
              <w:rPr>
                <w:sz w:val="24"/>
                <w:szCs w:val="24"/>
                <w:lang w:val="tr-TR"/>
              </w:rPr>
            </w:pPr>
            <w:r w:rsidRPr="00114DAE">
              <w:rPr>
                <w:sz w:val="24"/>
                <w:szCs w:val="24"/>
                <w:lang w:val="tr-TR"/>
              </w:rPr>
              <w:t>Ulusal Muamele</w:t>
            </w:r>
            <w:r w:rsidR="005D6BA2" w:rsidRPr="00114DAE">
              <w:rPr>
                <w:sz w:val="24"/>
                <w:szCs w:val="24"/>
                <w:lang w:val="tr-TR"/>
              </w:rPr>
              <w:t xml:space="preserve"> (Madde 10.3)</w:t>
            </w:r>
          </w:p>
          <w:p w14:paraId="52492B28" w14:textId="77777777" w:rsidR="005D6BA2" w:rsidRPr="00114DAE" w:rsidRDefault="005D6BA2" w:rsidP="005D6BA2">
            <w:pPr>
              <w:jc w:val="both"/>
              <w:rPr>
                <w:sz w:val="24"/>
                <w:szCs w:val="24"/>
                <w:lang w:val="tr-TR"/>
              </w:rPr>
            </w:pPr>
            <w:r w:rsidRPr="00114DAE">
              <w:rPr>
                <w:sz w:val="24"/>
                <w:szCs w:val="24"/>
                <w:lang w:val="tr-TR"/>
              </w:rPr>
              <w:t>Mali Kuruluşların Pazara Girişi (Madde 10.4)</w:t>
            </w:r>
          </w:p>
          <w:p w14:paraId="5C09756C" w14:textId="77777777" w:rsidR="00BC5DCD" w:rsidRPr="005910E0" w:rsidRDefault="00BC5DCD">
            <w:pPr>
              <w:rPr>
                <w:sz w:val="24"/>
                <w:lang w:val="tr-TR"/>
              </w:rPr>
            </w:pPr>
          </w:p>
        </w:tc>
      </w:tr>
      <w:tr w:rsidR="00BC5DCD" w:rsidRPr="005910E0" w14:paraId="5B3EDA47" w14:textId="77777777" w:rsidTr="00371050">
        <w:tc>
          <w:tcPr>
            <w:tcW w:w="2217" w:type="dxa"/>
          </w:tcPr>
          <w:p w14:paraId="4E1EA84E" w14:textId="77777777" w:rsidR="00BC5DCD" w:rsidRPr="00371050" w:rsidRDefault="00BC5DCD" w:rsidP="00935BDE">
            <w:pPr>
              <w:rPr>
                <w:b/>
                <w:sz w:val="24"/>
                <w:lang w:val="tr-TR"/>
              </w:rPr>
            </w:pPr>
            <w:r w:rsidRPr="00371050">
              <w:rPr>
                <w:b/>
                <w:sz w:val="24"/>
                <w:lang w:val="tr-TR"/>
              </w:rPr>
              <w:t>Önlemin Dayanağı</w:t>
            </w:r>
          </w:p>
          <w:p w14:paraId="092BA343" w14:textId="77777777" w:rsidR="00BC5DCD" w:rsidRPr="005910E0" w:rsidRDefault="00BC5DCD" w:rsidP="00935BDE">
            <w:pPr>
              <w:rPr>
                <w:sz w:val="24"/>
                <w:lang w:val="tr-TR"/>
              </w:rPr>
            </w:pPr>
          </w:p>
        </w:tc>
        <w:tc>
          <w:tcPr>
            <w:tcW w:w="6693" w:type="dxa"/>
          </w:tcPr>
          <w:p w14:paraId="6A22FC88" w14:textId="77777777" w:rsidR="00BC5DCD" w:rsidRPr="005910E0" w:rsidRDefault="00EA3B1D" w:rsidP="00EA3B1D">
            <w:pPr>
              <w:jc w:val="both"/>
              <w:rPr>
                <w:sz w:val="24"/>
                <w:u w:val="single"/>
                <w:lang w:val="tr-TR"/>
              </w:rPr>
            </w:pPr>
            <w:r w:rsidRPr="005910E0">
              <w:rPr>
                <w:sz w:val="24"/>
                <w:lang w:val="tr-TR"/>
              </w:rPr>
              <w:t xml:space="preserve">108 sayılı Finans Şirketleri Kanunu </w:t>
            </w:r>
          </w:p>
        </w:tc>
      </w:tr>
      <w:tr w:rsidR="00BC5DCD" w:rsidRPr="00114DAE" w14:paraId="613CD59B" w14:textId="77777777" w:rsidTr="00371050">
        <w:tc>
          <w:tcPr>
            <w:tcW w:w="2217" w:type="dxa"/>
          </w:tcPr>
          <w:p w14:paraId="1548ACB6" w14:textId="77777777" w:rsidR="00BC5DCD" w:rsidRPr="00371050" w:rsidRDefault="00BC5DCD" w:rsidP="00935BDE">
            <w:pPr>
              <w:rPr>
                <w:b/>
                <w:sz w:val="24"/>
                <w:lang w:val="tr-TR"/>
              </w:rPr>
            </w:pPr>
            <w:r w:rsidRPr="00371050">
              <w:rPr>
                <w:b/>
                <w:sz w:val="24"/>
                <w:lang w:val="tr-TR"/>
              </w:rPr>
              <w:t>Çekincenin Tanımı</w:t>
            </w:r>
          </w:p>
        </w:tc>
        <w:tc>
          <w:tcPr>
            <w:tcW w:w="6693" w:type="dxa"/>
          </w:tcPr>
          <w:p w14:paraId="20169092" w14:textId="77777777" w:rsidR="00BC5DCD" w:rsidRPr="005910E0" w:rsidRDefault="00EA3B1D" w:rsidP="00AF51AF">
            <w:pPr>
              <w:pStyle w:val="GvdeMetni2"/>
              <w:rPr>
                <w:rFonts w:ascii="Times New Roman" w:hAnsi="Times New Roman"/>
                <w:i w:val="0"/>
                <w:lang w:val="tr-TR"/>
              </w:rPr>
            </w:pPr>
            <w:r w:rsidRPr="005910E0">
              <w:rPr>
                <w:rFonts w:ascii="Times New Roman" w:hAnsi="Times New Roman"/>
                <w:i w:val="0"/>
                <w:lang w:val="tr-TR"/>
              </w:rPr>
              <w:t xml:space="preserve">Hiçbir yeni finans şirketi lisansı verilmeyecektir. </w:t>
            </w:r>
          </w:p>
          <w:p w14:paraId="1CB4EB56" w14:textId="77777777" w:rsidR="00EA3B1D" w:rsidRPr="005910E0" w:rsidRDefault="00EA3B1D" w:rsidP="00AF51AF">
            <w:pPr>
              <w:pStyle w:val="GvdeMetni2"/>
              <w:rPr>
                <w:rFonts w:ascii="Times New Roman" w:hAnsi="Times New Roman"/>
                <w:i w:val="0"/>
                <w:lang w:val="tr-TR"/>
              </w:rPr>
            </w:pPr>
          </w:p>
          <w:p w14:paraId="63B501DB" w14:textId="77777777" w:rsidR="00BC5DCD" w:rsidRPr="005910E0" w:rsidRDefault="006C4E2D" w:rsidP="00AF51AF">
            <w:pPr>
              <w:pStyle w:val="GvdeMetni2"/>
              <w:rPr>
                <w:rFonts w:ascii="Times New Roman" w:hAnsi="Times New Roman"/>
                <w:i w:val="0"/>
                <w:lang w:val="tr-TR"/>
              </w:rPr>
            </w:pPr>
            <w:r w:rsidRPr="005910E0">
              <w:rPr>
                <w:rFonts w:ascii="Times New Roman" w:hAnsi="Times New Roman"/>
                <w:i w:val="0"/>
                <w:lang w:val="tr-TR"/>
              </w:rPr>
              <w:t>Finans şirketleri sadece Singapur şirketi olarak kurulabilir.</w:t>
            </w:r>
          </w:p>
          <w:p w14:paraId="32151091" w14:textId="77777777" w:rsidR="00BC5DCD" w:rsidRPr="005910E0" w:rsidRDefault="00BC5DCD" w:rsidP="00AF51AF">
            <w:pPr>
              <w:pStyle w:val="GvdeMetni2"/>
              <w:rPr>
                <w:rFonts w:ascii="Times New Roman" w:hAnsi="Times New Roman"/>
                <w:i w:val="0"/>
                <w:lang w:val="tr-TR"/>
              </w:rPr>
            </w:pPr>
          </w:p>
          <w:p w14:paraId="6D2954A1" w14:textId="77777777" w:rsidR="00BC5DCD" w:rsidRPr="005910E0" w:rsidRDefault="006C4E2D" w:rsidP="00AF51AF">
            <w:pPr>
              <w:pStyle w:val="GvdeMetni2"/>
              <w:rPr>
                <w:rFonts w:ascii="Times New Roman" w:hAnsi="Times New Roman"/>
                <w:i w:val="0"/>
                <w:lang w:val="tr-TR"/>
              </w:rPr>
            </w:pPr>
            <w:r w:rsidRPr="005910E0">
              <w:rPr>
                <w:rFonts w:ascii="Times New Roman" w:hAnsi="Times New Roman"/>
                <w:i w:val="0"/>
                <w:lang w:val="tr-TR"/>
              </w:rPr>
              <w:t>Yabancı taraflar Singapur’da kurul</w:t>
            </w:r>
            <w:r w:rsidR="002E1EB4" w:rsidRPr="005910E0">
              <w:rPr>
                <w:rFonts w:ascii="Times New Roman" w:hAnsi="Times New Roman"/>
                <w:i w:val="0"/>
                <w:lang w:val="tr-TR"/>
              </w:rPr>
              <w:t>m</w:t>
            </w:r>
            <w:r w:rsidRPr="005910E0">
              <w:rPr>
                <w:rFonts w:ascii="Times New Roman" w:hAnsi="Times New Roman"/>
                <w:i w:val="0"/>
                <w:lang w:val="tr-TR"/>
              </w:rPr>
              <w:t>u</w:t>
            </w:r>
            <w:r w:rsidR="002E1EB4" w:rsidRPr="005910E0">
              <w:rPr>
                <w:rFonts w:ascii="Times New Roman" w:hAnsi="Times New Roman"/>
                <w:i w:val="0"/>
                <w:lang w:val="tr-TR"/>
              </w:rPr>
              <w:t>ş</w:t>
            </w:r>
            <w:r w:rsidRPr="005910E0">
              <w:rPr>
                <w:rFonts w:ascii="Times New Roman" w:hAnsi="Times New Roman"/>
                <w:i w:val="0"/>
                <w:lang w:val="tr-TR"/>
              </w:rPr>
              <w:t xml:space="preserve"> finans şirket</w:t>
            </w:r>
            <w:r w:rsidR="002E1EB4" w:rsidRPr="005910E0">
              <w:rPr>
                <w:rFonts w:ascii="Times New Roman" w:hAnsi="Times New Roman"/>
                <w:i w:val="0"/>
                <w:lang w:val="tr-TR"/>
              </w:rPr>
              <w:t>lerinin hisselerini edinemez vey</w:t>
            </w:r>
            <w:r w:rsidRPr="005910E0">
              <w:rPr>
                <w:rFonts w:ascii="Times New Roman" w:hAnsi="Times New Roman"/>
                <w:i w:val="0"/>
                <w:lang w:val="tr-TR"/>
              </w:rPr>
              <w:t xml:space="preserve">a mevcut finans </w:t>
            </w:r>
            <w:r w:rsidR="002E1EB4" w:rsidRPr="005910E0">
              <w:rPr>
                <w:rFonts w:ascii="Times New Roman" w:hAnsi="Times New Roman"/>
                <w:i w:val="0"/>
                <w:lang w:val="tr-TR"/>
              </w:rPr>
              <w:t>şirketlerindeki hisseleri transfer edemez ya da satamaz</w:t>
            </w:r>
            <w:r w:rsidR="00BC5DCD" w:rsidRPr="005910E0">
              <w:rPr>
                <w:rFonts w:ascii="Times New Roman" w:hAnsi="Times New Roman"/>
                <w:i w:val="0"/>
                <w:lang w:val="tr-TR"/>
              </w:rPr>
              <w:t>.</w:t>
            </w:r>
          </w:p>
          <w:p w14:paraId="65A0890A" w14:textId="77777777" w:rsidR="00BC5DCD" w:rsidRPr="005910E0" w:rsidRDefault="00BC5DCD" w:rsidP="00AF51AF">
            <w:pPr>
              <w:pStyle w:val="GvdeMetni2"/>
              <w:rPr>
                <w:rFonts w:ascii="Times New Roman" w:hAnsi="Times New Roman"/>
                <w:i w:val="0"/>
                <w:szCs w:val="24"/>
                <w:lang w:val="tr-TR"/>
              </w:rPr>
            </w:pPr>
          </w:p>
          <w:p w14:paraId="5AB63BD8" w14:textId="77777777" w:rsidR="00BC5DCD" w:rsidRPr="005910E0" w:rsidRDefault="00AE1888" w:rsidP="00AF51AF">
            <w:pPr>
              <w:pStyle w:val="GvdeMetni2"/>
              <w:rPr>
                <w:rFonts w:ascii="Times New Roman" w:hAnsi="Times New Roman"/>
                <w:i w:val="0"/>
                <w:szCs w:val="24"/>
                <w:lang w:val="tr-TR"/>
              </w:rPr>
            </w:pPr>
            <w:r w:rsidRPr="005910E0">
              <w:rPr>
                <w:rFonts w:ascii="Times New Roman" w:hAnsi="Times New Roman"/>
                <w:i w:val="0"/>
                <w:szCs w:val="24"/>
                <w:lang w:val="tr-TR"/>
              </w:rPr>
              <w:t>Gerek yerli gerekse yabancı sermayeli t</w:t>
            </w:r>
            <w:r w:rsidR="00BA4C7F" w:rsidRPr="005910E0">
              <w:rPr>
                <w:rFonts w:ascii="Times New Roman" w:hAnsi="Times New Roman"/>
                <w:i w:val="0"/>
                <w:szCs w:val="24"/>
                <w:lang w:val="tr-TR"/>
              </w:rPr>
              <w:t>üm finans şirketleri, sadece Singapur doları üzerinden iş yapabilir.</w:t>
            </w:r>
            <w:r w:rsidR="00BE652D" w:rsidRPr="005910E0">
              <w:rPr>
                <w:rFonts w:ascii="Times New Roman" w:hAnsi="Times New Roman"/>
                <w:i w:val="0"/>
                <w:szCs w:val="24"/>
                <w:lang w:val="tr-TR"/>
              </w:rPr>
              <w:t xml:space="preserve"> SMB’nin</w:t>
            </w:r>
            <w:r w:rsidR="0025069A" w:rsidRPr="005910E0">
              <w:rPr>
                <w:rFonts w:ascii="Times New Roman" w:hAnsi="Times New Roman"/>
                <w:i w:val="0"/>
                <w:szCs w:val="24"/>
                <w:lang w:val="tr-TR"/>
              </w:rPr>
              <w:t xml:space="preserve"> ön</w:t>
            </w:r>
            <w:r w:rsidR="00BE652D" w:rsidRPr="005910E0">
              <w:rPr>
                <w:rFonts w:ascii="Times New Roman" w:hAnsi="Times New Roman"/>
                <w:i w:val="0"/>
                <w:szCs w:val="24"/>
                <w:lang w:val="tr-TR"/>
              </w:rPr>
              <w:t xml:space="preserve"> onayı olmadıkça,</w:t>
            </w:r>
            <w:r w:rsidRPr="005910E0">
              <w:rPr>
                <w:rFonts w:ascii="Times New Roman" w:hAnsi="Times New Roman"/>
                <w:i w:val="0"/>
                <w:szCs w:val="24"/>
                <w:lang w:val="tr-TR"/>
              </w:rPr>
              <w:t xml:space="preserve"> </w:t>
            </w:r>
            <w:r w:rsidR="00BE652D" w:rsidRPr="005910E0">
              <w:rPr>
                <w:rFonts w:ascii="Times New Roman" w:hAnsi="Times New Roman"/>
                <w:i w:val="0"/>
                <w:szCs w:val="24"/>
                <w:lang w:val="tr-TR"/>
              </w:rPr>
              <w:t>f</w:t>
            </w:r>
            <w:r w:rsidRPr="005910E0">
              <w:rPr>
                <w:rFonts w:ascii="Times New Roman" w:hAnsi="Times New Roman"/>
                <w:i w:val="0"/>
                <w:szCs w:val="24"/>
                <w:lang w:val="tr-TR"/>
              </w:rPr>
              <w:t xml:space="preserve">inans şirketleri döviz, altın veya diğer kıymetli madenler ile işlem </w:t>
            </w:r>
            <w:r w:rsidR="00BE652D" w:rsidRPr="005910E0">
              <w:rPr>
                <w:rFonts w:ascii="Times New Roman" w:hAnsi="Times New Roman"/>
                <w:i w:val="0"/>
                <w:szCs w:val="24"/>
                <w:lang w:val="tr-TR"/>
              </w:rPr>
              <w:t xml:space="preserve">gerçekleştiremez ve yabancı para cinsinden </w:t>
            </w:r>
            <w:r w:rsidR="007368C6" w:rsidRPr="005910E0">
              <w:rPr>
                <w:rFonts w:ascii="Times New Roman" w:hAnsi="Times New Roman"/>
                <w:i w:val="0"/>
                <w:szCs w:val="24"/>
                <w:lang w:val="tr-TR"/>
              </w:rPr>
              <w:t xml:space="preserve">sermaye, </w:t>
            </w:r>
            <w:r w:rsidR="00BE652D" w:rsidRPr="005910E0">
              <w:rPr>
                <w:rFonts w:ascii="Times New Roman" w:hAnsi="Times New Roman"/>
                <w:i w:val="0"/>
                <w:szCs w:val="24"/>
                <w:lang w:val="tr-TR"/>
              </w:rPr>
              <w:t>hisse sened</w:t>
            </w:r>
            <w:r w:rsidR="00F24E63" w:rsidRPr="005910E0">
              <w:rPr>
                <w:rFonts w:ascii="Times New Roman" w:hAnsi="Times New Roman"/>
                <w:i w:val="0"/>
                <w:szCs w:val="24"/>
                <w:lang w:val="tr-TR"/>
              </w:rPr>
              <w:t>i</w:t>
            </w:r>
            <w:r w:rsidR="007368C6" w:rsidRPr="005910E0">
              <w:rPr>
                <w:rFonts w:ascii="Times New Roman" w:hAnsi="Times New Roman"/>
                <w:i w:val="0"/>
                <w:szCs w:val="24"/>
                <w:lang w:val="tr-TR"/>
              </w:rPr>
              <w:t xml:space="preserve"> veya borç ya da değiştirilebilir menkul kıymet edinemez. </w:t>
            </w:r>
            <w:r w:rsidR="00F24E63" w:rsidRPr="005910E0">
              <w:rPr>
                <w:rFonts w:ascii="Times New Roman" w:hAnsi="Times New Roman"/>
                <w:i w:val="0"/>
                <w:szCs w:val="24"/>
                <w:lang w:val="tr-TR"/>
              </w:rPr>
              <w:t xml:space="preserve"> </w:t>
            </w:r>
            <w:r w:rsidR="00BA4C7F" w:rsidRPr="005910E0">
              <w:rPr>
                <w:rFonts w:ascii="Times New Roman" w:hAnsi="Times New Roman"/>
                <w:i w:val="0"/>
                <w:szCs w:val="24"/>
                <w:lang w:val="tr-TR"/>
              </w:rPr>
              <w:t xml:space="preserve"> </w:t>
            </w:r>
          </w:p>
          <w:p w14:paraId="1C22A6F0" w14:textId="77777777" w:rsidR="00BC5DCD" w:rsidRPr="005910E0" w:rsidRDefault="00BC5DCD" w:rsidP="00510A91">
            <w:pPr>
              <w:pStyle w:val="GvdeMetni2"/>
              <w:rPr>
                <w:rFonts w:ascii="Times New Roman" w:hAnsi="Times New Roman"/>
                <w:i w:val="0"/>
                <w:szCs w:val="24"/>
                <w:lang w:val="tr-TR"/>
              </w:rPr>
            </w:pPr>
          </w:p>
          <w:p w14:paraId="786AF404" w14:textId="77777777" w:rsidR="00BC5DCD" w:rsidRDefault="00476D5F" w:rsidP="001073B2">
            <w:pPr>
              <w:pStyle w:val="GvdeMetni2"/>
              <w:rPr>
                <w:rFonts w:ascii="Times New Roman" w:hAnsi="Times New Roman"/>
                <w:i w:val="0"/>
                <w:szCs w:val="24"/>
                <w:lang w:val="tr-TR"/>
              </w:rPr>
            </w:pPr>
            <w:r w:rsidRPr="005910E0">
              <w:rPr>
                <w:rFonts w:ascii="Times New Roman" w:hAnsi="Times New Roman"/>
                <w:i w:val="0"/>
                <w:szCs w:val="24"/>
                <w:lang w:val="tr-TR"/>
              </w:rPr>
              <w:t>SMB’</w:t>
            </w:r>
            <w:r w:rsidR="00B210AD" w:rsidRPr="005910E0">
              <w:rPr>
                <w:rFonts w:ascii="Times New Roman" w:hAnsi="Times New Roman"/>
                <w:i w:val="0"/>
                <w:szCs w:val="24"/>
                <w:lang w:val="tr-TR"/>
              </w:rPr>
              <w:t>ni</w:t>
            </w:r>
            <w:r w:rsidRPr="005910E0">
              <w:rPr>
                <w:rFonts w:ascii="Times New Roman" w:hAnsi="Times New Roman"/>
                <w:i w:val="0"/>
                <w:szCs w:val="24"/>
                <w:lang w:val="tr-TR"/>
              </w:rPr>
              <w:t>n ön onayı alınmadıkça, finans şirketkeri aşağıdaki faaliyetleri gerçekleştiremez</w:t>
            </w:r>
            <w:r w:rsidR="00BC5DCD" w:rsidRPr="005910E0">
              <w:rPr>
                <w:rFonts w:ascii="Times New Roman" w:hAnsi="Times New Roman"/>
                <w:i w:val="0"/>
                <w:szCs w:val="24"/>
                <w:lang w:val="tr-TR"/>
              </w:rPr>
              <w:t>:</w:t>
            </w:r>
          </w:p>
          <w:p w14:paraId="3A202B73" w14:textId="77777777" w:rsidR="005753F0" w:rsidRPr="005910E0" w:rsidRDefault="005753F0" w:rsidP="001073B2">
            <w:pPr>
              <w:pStyle w:val="GvdeMetni2"/>
              <w:rPr>
                <w:rFonts w:ascii="Times New Roman" w:hAnsi="Times New Roman"/>
                <w:i w:val="0"/>
                <w:szCs w:val="24"/>
                <w:lang w:val="tr-TR"/>
              </w:rPr>
            </w:pPr>
          </w:p>
          <w:p w14:paraId="7F2FA720" w14:textId="77777777" w:rsidR="00BC5DCD" w:rsidRDefault="00476D5F" w:rsidP="004009F1">
            <w:pPr>
              <w:pStyle w:val="GvdeMetni2"/>
              <w:numPr>
                <w:ilvl w:val="0"/>
                <w:numId w:val="5"/>
              </w:numPr>
              <w:rPr>
                <w:rFonts w:ascii="Times New Roman" w:hAnsi="Times New Roman"/>
                <w:i w:val="0"/>
                <w:szCs w:val="24"/>
                <w:lang w:val="tr-TR"/>
              </w:rPr>
            </w:pPr>
            <w:r w:rsidRPr="005910E0">
              <w:rPr>
                <w:rFonts w:ascii="Times New Roman" w:hAnsi="Times New Roman"/>
                <w:i w:val="0"/>
                <w:szCs w:val="24"/>
                <w:lang w:val="tr-TR"/>
              </w:rPr>
              <w:t xml:space="preserve">Talep üzerine çek, </w:t>
            </w:r>
            <w:r w:rsidR="00786870" w:rsidRPr="005910E0">
              <w:rPr>
                <w:rFonts w:ascii="Times New Roman" w:hAnsi="Times New Roman"/>
                <w:i w:val="0"/>
                <w:szCs w:val="24"/>
                <w:lang w:val="tr-TR"/>
              </w:rPr>
              <w:t xml:space="preserve">hesaptan çekme </w:t>
            </w:r>
            <w:r w:rsidRPr="005910E0">
              <w:rPr>
                <w:rFonts w:ascii="Times New Roman" w:hAnsi="Times New Roman"/>
                <w:i w:val="0"/>
                <w:szCs w:val="24"/>
                <w:lang w:val="tr-TR"/>
              </w:rPr>
              <w:t xml:space="preserve">veya emir ile geri ödenebilen mevduat hesabı </w:t>
            </w:r>
            <w:r w:rsidR="00786870" w:rsidRPr="005910E0">
              <w:rPr>
                <w:rFonts w:ascii="Times New Roman" w:hAnsi="Times New Roman"/>
                <w:i w:val="0"/>
                <w:szCs w:val="24"/>
                <w:lang w:val="tr-TR"/>
              </w:rPr>
              <w:t>açmak;</w:t>
            </w:r>
            <w:r w:rsidRPr="005910E0">
              <w:rPr>
                <w:rFonts w:ascii="Times New Roman" w:hAnsi="Times New Roman"/>
                <w:i w:val="0"/>
                <w:szCs w:val="24"/>
                <w:lang w:val="tr-TR"/>
              </w:rPr>
              <w:t xml:space="preserve"> </w:t>
            </w:r>
          </w:p>
          <w:p w14:paraId="622B7A59" w14:textId="77777777" w:rsidR="005D6BA2" w:rsidRPr="005910E0" w:rsidRDefault="005D6BA2" w:rsidP="005D6BA2">
            <w:pPr>
              <w:pStyle w:val="GvdeMetni2"/>
              <w:ind w:left="1080"/>
              <w:rPr>
                <w:rFonts w:ascii="Times New Roman" w:hAnsi="Times New Roman"/>
                <w:i w:val="0"/>
                <w:szCs w:val="24"/>
                <w:lang w:val="tr-TR"/>
              </w:rPr>
            </w:pPr>
          </w:p>
          <w:p w14:paraId="39018EC2" w14:textId="77777777" w:rsidR="005D6BA2" w:rsidRPr="005753F0" w:rsidRDefault="00893967" w:rsidP="004009F1">
            <w:pPr>
              <w:pStyle w:val="GvdeMetni2"/>
              <w:numPr>
                <w:ilvl w:val="0"/>
                <w:numId w:val="5"/>
              </w:numPr>
              <w:rPr>
                <w:rFonts w:ascii="Times New Roman" w:hAnsi="Times New Roman"/>
                <w:i w:val="0"/>
                <w:szCs w:val="24"/>
                <w:lang w:val="tr-TR"/>
              </w:rPr>
            </w:pPr>
            <w:r w:rsidRPr="005910E0">
              <w:rPr>
                <w:rFonts w:ascii="Times New Roman" w:hAnsi="Times New Roman"/>
                <w:i w:val="0"/>
                <w:szCs w:val="24"/>
                <w:lang w:val="tr-TR"/>
              </w:rPr>
              <w:t>Herhangi bir d</w:t>
            </w:r>
            <w:r w:rsidR="001F3529" w:rsidRPr="005910E0">
              <w:rPr>
                <w:rFonts w:ascii="Times New Roman" w:hAnsi="Times New Roman"/>
                <w:i w:val="0"/>
                <w:szCs w:val="24"/>
                <w:lang w:val="tr-TR"/>
              </w:rPr>
              <w:t>öviz, altın veya diğer kıymetli madenler</w:t>
            </w:r>
            <w:r w:rsidR="00505ADE" w:rsidRPr="005910E0">
              <w:rPr>
                <w:rFonts w:ascii="Times New Roman" w:hAnsi="Times New Roman"/>
                <w:i w:val="0"/>
                <w:szCs w:val="24"/>
                <w:lang w:val="tr-TR"/>
              </w:rPr>
              <w:t xml:space="preserve"> i</w:t>
            </w:r>
            <w:r w:rsidR="001F3529" w:rsidRPr="005910E0">
              <w:rPr>
                <w:rFonts w:ascii="Times New Roman" w:hAnsi="Times New Roman"/>
                <w:i w:val="0"/>
                <w:szCs w:val="24"/>
                <w:lang w:val="tr-TR"/>
              </w:rPr>
              <w:t xml:space="preserve">le </w:t>
            </w:r>
            <w:r w:rsidR="00505ADE" w:rsidRPr="005910E0">
              <w:rPr>
                <w:rFonts w:ascii="Times New Roman" w:hAnsi="Times New Roman"/>
                <w:i w:val="0"/>
                <w:szCs w:val="24"/>
                <w:lang w:val="tr-TR"/>
              </w:rPr>
              <w:t xml:space="preserve">işlem gerçekleştirmek veya </w:t>
            </w:r>
            <w:r w:rsidRPr="005910E0">
              <w:rPr>
                <w:rFonts w:ascii="Times New Roman" w:hAnsi="Times New Roman"/>
                <w:i w:val="0"/>
                <w:szCs w:val="24"/>
                <w:lang w:val="tr-TR"/>
              </w:rPr>
              <w:t>yabancı para cinsinden sermaye, hisse senedi vey</w:t>
            </w:r>
            <w:r w:rsidR="000055A8" w:rsidRPr="005910E0">
              <w:rPr>
                <w:rFonts w:ascii="Times New Roman" w:hAnsi="Times New Roman"/>
                <w:i w:val="0"/>
                <w:szCs w:val="24"/>
                <w:lang w:val="tr-TR"/>
              </w:rPr>
              <w:t>a borç/</w:t>
            </w:r>
            <w:r w:rsidRPr="005910E0">
              <w:rPr>
                <w:rFonts w:ascii="Times New Roman" w:hAnsi="Times New Roman"/>
                <w:i w:val="0"/>
                <w:szCs w:val="24"/>
                <w:lang w:val="tr-TR"/>
              </w:rPr>
              <w:t>değiştirilebilir menkul kı</w:t>
            </w:r>
            <w:r w:rsidR="00B71416">
              <w:rPr>
                <w:rFonts w:ascii="Times New Roman" w:hAnsi="Times New Roman"/>
                <w:i w:val="0"/>
                <w:szCs w:val="24"/>
                <w:lang w:val="tr-TR"/>
              </w:rPr>
              <w:t>y</w:t>
            </w:r>
            <w:r w:rsidRPr="005910E0">
              <w:rPr>
                <w:rFonts w:ascii="Times New Roman" w:hAnsi="Times New Roman"/>
                <w:i w:val="0"/>
                <w:szCs w:val="24"/>
                <w:lang w:val="tr-TR"/>
              </w:rPr>
              <w:t>met edinmek;</w:t>
            </w:r>
          </w:p>
          <w:p w14:paraId="0BCE8DEF" w14:textId="77777777" w:rsidR="005D6BA2" w:rsidRPr="005910E0" w:rsidRDefault="005D6BA2" w:rsidP="005753F0">
            <w:pPr>
              <w:pStyle w:val="GvdeMetni2"/>
              <w:rPr>
                <w:rFonts w:ascii="Times New Roman" w:hAnsi="Times New Roman"/>
                <w:i w:val="0"/>
                <w:szCs w:val="24"/>
                <w:lang w:val="tr-TR"/>
              </w:rPr>
            </w:pPr>
          </w:p>
          <w:p w14:paraId="0E27BB0E" w14:textId="77777777" w:rsidR="00BC5DCD" w:rsidRPr="005D6BA2" w:rsidRDefault="000055A8" w:rsidP="004009F1">
            <w:pPr>
              <w:pStyle w:val="GvdeMetni2"/>
              <w:numPr>
                <w:ilvl w:val="0"/>
                <w:numId w:val="5"/>
              </w:numPr>
              <w:rPr>
                <w:rFonts w:ascii="Times New Roman" w:hAnsi="Times New Roman"/>
                <w:i w:val="0"/>
                <w:szCs w:val="24"/>
                <w:lang w:val="tr-TR"/>
              </w:rPr>
            </w:pPr>
            <w:r w:rsidRPr="005910E0">
              <w:rPr>
                <w:rFonts w:ascii="Times New Roman" w:hAnsi="Times New Roman"/>
                <w:i w:val="0"/>
                <w:color w:val="000000"/>
                <w:szCs w:val="24"/>
                <w:shd w:val="clear" w:color="auto" w:fill="FFFFFF"/>
                <w:lang w:val="tr-TR"/>
              </w:rPr>
              <w:t xml:space="preserve">Herhangi tek bir kişiye veya </w:t>
            </w:r>
            <w:r w:rsidR="00A727D8" w:rsidRPr="005910E0">
              <w:rPr>
                <w:rFonts w:ascii="Times New Roman" w:hAnsi="Times New Roman"/>
                <w:i w:val="0"/>
                <w:color w:val="000000"/>
                <w:szCs w:val="24"/>
                <w:shd w:val="clear" w:color="auto" w:fill="FFFFFF"/>
                <w:lang w:val="tr-TR"/>
              </w:rPr>
              <w:t>tek bir kişinin kontrolünde</w:t>
            </w:r>
            <w:r w:rsidR="00CC07D1">
              <w:rPr>
                <w:rFonts w:ascii="Times New Roman" w:hAnsi="Times New Roman"/>
                <w:i w:val="0"/>
                <w:color w:val="000000"/>
                <w:szCs w:val="24"/>
                <w:shd w:val="clear" w:color="auto" w:fill="FFFFFF"/>
                <w:lang w:val="tr-TR"/>
              </w:rPr>
              <w:t xml:space="preserve"> veya etkisinde</w:t>
            </w:r>
            <w:r w:rsidR="00A727D8" w:rsidRPr="005910E0">
              <w:rPr>
                <w:rFonts w:ascii="Times New Roman" w:hAnsi="Times New Roman"/>
                <w:i w:val="0"/>
                <w:color w:val="000000"/>
                <w:szCs w:val="24"/>
                <w:shd w:val="clear" w:color="auto" w:fill="FFFFFF"/>
                <w:lang w:val="tr-TR"/>
              </w:rPr>
              <w:t xml:space="preserve"> olan herhangi bir kişi veya bir grup kişiye </w:t>
            </w:r>
            <w:r w:rsidR="00B210AD" w:rsidRPr="005910E0">
              <w:rPr>
                <w:rFonts w:ascii="Times New Roman" w:hAnsi="Times New Roman"/>
                <w:i w:val="0"/>
                <w:color w:val="000000"/>
                <w:szCs w:val="24"/>
                <w:shd w:val="clear" w:color="auto" w:fill="FFFFFF"/>
                <w:lang w:val="tr-TR"/>
              </w:rPr>
              <w:t xml:space="preserve">toplamda, sermayesinin %25’ini veya sermayesinin %100’ünü geçmemek kaydıyla SMB’nin uygun göreceği </w:t>
            </w:r>
            <w:r w:rsidR="00C14CAF" w:rsidRPr="005910E0">
              <w:rPr>
                <w:rFonts w:ascii="Times New Roman" w:hAnsi="Times New Roman"/>
                <w:i w:val="0"/>
                <w:color w:val="000000"/>
                <w:szCs w:val="24"/>
                <w:shd w:val="clear" w:color="auto" w:fill="FFFFFF"/>
                <w:lang w:val="tr-TR"/>
              </w:rPr>
              <w:t>diğer</w:t>
            </w:r>
            <w:r w:rsidR="00B210AD" w:rsidRPr="005910E0">
              <w:rPr>
                <w:rFonts w:ascii="Times New Roman" w:hAnsi="Times New Roman"/>
                <w:i w:val="0"/>
                <w:color w:val="000000"/>
                <w:szCs w:val="24"/>
                <w:shd w:val="clear" w:color="auto" w:fill="FFFFFF"/>
                <w:lang w:val="tr-TR"/>
              </w:rPr>
              <w:t xml:space="preserve"> bir oranı</w:t>
            </w:r>
            <w:r w:rsidR="00C14CAF" w:rsidRPr="005910E0">
              <w:rPr>
                <w:rFonts w:ascii="Times New Roman" w:hAnsi="Times New Roman"/>
                <w:i w:val="0"/>
                <w:color w:val="000000"/>
                <w:szCs w:val="24"/>
                <w:shd w:val="clear" w:color="auto" w:fill="FFFFFF"/>
                <w:lang w:val="tr-TR"/>
              </w:rPr>
              <w:t xml:space="preserve"> aşan düzeyde yeni kredi </w:t>
            </w:r>
            <w:r w:rsidR="00C14CAF" w:rsidRPr="005910E0">
              <w:rPr>
                <w:rFonts w:ascii="Times New Roman" w:hAnsi="Times New Roman"/>
                <w:i w:val="0"/>
                <w:color w:val="000000"/>
                <w:szCs w:val="24"/>
                <w:shd w:val="clear" w:color="auto" w:fill="FFFFFF"/>
                <w:lang w:val="tr-TR"/>
              </w:rPr>
              <w:lastRenderedPageBreak/>
              <w:t>kullandırmak veya mevcut kredilerin bu oranları aşacak şekilde kullandırılması;</w:t>
            </w:r>
          </w:p>
          <w:p w14:paraId="253FC887" w14:textId="77777777" w:rsidR="005D6BA2" w:rsidRPr="005910E0" w:rsidRDefault="005D6BA2" w:rsidP="005D6BA2">
            <w:pPr>
              <w:pStyle w:val="GvdeMetni2"/>
              <w:ind w:left="1080"/>
              <w:rPr>
                <w:rFonts w:ascii="Times New Roman" w:hAnsi="Times New Roman"/>
                <w:i w:val="0"/>
                <w:szCs w:val="24"/>
                <w:lang w:val="tr-TR"/>
              </w:rPr>
            </w:pPr>
          </w:p>
          <w:p w14:paraId="1AFC9E9D" w14:textId="77777777" w:rsidR="005D6BA2" w:rsidRPr="005753F0" w:rsidRDefault="005D45B3" w:rsidP="004009F1">
            <w:pPr>
              <w:pStyle w:val="GvdeMetni2"/>
              <w:numPr>
                <w:ilvl w:val="0"/>
                <w:numId w:val="5"/>
              </w:numPr>
              <w:rPr>
                <w:rFonts w:ascii="Times New Roman" w:hAnsi="Times New Roman"/>
                <w:i w:val="0"/>
                <w:szCs w:val="24"/>
                <w:lang w:val="tr-TR"/>
              </w:rPr>
            </w:pPr>
            <w:r w:rsidRPr="005910E0">
              <w:rPr>
                <w:rFonts w:ascii="Times New Roman" w:hAnsi="Times New Roman"/>
                <w:i w:val="0"/>
                <w:color w:val="000000"/>
                <w:szCs w:val="24"/>
                <w:shd w:val="clear" w:color="auto" w:fill="FFFFFF"/>
                <w:lang w:val="tr-TR"/>
              </w:rPr>
              <w:t>Şirketin t</w:t>
            </w:r>
            <w:r w:rsidR="00052F0A" w:rsidRPr="005910E0">
              <w:rPr>
                <w:rFonts w:ascii="Times New Roman" w:hAnsi="Times New Roman"/>
                <w:i w:val="0"/>
                <w:color w:val="000000"/>
                <w:szCs w:val="24"/>
                <w:shd w:val="clear" w:color="auto" w:fill="FFFFFF"/>
                <w:lang w:val="tr-TR"/>
              </w:rPr>
              <w:t>oplam kredi</w:t>
            </w:r>
            <w:r w:rsidRPr="005910E0">
              <w:rPr>
                <w:rFonts w:ascii="Times New Roman" w:hAnsi="Times New Roman"/>
                <w:i w:val="0"/>
                <w:color w:val="000000"/>
                <w:szCs w:val="24"/>
                <w:shd w:val="clear" w:color="auto" w:fill="FFFFFF"/>
                <w:lang w:val="tr-TR"/>
              </w:rPr>
              <w:t>lendirme</w:t>
            </w:r>
            <w:r w:rsidR="00052F0A" w:rsidRPr="005910E0">
              <w:rPr>
                <w:rFonts w:ascii="Times New Roman" w:hAnsi="Times New Roman"/>
                <w:i w:val="0"/>
                <w:color w:val="000000"/>
                <w:szCs w:val="24"/>
                <w:shd w:val="clear" w:color="auto" w:fill="FFFFFF"/>
                <w:lang w:val="tr-TR"/>
              </w:rPr>
              <w:t xml:space="preserve"> </w:t>
            </w:r>
            <w:r w:rsidRPr="005910E0">
              <w:rPr>
                <w:rFonts w:ascii="Times New Roman" w:hAnsi="Times New Roman"/>
                <w:i w:val="0"/>
                <w:color w:val="000000"/>
                <w:szCs w:val="24"/>
                <w:shd w:val="clear" w:color="auto" w:fill="FFFFFF"/>
                <w:lang w:val="tr-TR"/>
              </w:rPr>
              <w:t xml:space="preserve">imkânının toplamda %50’sini veya </w:t>
            </w:r>
            <w:r w:rsidR="00052F0A" w:rsidRPr="005910E0">
              <w:rPr>
                <w:rFonts w:ascii="Times New Roman" w:hAnsi="Times New Roman"/>
                <w:i w:val="0"/>
                <w:color w:val="000000"/>
                <w:szCs w:val="24"/>
                <w:shd w:val="clear" w:color="auto" w:fill="FFFFFF"/>
                <w:lang w:val="tr-TR"/>
              </w:rPr>
              <w:t>SMB’nin</w:t>
            </w:r>
            <w:r w:rsidR="00120FE9" w:rsidRPr="005910E0">
              <w:rPr>
                <w:rFonts w:ascii="Times New Roman" w:hAnsi="Times New Roman"/>
                <w:i w:val="0"/>
                <w:color w:val="000000"/>
                <w:szCs w:val="24"/>
                <w:shd w:val="clear" w:color="auto" w:fill="FFFFFF"/>
                <w:lang w:val="tr-TR"/>
              </w:rPr>
              <w:t xml:space="preserve"> zaman zaman belirleyebileceği diğer bir oranı</w:t>
            </w:r>
            <w:r w:rsidR="00052F0A" w:rsidRPr="005910E0">
              <w:rPr>
                <w:rFonts w:ascii="Times New Roman" w:hAnsi="Times New Roman"/>
                <w:i w:val="0"/>
                <w:color w:val="000000"/>
                <w:szCs w:val="24"/>
                <w:shd w:val="clear" w:color="auto" w:fill="FFFFFF"/>
                <w:lang w:val="tr-TR"/>
              </w:rPr>
              <w:t xml:space="preserve"> </w:t>
            </w:r>
            <w:r w:rsidR="00120FE9" w:rsidRPr="005910E0">
              <w:rPr>
                <w:rFonts w:ascii="Times New Roman" w:hAnsi="Times New Roman"/>
                <w:i w:val="0"/>
                <w:color w:val="000000"/>
                <w:szCs w:val="24"/>
                <w:shd w:val="clear" w:color="auto" w:fill="FFFFFF"/>
                <w:lang w:val="tr-TR"/>
              </w:rPr>
              <w:t xml:space="preserve">aşacak şekilde </w:t>
            </w:r>
            <w:r w:rsidR="00256863" w:rsidRPr="005910E0">
              <w:rPr>
                <w:rFonts w:ascii="Times New Roman" w:hAnsi="Times New Roman"/>
                <w:i w:val="0"/>
                <w:color w:val="000000"/>
                <w:szCs w:val="24"/>
                <w:shd w:val="clear" w:color="auto" w:fill="FFFFFF"/>
                <w:lang w:val="tr-TR"/>
              </w:rPr>
              <w:t>kayda değer borç vermek;</w:t>
            </w:r>
            <w:r w:rsidR="00BC5DCD" w:rsidRPr="005910E0">
              <w:rPr>
                <w:rFonts w:ascii="Times New Roman" w:hAnsi="Times New Roman"/>
                <w:i w:val="0"/>
                <w:color w:val="000000"/>
                <w:szCs w:val="24"/>
                <w:shd w:val="clear" w:color="auto" w:fill="FFFFFF"/>
                <w:lang w:val="tr-TR"/>
              </w:rPr>
              <w:t xml:space="preserve"> </w:t>
            </w:r>
          </w:p>
          <w:p w14:paraId="685DB005" w14:textId="77777777" w:rsidR="005D6BA2" w:rsidRPr="005910E0" w:rsidRDefault="005D6BA2" w:rsidP="005753F0">
            <w:pPr>
              <w:pStyle w:val="GvdeMetni2"/>
              <w:rPr>
                <w:rFonts w:ascii="Times New Roman" w:hAnsi="Times New Roman"/>
                <w:i w:val="0"/>
                <w:szCs w:val="24"/>
                <w:lang w:val="tr-TR"/>
              </w:rPr>
            </w:pPr>
          </w:p>
          <w:p w14:paraId="6D36987D" w14:textId="77777777" w:rsidR="005D6BA2" w:rsidRPr="005753F0" w:rsidRDefault="00256863" w:rsidP="004009F1">
            <w:pPr>
              <w:pStyle w:val="GvdeMetni2"/>
              <w:numPr>
                <w:ilvl w:val="0"/>
                <w:numId w:val="5"/>
              </w:numPr>
              <w:rPr>
                <w:rFonts w:ascii="Times New Roman" w:hAnsi="Times New Roman"/>
                <w:i w:val="0"/>
                <w:szCs w:val="24"/>
                <w:lang w:val="tr-TR"/>
              </w:rPr>
            </w:pPr>
            <w:r w:rsidRPr="005910E0">
              <w:rPr>
                <w:rFonts w:ascii="Times New Roman" w:hAnsi="Times New Roman"/>
                <w:i w:val="0"/>
                <w:color w:val="000000"/>
                <w:szCs w:val="24"/>
                <w:shd w:val="clear" w:color="auto" w:fill="FFFFFF"/>
                <w:lang w:val="tr-TR"/>
              </w:rPr>
              <w:t xml:space="preserve">Teminatsız avans, teminatsız borç veya teminatsız kredi </w:t>
            </w:r>
            <w:r w:rsidR="007D09BE" w:rsidRPr="005910E0">
              <w:rPr>
                <w:rFonts w:ascii="Times New Roman" w:hAnsi="Times New Roman"/>
                <w:i w:val="0"/>
                <w:color w:val="000000"/>
                <w:szCs w:val="24"/>
                <w:shd w:val="clear" w:color="auto" w:fill="FFFFFF"/>
                <w:lang w:val="tr-TR"/>
              </w:rPr>
              <w:t>imkânlarını</w:t>
            </w:r>
            <w:r w:rsidRPr="005910E0">
              <w:rPr>
                <w:rFonts w:ascii="Times New Roman" w:hAnsi="Times New Roman"/>
                <w:i w:val="0"/>
                <w:color w:val="000000"/>
                <w:szCs w:val="24"/>
                <w:shd w:val="clear" w:color="auto" w:fill="FFFFFF"/>
                <w:lang w:val="tr-TR"/>
              </w:rPr>
              <w:t xml:space="preserve"> aşağıdaki durumlar için yaratmak</w:t>
            </w:r>
            <w:r w:rsidR="00BC5DCD" w:rsidRPr="005910E0">
              <w:rPr>
                <w:rFonts w:ascii="Times New Roman" w:hAnsi="Times New Roman"/>
                <w:i w:val="0"/>
                <w:color w:val="000000"/>
                <w:szCs w:val="24"/>
                <w:shd w:val="clear" w:color="auto" w:fill="FFFFFF"/>
                <w:lang w:val="tr-TR"/>
              </w:rPr>
              <w:t> —</w:t>
            </w:r>
          </w:p>
          <w:p w14:paraId="6284EA18" w14:textId="77777777" w:rsidR="005D6BA2" w:rsidRPr="005910E0" w:rsidRDefault="005D6BA2" w:rsidP="005D6BA2">
            <w:pPr>
              <w:pStyle w:val="GvdeMetni2"/>
              <w:ind w:left="1080"/>
              <w:rPr>
                <w:rFonts w:ascii="Times New Roman" w:hAnsi="Times New Roman"/>
                <w:i w:val="0"/>
                <w:szCs w:val="24"/>
                <w:lang w:val="tr-TR"/>
              </w:rPr>
            </w:pPr>
          </w:p>
          <w:p w14:paraId="20159022" w14:textId="77777777" w:rsidR="00BC5DCD" w:rsidRDefault="00ED4EC6" w:rsidP="004009F1">
            <w:pPr>
              <w:pStyle w:val="ListeParagraf"/>
              <w:numPr>
                <w:ilvl w:val="0"/>
                <w:numId w:val="15"/>
              </w:numPr>
              <w:shd w:val="clear" w:color="auto" w:fill="FFFFFF"/>
              <w:jc w:val="both"/>
              <w:rPr>
                <w:color w:val="000000"/>
                <w:sz w:val="24"/>
                <w:szCs w:val="24"/>
                <w:lang w:val="tr-TR" w:eastAsia="en-SG"/>
              </w:rPr>
            </w:pPr>
            <w:r w:rsidRPr="005D6BA2">
              <w:rPr>
                <w:color w:val="000000"/>
                <w:sz w:val="24"/>
                <w:szCs w:val="24"/>
                <w:lang w:val="tr-TR" w:eastAsia="en-SG"/>
              </w:rPr>
              <w:t>şirketleşmiş olsun veya olmasın, herhangi bir kişi ve</w:t>
            </w:r>
            <w:r w:rsidR="000E75AC" w:rsidRPr="005D6BA2">
              <w:rPr>
                <w:color w:val="000000"/>
                <w:sz w:val="24"/>
                <w:szCs w:val="24"/>
                <w:lang w:val="tr-TR" w:eastAsia="en-SG"/>
              </w:rPr>
              <w:t>y</w:t>
            </w:r>
            <w:r w:rsidRPr="005D6BA2">
              <w:rPr>
                <w:color w:val="000000"/>
                <w:sz w:val="24"/>
                <w:szCs w:val="24"/>
                <w:lang w:val="tr-TR" w:eastAsia="en-SG"/>
              </w:rPr>
              <w:t xml:space="preserve">a kişi topluluğuna, </w:t>
            </w:r>
            <w:r w:rsidR="00FC1DAC" w:rsidRPr="005D6BA2">
              <w:rPr>
                <w:color w:val="000000"/>
                <w:sz w:val="24"/>
                <w:szCs w:val="24"/>
                <w:lang w:val="tr-TR" w:eastAsia="en-SG"/>
              </w:rPr>
              <w:t>toplam</w:t>
            </w:r>
            <w:r w:rsidR="000E75AC" w:rsidRPr="005D6BA2">
              <w:rPr>
                <w:color w:val="000000"/>
                <w:sz w:val="24"/>
                <w:szCs w:val="24"/>
                <w:lang w:val="tr-TR" w:eastAsia="en-SG"/>
              </w:rPr>
              <w:t xml:space="preserve">da </w:t>
            </w:r>
            <w:r w:rsidR="00FC1DAC" w:rsidRPr="005D6BA2">
              <w:rPr>
                <w:color w:val="000000"/>
                <w:sz w:val="24"/>
                <w:szCs w:val="24"/>
                <w:lang w:val="tr-TR" w:eastAsia="en-SG"/>
              </w:rPr>
              <w:t>ve herhangi bir zaman</w:t>
            </w:r>
            <w:r w:rsidR="007D09BE" w:rsidRPr="005D6BA2">
              <w:rPr>
                <w:color w:val="000000"/>
                <w:sz w:val="24"/>
                <w:szCs w:val="24"/>
                <w:lang w:val="tr-TR" w:eastAsia="en-SG"/>
              </w:rPr>
              <w:t>da</w:t>
            </w:r>
            <w:r w:rsidR="00FC1DAC" w:rsidRPr="005D6BA2">
              <w:rPr>
                <w:color w:val="000000"/>
                <w:sz w:val="24"/>
                <w:szCs w:val="24"/>
                <w:lang w:val="tr-TR" w:eastAsia="en-SG"/>
              </w:rPr>
              <w:t xml:space="preserve"> </w:t>
            </w:r>
            <w:r w:rsidR="007D09BE" w:rsidRPr="005D6BA2">
              <w:rPr>
                <w:color w:val="000000"/>
                <w:sz w:val="24"/>
                <w:szCs w:val="24"/>
                <w:lang w:val="tr-TR" w:eastAsia="en-SG"/>
              </w:rPr>
              <w:t xml:space="preserve">hesapta </w:t>
            </w:r>
            <w:r w:rsidR="00FC1DAC" w:rsidRPr="005D6BA2">
              <w:rPr>
                <w:color w:val="000000"/>
                <w:sz w:val="24"/>
                <w:szCs w:val="24"/>
                <w:lang w:val="tr-TR" w:eastAsia="en-SG"/>
              </w:rPr>
              <w:t xml:space="preserve">mevcut olan </w:t>
            </w:r>
            <w:r w:rsidR="00961E47" w:rsidRPr="005D6BA2">
              <w:rPr>
                <w:color w:val="000000"/>
                <w:sz w:val="24"/>
                <w:szCs w:val="24"/>
                <w:lang w:val="tr-TR" w:eastAsia="en-SG"/>
              </w:rPr>
              <w:t xml:space="preserve">haliyle </w:t>
            </w:r>
            <w:r w:rsidR="007D09BE" w:rsidRPr="005D6BA2">
              <w:rPr>
                <w:color w:val="000000"/>
                <w:sz w:val="24"/>
                <w:szCs w:val="24"/>
                <w:lang w:val="tr-TR" w:eastAsia="en-SG"/>
              </w:rPr>
              <w:t xml:space="preserve">5000 doları </w:t>
            </w:r>
            <w:r w:rsidR="003635F9" w:rsidRPr="005D6BA2">
              <w:rPr>
                <w:color w:val="000000"/>
                <w:sz w:val="24"/>
                <w:szCs w:val="24"/>
                <w:lang w:val="tr-TR" w:eastAsia="en-SG"/>
              </w:rPr>
              <w:t>aşan tutarda sağlanması</w:t>
            </w:r>
            <w:r w:rsidR="007D09BE" w:rsidRPr="005D6BA2">
              <w:rPr>
                <w:color w:val="000000"/>
                <w:sz w:val="24"/>
                <w:szCs w:val="24"/>
                <w:lang w:val="tr-TR" w:eastAsia="en-SG"/>
              </w:rPr>
              <w:t xml:space="preserve">; </w:t>
            </w:r>
          </w:p>
          <w:p w14:paraId="76473407" w14:textId="77777777" w:rsidR="005D6BA2" w:rsidRPr="005D6BA2" w:rsidRDefault="005D6BA2" w:rsidP="005D6BA2">
            <w:pPr>
              <w:pStyle w:val="ListeParagraf"/>
              <w:shd w:val="clear" w:color="auto" w:fill="FFFFFF"/>
              <w:jc w:val="both"/>
              <w:rPr>
                <w:color w:val="000000"/>
                <w:sz w:val="24"/>
                <w:szCs w:val="24"/>
                <w:lang w:val="tr-TR" w:eastAsia="en-SG"/>
              </w:rPr>
            </w:pPr>
          </w:p>
          <w:p w14:paraId="24A3DBEB" w14:textId="77777777" w:rsidR="00BC5DCD" w:rsidRPr="005D6BA2" w:rsidRDefault="000E75AC" w:rsidP="004009F1">
            <w:pPr>
              <w:pStyle w:val="ListeParagraf"/>
              <w:numPr>
                <w:ilvl w:val="0"/>
                <w:numId w:val="15"/>
              </w:numPr>
              <w:shd w:val="clear" w:color="auto" w:fill="FFFFFF"/>
              <w:jc w:val="both"/>
              <w:rPr>
                <w:color w:val="000000"/>
                <w:sz w:val="24"/>
                <w:szCs w:val="24"/>
                <w:lang w:val="tr-TR" w:eastAsia="en-SG"/>
              </w:rPr>
            </w:pPr>
            <w:r w:rsidRPr="005D6BA2">
              <w:rPr>
                <w:color w:val="000000"/>
                <w:sz w:val="24"/>
                <w:szCs w:val="24"/>
                <w:lang w:val="tr-TR" w:eastAsia="en-SG"/>
              </w:rPr>
              <w:t>toplamda</w:t>
            </w:r>
            <w:r w:rsidR="00F75DF8" w:rsidRPr="005D6BA2">
              <w:rPr>
                <w:color w:val="000000"/>
                <w:sz w:val="24"/>
                <w:szCs w:val="24"/>
                <w:lang w:val="tr-TR" w:eastAsia="en-SG"/>
              </w:rPr>
              <w:t xml:space="preserve"> ve herhangi bir zamanda hesapta mevcut olan tutarın finans şirketinin sermayesinin %10’unu a</w:t>
            </w:r>
            <w:r w:rsidR="00A73523" w:rsidRPr="005D6BA2">
              <w:rPr>
                <w:color w:val="000000"/>
                <w:sz w:val="24"/>
                <w:szCs w:val="24"/>
                <w:lang w:val="tr-TR" w:eastAsia="en-SG"/>
              </w:rPr>
              <w:t>şması.</w:t>
            </w:r>
          </w:p>
          <w:p w14:paraId="3D388516" w14:textId="77777777" w:rsidR="00BC5DCD" w:rsidRPr="005910E0" w:rsidRDefault="00BC5DCD" w:rsidP="00100EDC">
            <w:pPr>
              <w:shd w:val="clear" w:color="auto" w:fill="FFFFFF"/>
              <w:ind w:left="1533" w:hanging="426"/>
              <w:jc w:val="both"/>
              <w:rPr>
                <w:color w:val="000000"/>
                <w:sz w:val="24"/>
                <w:szCs w:val="24"/>
                <w:lang w:val="tr-TR" w:eastAsia="en-SG"/>
              </w:rPr>
            </w:pPr>
          </w:p>
          <w:p w14:paraId="3C56781B" w14:textId="77777777" w:rsidR="00BC5DCD" w:rsidRDefault="000E75AC" w:rsidP="004009F1">
            <w:pPr>
              <w:pStyle w:val="GvdeMetni2"/>
              <w:numPr>
                <w:ilvl w:val="0"/>
                <w:numId w:val="5"/>
              </w:numPr>
              <w:rPr>
                <w:rFonts w:ascii="Times New Roman" w:hAnsi="Times New Roman"/>
                <w:i w:val="0"/>
                <w:szCs w:val="24"/>
                <w:lang w:val="tr-TR"/>
              </w:rPr>
            </w:pPr>
            <w:r w:rsidRPr="005910E0">
              <w:rPr>
                <w:rFonts w:ascii="Times New Roman" w:hAnsi="Times New Roman"/>
                <w:i w:val="0"/>
                <w:szCs w:val="24"/>
                <w:lang w:val="tr-TR"/>
              </w:rPr>
              <w:t>Yerleşke dışı ATM’ler</w:t>
            </w:r>
            <w:r w:rsidR="00E14107" w:rsidRPr="005910E0">
              <w:rPr>
                <w:rFonts w:ascii="Times New Roman" w:hAnsi="Times New Roman"/>
                <w:i w:val="0"/>
                <w:szCs w:val="24"/>
                <w:lang w:val="tr-TR"/>
              </w:rPr>
              <w:t xml:space="preserve"> veya ATM ağı kurmak</w:t>
            </w:r>
            <w:r w:rsidR="001F04DE" w:rsidRPr="005910E0">
              <w:rPr>
                <w:rFonts w:ascii="Times New Roman" w:hAnsi="Times New Roman"/>
                <w:i w:val="0"/>
                <w:szCs w:val="24"/>
                <w:lang w:val="tr-TR"/>
              </w:rPr>
              <w:t xml:space="preserve"> veya Satış Noktasından Elektronik </w:t>
            </w:r>
            <w:r w:rsidR="00315834" w:rsidRPr="005910E0">
              <w:rPr>
                <w:rFonts w:ascii="Times New Roman" w:hAnsi="Times New Roman"/>
                <w:i w:val="0"/>
                <w:szCs w:val="24"/>
                <w:lang w:val="tr-TR"/>
              </w:rPr>
              <w:t>Fon Transferi (EFTPOS)</w:t>
            </w:r>
            <w:r w:rsidR="00BC5DCD" w:rsidRPr="005910E0">
              <w:rPr>
                <w:rFonts w:ascii="Times New Roman" w:hAnsi="Times New Roman"/>
                <w:i w:val="0"/>
                <w:szCs w:val="24"/>
                <w:lang w:val="tr-TR"/>
              </w:rPr>
              <w:t xml:space="preserve"> </w:t>
            </w:r>
            <w:r w:rsidR="0091603E" w:rsidRPr="005910E0">
              <w:rPr>
                <w:rFonts w:ascii="Times New Roman" w:hAnsi="Times New Roman"/>
                <w:i w:val="0"/>
                <w:szCs w:val="24"/>
                <w:lang w:val="tr-TR"/>
              </w:rPr>
              <w:t>yoluyla</w:t>
            </w:r>
            <w:r w:rsidR="00315834" w:rsidRPr="005910E0">
              <w:rPr>
                <w:rFonts w:ascii="Times New Roman" w:hAnsi="Times New Roman"/>
                <w:i w:val="0"/>
                <w:szCs w:val="24"/>
                <w:lang w:val="tr-TR"/>
              </w:rPr>
              <w:t xml:space="preserve"> </w:t>
            </w:r>
            <w:r w:rsidR="0091603E" w:rsidRPr="005910E0">
              <w:rPr>
                <w:rFonts w:ascii="Times New Roman" w:hAnsi="Times New Roman"/>
                <w:i w:val="0"/>
                <w:szCs w:val="24"/>
                <w:lang w:val="tr-TR"/>
              </w:rPr>
              <w:t>hesaplarının borcuna</w:t>
            </w:r>
            <w:r w:rsidR="00315834" w:rsidRPr="005910E0">
              <w:rPr>
                <w:rFonts w:ascii="Times New Roman" w:hAnsi="Times New Roman"/>
                <w:i w:val="0"/>
                <w:szCs w:val="24"/>
                <w:lang w:val="tr-TR"/>
              </w:rPr>
              <w:t xml:space="preserve"> kaydedilmesine izin vermek; </w:t>
            </w:r>
            <w:r w:rsidR="005D6BA2">
              <w:rPr>
                <w:rFonts w:ascii="Times New Roman" w:hAnsi="Times New Roman"/>
                <w:i w:val="0"/>
                <w:szCs w:val="24"/>
                <w:lang w:val="tr-TR"/>
              </w:rPr>
              <w:t>veya</w:t>
            </w:r>
            <w:r w:rsidR="00315834" w:rsidRPr="005910E0">
              <w:rPr>
                <w:rFonts w:ascii="Times New Roman" w:hAnsi="Times New Roman"/>
                <w:i w:val="0"/>
                <w:szCs w:val="24"/>
                <w:lang w:val="tr-TR"/>
              </w:rPr>
              <w:t xml:space="preserve"> </w:t>
            </w:r>
          </w:p>
          <w:p w14:paraId="5C4A78DA" w14:textId="77777777" w:rsidR="005D6BA2" w:rsidRPr="005910E0" w:rsidRDefault="005D6BA2" w:rsidP="005D6BA2">
            <w:pPr>
              <w:pStyle w:val="GvdeMetni2"/>
              <w:ind w:left="1080"/>
              <w:rPr>
                <w:rFonts w:ascii="Times New Roman" w:hAnsi="Times New Roman"/>
                <w:i w:val="0"/>
                <w:szCs w:val="24"/>
                <w:lang w:val="tr-TR"/>
              </w:rPr>
            </w:pPr>
          </w:p>
          <w:p w14:paraId="300B2341" w14:textId="77777777" w:rsidR="00BC5DCD" w:rsidRPr="005910E0" w:rsidRDefault="007B2102" w:rsidP="004009F1">
            <w:pPr>
              <w:pStyle w:val="GvdeMetni2"/>
              <w:numPr>
                <w:ilvl w:val="0"/>
                <w:numId w:val="5"/>
              </w:numPr>
              <w:rPr>
                <w:rFonts w:ascii="Times New Roman" w:hAnsi="Times New Roman"/>
                <w:i w:val="0"/>
                <w:szCs w:val="24"/>
                <w:lang w:val="tr-TR"/>
              </w:rPr>
            </w:pPr>
            <w:r w:rsidRPr="005910E0">
              <w:rPr>
                <w:rFonts w:ascii="Times New Roman" w:hAnsi="Times New Roman"/>
                <w:i w:val="0"/>
                <w:szCs w:val="24"/>
                <w:lang w:val="tr-TR"/>
              </w:rPr>
              <w:t>Tali şubeler dâhil iş yeri açılması ve</w:t>
            </w:r>
            <w:r w:rsidR="00AF70A1" w:rsidRPr="005910E0">
              <w:rPr>
                <w:rFonts w:ascii="Times New Roman" w:hAnsi="Times New Roman"/>
                <w:i w:val="0"/>
                <w:szCs w:val="24"/>
                <w:lang w:val="tr-TR"/>
              </w:rPr>
              <w:t xml:space="preserve">ya </w:t>
            </w:r>
            <w:r w:rsidR="00B8198E" w:rsidRPr="005910E0">
              <w:rPr>
                <w:rFonts w:ascii="Times New Roman" w:hAnsi="Times New Roman"/>
                <w:i w:val="0"/>
                <w:szCs w:val="24"/>
                <w:lang w:val="tr-TR"/>
              </w:rPr>
              <w:t>taşınması</w:t>
            </w:r>
            <w:r w:rsidR="00CC07D1">
              <w:rPr>
                <w:rFonts w:ascii="Times New Roman" w:hAnsi="Times New Roman"/>
                <w:i w:val="0"/>
                <w:szCs w:val="24"/>
                <w:lang w:val="tr-TR"/>
              </w:rPr>
              <w:t>.</w:t>
            </w:r>
            <w:r w:rsidRPr="005910E0">
              <w:rPr>
                <w:rFonts w:ascii="Times New Roman" w:hAnsi="Times New Roman"/>
                <w:i w:val="0"/>
                <w:szCs w:val="24"/>
                <w:lang w:val="tr-TR"/>
              </w:rPr>
              <w:t xml:space="preserve"> </w:t>
            </w:r>
          </w:p>
          <w:p w14:paraId="36544935" w14:textId="77777777" w:rsidR="00BC5DCD" w:rsidRPr="005910E0" w:rsidRDefault="00BC5DCD" w:rsidP="004D336A">
            <w:pPr>
              <w:pStyle w:val="GvdeMetni2"/>
              <w:rPr>
                <w:rFonts w:ascii="Times New Roman" w:hAnsi="Times New Roman"/>
                <w:i w:val="0"/>
                <w:lang w:val="tr-TR"/>
              </w:rPr>
            </w:pPr>
          </w:p>
          <w:p w14:paraId="5A8952DD" w14:textId="77777777" w:rsidR="00BC5DCD" w:rsidRPr="005910E0" w:rsidRDefault="00B8198E" w:rsidP="00220F2D">
            <w:pPr>
              <w:pStyle w:val="GvdeMetni2"/>
              <w:ind w:left="702" w:firstLine="18"/>
              <w:rPr>
                <w:rFonts w:ascii="Times New Roman" w:hAnsi="Times New Roman"/>
                <w:lang w:val="tr-TR"/>
              </w:rPr>
            </w:pPr>
            <w:r w:rsidRPr="005910E0">
              <w:rPr>
                <w:rFonts w:ascii="Times New Roman" w:hAnsi="Times New Roman"/>
                <w:i w:val="0"/>
                <w:lang w:val="tr-TR"/>
              </w:rPr>
              <w:t xml:space="preserve">Finans şirketlerinin </w:t>
            </w:r>
            <w:r w:rsidR="00BB660A" w:rsidRPr="005910E0">
              <w:rPr>
                <w:rFonts w:ascii="Times New Roman" w:hAnsi="Times New Roman"/>
                <w:i w:val="0"/>
                <w:lang w:val="tr-TR"/>
              </w:rPr>
              <w:t>yeri</w:t>
            </w:r>
            <w:r w:rsidRPr="005910E0">
              <w:rPr>
                <w:rFonts w:ascii="Times New Roman" w:hAnsi="Times New Roman"/>
                <w:i w:val="0"/>
                <w:lang w:val="tr-TR"/>
              </w:rPr>
              <w:t xml:space="preserve"> ve tali şubelerinin </w:t>
            </w:r>
            <w:r w:rsidR="00BB660A" w:rsidRPr="005910E0">
              <w:rPr>
                <w:rFonts w:ascii="Times New Roman" w:hAnsi="Times New Roman"/>
                <w:i w:val="0"/>
                <w:lang w:val="tr-TR"/>
              </w:rPr>
              <w:t>taşınması</w:t>
            </w:r>
            <w:r w:rsidRPr="005910E0">
              <w:rPr>
                <w:rFonts w:ascii="Times New Roman" w:hAnsi="Times New Roman"/>
                <w:i w:val="0"/>
                <w:lang w:val="tr-TR"/>
              </w:rPr>
              <w:t xml:space="preserve"> </w:t>
            </w:r>
            <w:r w:rsidR="00BB660A" w:rsidRPr="005910E0">
              <w:rPr>
                <w:rFonts w:ascii="Times New Roman" w:hAnsi="Times New Roman"/>
                <w:i w:val="0"/>
                <w:lang w:val="tr-TR"/>
              </w:rPr>
              <w:t xml:space="preserve">SMB’nin onayına tabidir. </w:t>
            </w:r>
            <w:r w:rsidR="00056F61" w:rsidRPr="005910E0">
              <w:rPr>
                <w:rFonts w:ascii="Times New Roman" w:hAnsi="Times New Roman"/>
                <w:i w:val="0"/>
                <w:lang w:val="tr-TR"/>
              </w:rPr>
              <w:t>Yabancı sermayeli finans şirketlerinin yerleşke dışı ATM, ATM ağı ve yeni tali şubeler</w:t>
            </w:r>
            <w:r w:rsidR="00220F2D" w:rsidRPr="005910E0">
              <w:rPr>
                <w:rFonts w:ascii="Times New Roman" w:hAnsi="Times New Roman"/>
                <w:i w:val="0"/>
                <w:lang w:val="tr-TR"/>
              </w:rPr>
              <w:t xml:space="preserve"> kurmasına izin verilmez.</w:t>
            </w:r>
            <w:r w:rsidR="00056F61" w:rsidRPr="005910E0">
              <w:rPr>
                <w:rFonts w:ascii="Times New Roman" w:hAnsi="Times New Roman"/>
                <w:i w:val="0"/>
                <w:lang w:val="tr-TR"/>
              </w:rPr>
              <w:t xml:space="preserve"> </w:t>
            </w:r>
          </w:p>
        </w:tc>
      </w:tr>
      <w:tr w:rsidR="005D6BA2" w:rsidRPr="00114DAE" w14:paraId="0DE77B06" w14:textId="77777777" w:rsidTr="00371050">
        <w:tc>
          <w:tcPr>
            <w:tcW w:w="2217" w:type="dxa"/>
          </w:tcPr>
          <w:p w14:paraId="75DB75AB" w14:textId="77777777" w:rsidR="005D6BA2" w:rsidRPr="005910E0" w:rsidRDefault="005D6BA2" w:rsidP="00935BDE">
            <w:pPr>
              <w:rPr>
                <w:sz w:val="24"/>
                <w:lang w:val="tr-TR"/>
              </w:rPr>
            </w:pPr>
          </w:p>
        </w:tc>
        <w:tc>
          <w:tcPr>
            <w:tcW w:w="6693" w:type="dxa"/>
          </w:tcPr>
          <w:p w14:paraId="7F3E2391" w14:textId="77777777" w:rsidR="005D6BA2" w:rsidRPr="005910E0" w:rsidRDefault="005D6BA2" w:rsidP="00AF51AF">
            <w:pPr>
              <w:pStyle w:val="GvdeMetni2"/>
              <w:rPr>
                <w:rFonts w:ascii="Times New Roman" w:hAnsi="Times New Roman"/>
                <w:i w:val="0"/>
                <w:lang w:val="tr-TR"/>
              </w:rPr>
            </w:pPr>
          </w:p>
        </w:tc>
      </w:tr>
    </w:tbl>
    <w:p w14:paraId="046746B6" w14:textId="77777777" w:rsidR="00F65124" w:rsidRPr="005910E0" w:rsidRDefault="00F65124">
      <w:pPr>
        <w:rPr>
          <w:sz w:val="22"/>
          <w:lang w:val="tr-TR"/>
        </w:rPr>
      </w:pPr>
    </w:p>
    <w:p w14:paraId="09106A12" w14:textId="77777777" w:rsidR="00F65124" w:rsidRDefault="00F65124">
      <w:pPr>
        <w:rPr>
          <w:sz w:val="22"/>
          <w:lang w:val="tr-TR"/>
        </w:rPr>
      </w:pPr>
      <w:r w:rsidRPr="005910E0">
        <w:rPr>
          <w:sz w:val="22"/>
          <w:lang w:val="tr-TR"/>
        </w:rPr>
        <w:br w:type="page"/>
      </w:r>
    </w:p>
    <w:p w14:paraId="55C1DF9F" w14:textId="77777777" w:rsidR="005753F0" w:rsidRDefault="005753F0">
      <w:pPr>
        <w:rPr>
          <w:b/>
          <w:sz w:val="24"/>
          <w:szCs w:val="24"/>
          <w:lang w:val="tr-TR"/>
        </w:rPr>
      </w:pPr>
      <w:r w:rsidRPr="009E08EE">
        <w:rPr>
          <w:b/>
          <w:sz w:val="24"/>
          <w:szCs w:val="24"/>
          <w:lang w:val="tr-TR"/>
        </w:rPr>
        <w:lastRenderedPageBreak/>
        <w:t>3.</w:t>
      </w:r>
    </w:p>
    <w:p w14:paraId="4D90C3AD" w14:textId="77777777" w:rsidR="009E08EE" w:rsidRPr="009E08EE" w:rsidRDefault="009E08EE">
      <w:pPr>
        <w:rPr>
          <w:b/>
          <w:sz w:val="24"/>
          <w:szCs w:val="24"/>
          <w:lang w:val="tr-TR"/>
        </w:rPr>
      </w:pP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6552"/>
      </w:tblGrid>
      <w:tr w:rsidR="00220F2D" w:rsidRPr="005910E0" w14:paraId="241E1CA3" w14:textId="77777777" w:rsidTr="00371050">
        <w:tc>
          <w:tcPr>
            <w:tcW w:w="2358" w:type="dxa"/>
          </w:tcPr>
          <w:p w14:paraId="09ACC19D" w14:textId="77777777" w:rsidR="00220F2D" w:rsidRPr="00371050" w:rsidRDefault="00220F2D" w:rsidP="00F41390">
            <w:pPr>
              <w:rPr>
                <w:b/>
                <w:sz w:val="24"/>
                <w:lang w:val="tr-TR"/>
              </w:rPr>
            </w:pPr>
            <w:r w:rsidRPr="00371050">
              <w:rPr>
                <w:b/>
                <w:sz w:val="22"/>
                <w:lang w:val="tr-TR"/>
              </w:rPr>
              <w:br w:type="page"/>
            </w:r>
            <w:r w:rsidRPr="00371050">
              <w:rPr>
                <w:b/>
                <w:sz w:val="24"/>
                <w:lang w:val="tr-TR"/>
              </w:rPr>
              <w:t>Sektör</w:t>
            </w:r>
          </w:p>
        </w:tc>
        <w:tc>
          <w:tcPr>
            <w:tcW w:w="6552" w:type="dxa"/>
          </w:tcPr>
          <w:p w14:paraId="438C5843" w14:textId="77777777" w:rsidR="00220F2D" w:rsidRPr="005910E0" w:rsidRDefault="00220F2D" w:rsidP="00F41390">
            <w:pPr>
              <w:rPr>
                <w:sz w:val="24"/>
                <w:lang w:val="tr-TR"/>
              </w:rPr>
            </w:pPr>
            <w:r w:rsidRPr="005910E0">
              <w:rPr>
                <w:sz w:val="24"/>
                <w:lang w:val="tr-TR"/>
              </w:rPr>
              <w:t xml:space="preserve">Mali Hizmetler </w:t>
            </w:r>
          </w:p>
          <w:p w14:paraId="7A22CCF7" w14:textId="77777777" w:rsidR="00220F2D" w:rsidRPr="005910E0" w:rsidRDefault="00220F2D" w:rsidP="00F41390">
            <w:pPr>
              <w:rPr>
                <w:sz w:val="24"/>
                <w:lang w:val="tr-TR"/>
              </w:rPr>
            </w:pPr>
          </w:p>
        </w:tc>
      </w:tr>
      <w:tr w:rsidR="00220F2D" w:rsidRPr="005910E0" w14:paraId="78CCD5DC" w14:textId="77777777" w:rsidTr="00371050">
        <w:tc>
          <w:tcPr>
            <w:tcW w:w="2358" w:type="dxa"/>
          </w:tcPr>
          <w:p w14:paraId="323D6B43" w14:textId="77777777" w:rsidR="00220F2D" w:rsidRPr="00371050" w:rsidRDefault="00220F2D" w:rsidP="00F41390">
            <w:pPr>
              <w:rPr>
                <w:b/>
                <w:sz w:val="24"/>
                <w:lang w:val="tr-TR"/>
              </w:rPr>
            </w:pPr>
            <w:r w:rsidRPr="00371050">
              <w:rPr>
                <w:b/>
                <w:sz w:val="24"/>
                <w:lang w:val="tr-TR"/>
              </w:rPr>
              <w:t>Alt Sektör</w:t>
            </w:r>
          </w:p>
        </w:tc>
        <w:tc>
          <w:tcPr>
            <w:tcW w:w="6552" w:type="dxa"/>
          </w:tcPr>
          <w:p w14:paraId="7948BF34" w14:textId="77777777" w:rsidR="00220F2D" w:rsidRPr="005910E0" w:rsidRDefault="00220F2D" w:rsidP="00F41390">
            <w:pPr>
              <w:rPr>
                <w:sz w:val="24"/>
                <w:lang w:val="tr-TR"/>
              </w:rPr>
            </w:pPr>
            <w:r w:rsidRPr="005910E0">
              <w:rPr>
                <w:sz w:val="24"/>
                <w:lang w:val="tr-TR"/>
              </w:rPr>
              <w:t>Bankacılık</w:t>
            </w:r>
          </w:p>
          <w:p w14:paraId="76DC343C" w14:textId="77777777" w:rsidR="00220F2D" w:rsidRPr="005910E0" w:rsidRDefault="00220F2D" w:rsidP="00F41390">
            <w:pPr>
              <w:rPr>
                <w:sz w:val="24"/>
                <w:lang w:val="tr-TR"/>
              </w:rPr>
            </w:pPr>
          </w:p>
        </w:tc>
      </w:tr>
      <w:tr w:rsidR="00220F2D" w:rsidRPr="00114DAE" w14:paraId="60BC2E83" w14:textId="77777777" w:rsidTr="00371050">
        <w:tc>
          <w:tcPr>
            <w:tcW w:w="2358" w:type="dxa"/>
          </w:tcPr>
          <w:p w14:paraId="653540B2" w14:textId="77777777" w:rsidR="00220F2D" w:rsidRPr="00371050" w:rsidRDefault="00220F2D" w:rsidP="00F41390">
            <w:pPr>
              <w:rPr>
                <w:b/>
                <w:sz w:val="24"/>
                <w:lang w:val="tr-TR"/>
              </w:rPr>
            </w:pPr>
            <w:r w:rsidRPr="00371050">
              <w:rPr>
                <w:b/>
                <w:sz w:val="24"/>
                <w:lang w:val="tr-TR"/>
              </w:rPr>
              <w:t>Endüstri Sınıflandırması</w:t>
            </w:r>
          </w:p>
        </w:tc>
        <w:tc>
          <w:tcPr>
            <w:tcW w:w="6552" w:type="dxa"/>
          </w:tcPr>
          <w:p w14:paraId="46FFDC88" w14:textId="77777777" w:rsidR="00220F2D" w:rsidRPr="005910E0" w:rsidRDefault="00220F2D" w:rsidP="009A3292">
            <w:pPr>
              <w:rPr>
                <w:color w:val="000000"/>
                <w:sz w:val="24"/>
                <w:lang w:val="tr-TR"/>
              </w:rPr>
            </w:pPr>
            <w:r w:rsidRPr="005910E0">
              <w:rPr>
                <w:color w:val="000000"/>
                <w:sz w:val="24"/>
                <w:lang w:val="tr-TR"/>
              </w:rPr>
              <w:t xml:space="preserve">CPC 8111 </w:t>
            </w:r>
            <w:r w:rsidR="009A3292" w:rsidRPr="005910E0">
              <w:rPr>
                <w:color w:val="000000"/>
                <w:sz w:val="24"/>
                <w:lang w:val="tr-TR"/>
              </w:rPr>
              <w:t>Parasal</w:t>
            </w:r>
            <w:r w:rsidR="006815AB" w:rsidRPr="005910E0">
              <w:rPr>
                <w:color w:val="000000"/>
                <w:sz w:val="24"/>
                <w:lang w:val="tr-TR"/>
              </w:rPr>
              <w:t xml:space="preserve"> Aracı Kuruluşların Hizmetleri </w:t>
            </w:r>
          </w:p>
        </w:tc>
      </w:tr>
      <w:tr w:rsidR="00220F2D" w:rsidRPr="00114DAE" w14:paraId="0438AC52" w14:textId="77777777" w:rsidTr="00371050">
        <w:tc>
          <w:tcPr>
            <w:tcW w:w="2358" w:type="dxa"/>
          </w:tcPr>
          <w:p w14:paraId="2E514104" w14:textId="77777777" w:rsidR="00220F2D" w:rsidRPr="00371050" w:rsidRDefault="00220F2D" w:rsidP="00F41390">
            <w:pPr>
              <w:rPr>
                <w:b/>
                <w:sz w:val="24"/>
                <w:lang w:val="tr-TR"/>
              </w:rPr>
            </w:pPr>
            <w:r w:rsidRPr="00371050">
              <w:rPr>
                <w:b/>
                <w:sz w:val="24"/>
                <w:lang w:val="tr-TR"/>
              </w:rPr>
              <w:t>Çekincenin Türü</w:t>
            </w:r>
          </w:p>
          <w:p w14:paraId="7E37FFBB" w14:textId="77777777" w:rsidR="00220F2D" w:rsidRPr="00371050" w:rsidRDefault="00220F2D" w:rsidP="00F41390">
            <w:pPr>
              <w:rPr>
                <w:b/>
                <w:sz w:val="24"/>
                <w:lang w:val="tr-TR"/>
              </w:rPr>
            </w:pPr>
          </w:p>
        </w:tc>
        <w:tc>
          <w:tcPr>
            <w:tcW w:w="6552" w:type="dxa"/>
          </w:tcPr>
          <w:p w14:paraId="455A9B80" w14:textId="78C34844" w:rsidR="005753F0" w:rsidRPr="00114DAE" w:rsidRDefault="008E2AC1" w:rsidP="005753F0">
            <w:pPr>
              <w:jc w:val="both"/>
              <w:rPr>
                <w:sz w:val="24"/>
                <w:szCs w:val="24"/>
                <w:lang w:val="tr-TR"/>
              </w:rPr>
            </w:pPr>
            <w:r w:rsidRPr="00114DAE">
              <w:rPr>
                <w:sz w:val="24"/>
                <w:szCs w:val="24"/>
                <w:lang w:val="tr-TR"/>
              </w:rPr>
              <w:t>Ulusal Muamele</w:t>
            </w:r>
            <w:r w:rsidR="005753F0" w:rsidRPr="00114DAE">
              <w:rPr>
                <w:sz w:val="24"/>
                <w:szCs w:val="24"/>
                <w:lang w:val="tr-TR"/>
              </w:rPr>
              <w:t xml:space="preserve"> (Madde 10.3)</w:t>
            </w:r>
          </w:p>
          <w:p w14:paraId="400C4D00" w14:textId="77777777" w:rsidR="005753F0" w:rsidRPr="00114DAE" w:rsidRDefault="005753F0" w:rsidP="005753F0">
            <w:pPr>
              <w:jc w:val="both"/>
              <w:rPr>
                <w:sz w:val="24"/>
                <w:szCs w:val="24"/>
                <w:lang w:val="tr-TR"/>
              </w:rPr>
            </w:pPr>
            <w:r w:rsidRPr="00114DAE">
              <w:rPr>
                <w:sz w:val="24"/>
                <w:szCs w:val="24"/>
                <w:lang w:val="tr-TR"/>
              </w:rPr>
              <w:t>Mali Kuruluşların Pazara Girişi (Madde 10.4)</w:t>
            </w:r>
          </w:p>
          <w:p w14:paraId="32F2C820" w14:textId="77777777" w:rsidR="00220F2D" w:rsidRPr="005910E0" w:rsidRDefault="00220F2D">
            <w:pPr>
              <w:rPr>
                <w:sz w:val="24"/>
                <w:lang w:val="tr-TR"/>
              </w:rPr>
            </w:pPr>
          </w:p>
          <w:p w14:paraId="26F44646" w14:textId="77777777" w:rsidR="00220F2D" w:rsidRPr="005910E0" w:rsidRDefault="00220F2D">
            <w:pPr>
              <w:rPr>
                <w:sz w:val="24"/>
                <w:lang w:val="tr-TR"/>
              </w:rPr>
            </w:pPr>
          </w:p>
        </w:tc>
      </w:tr>
      <w:tr w:rsidR="00220F2D" w:rsidRPr="005910E0" w14:paraId="0DF3F928" w14:textId="77777777" w:rsidTr="00371050">
        <w:tc>
          <w:tcPr>
            <w:tcW w:w="2358" w:type="dxa"/>
          </w:tcPr>
          <w:p w14:paraId="0D3784CF" w14:textId="77777777" w:rsidR="00220F2D" w:rsidRPr="00371050" w:rsidRDefault="00220F2D" w:rsidP="00F41390">
            <w:pPr>
              <w:rPr>
                <w:b/>
                <w:sz w:val="24"/>
                <w:lang w:val="tr-TR"/>
              </w:rPr>
            </w:pPr>
            <w:r w:rsidRPr="00371050">
              <w:rPr>
                <w:b/>
                <w:sz w:val="24"/>
                <w:lang w:val="tr-TR"/>
              </w:rPr>
              <w:t>Önlemin Dayanağı</w:t>
            </w:r>
          </w:p>
          <w:p w14:paraId="25EEA376" w14:textId="77777777" w:rsidR="00220F2D" w:rsidRPr="00371050" w:rsidRDefault="00220F2D" w:rsidP="00F41390">
            <w:pPr>
              <w:rPr>
                <w:b/>
                <w:sz w:val="24"/>
                <w:lang w:val="tr-TR"/>
              </w:rPr>
            </w:pPr>
          </w:p>
        </w:tc>
        <w:tc>
          <w:tcPr>
            <w:tcW w:w="6552" w:type="dxa"/>
          </w:tcPr>
          <w:p w14:paraId="4F01AA6D" w14:textId="77777777" w:rsidR="00220F2D" w:rsidRPr="005910E0" w:rsidRDefault="009A3292" w:rsidP="009A3292">
            <w:pPr>
              <w:jc w:val="both"/>
              <w:rPr>
                <w:sz w:val="24"/>
                <w:u w:val="single"/>
                <w:lang w:val="tr-TR"/>
              </w:rPr>
            </w:pPr>
            <w:r w:rsidRPr="005910E0">
              <w:rPr>
                <w:sz w:val="24"/>
                <w:lang w:val="tr-TR"/>
              </w:rPr>
              <w:t xml:space="preserve">186 sayılı Singapur Merkez Bankası Kanunu </w:t>
            </w:r>
          </w:p>
        </w:tc>
      </w:tr>
      <w:tr w:rsidR="00220F2D" w:rsidRPr="00114DAE" w14:paraId="557C911D" w14:textId="77777777" w:rsidTr="00371050">
        <w:tc>
          <w:tcPr>
            <w:tcW w:w="2358" w:type="dxa"/>
          </w:tcPr>
          <w:p w14:paraId="63AA3A09" w14:textId="77777777" w:rsidR="00220F2D" w:rsidRPr="00371050" w:rsidRDefault="00220F2D" w:rsidP="00F41390">
            <w:pPr>
              <w:rPr>
                <w:b/>
                <w:sz w:val="24"/>
                <w:lang w:val="tr-TR"/>
              </w:rPr>
            </w:pPr>
            <w:r w:rsidRPr="00371050">
              <w:rPr>
                <w:b/>
                <w:sz w:val="24"/>
                <w:lang w:val="tr-TR"/>
              </w:rPr>
              <w:t>Çekincenin Tanımı</w:t>
            </w:r>
          </w:p>
        </w:tc>
        <w:tc>
          <w:tcPr>
            <w:tcW w:w="6552" w:type="dxa"/>
          </w:tcPr>
          <w:p w14:paraId="1481688D" w14:textId="77777777" w:rsidR="00220F2D" w:rsidRPr="005910E0" w:rsidRDefault="00353198" w:rsidP="00AF51AF">
            <w:pPr>
              <w:pStyle w:val="GvdeMetni2"/>
              <w:ind w:left="-18" w:firstLine="18"/>
              <w:rPr>
                <w:rFonts w:ascii="Times New Roman" w:hAnsi="Times New Roman"/>
                <w:i w:val="0"/>
                <w:lang w:val="tr-TR"/>
              </w:rPr>
            </w:pPr>
            <w:r w:rsidRPr="005910E0">
              <w:rPr>
                <w:rFonts w:ascii="Times New Roman" w:hAnsi="Times New Roman"/>
                <w:i w:val="0"/>
                <w:lang w:val="tr-TR"/>
              </w:rPr>
              <w:t xml:space="preserve">Ticari bankalar </w:t>
            </w:r>
            <w:r w:rsidR="000F0C21" w:rsidRPr="005910E0">
              <w:rPr>
                <w:rFonts w:ascii="Times New Roman" w:hAnsi="Times New Roman"/>
                <w:i w:val="0"/>
                <w:lang w:val="tr-TR"/>
              </w:rPr>
              <w:t>ancak</w:t>
            </w:r>
            <w:r w:rsidRPr="005910E0">
              <w:rPr>
                <w:rFonts w:ascii="Times New Roman" w:hAnsi="Times New Roman"/>
                <w:i w:val="0"/>
                <w:lang w:val="tr-TR"/>
              </w:rPr>
              <w:t xml:space="preserve"> bir şirketin Singapur şubesi veya Singapur şirketi olarak kurulabilir.</w:t>
            </w:r>
          </w:p>
          <w:p w14:paraId="4394B7AC" w14:textId="77777777" w:rsidR="00220F2D" w:rsidRPr="005910E0" w:rsidRDefault="00220F2D" w:rsidP="00AF51AF">
            <w:pPr>
              <w:pStyle w:val="GvdeMetni2"/>
              <w:ind w:left="-18" w:firstLine="18"/>
              <w:rPr>
                <w:rFonts w:ascii="Times New Roman" w:hAnsi="Times New Roman"/>
                <w:i w:val="0"/>
                <w:lang w:val="tr-TR"/>
              </w:rPr>
            </w:pPr>
          </w:p>
          <w:p w14:paraId="3B572224" w14:textId="77777777" w:rsidR="00220F2D" w:rsidRPr="005910E0" w:rsidRDefault="007F22C3" w:rsidP="00AF51AF">
            <w:pPr>
              <w:pStyle w:val="GvdeMetni2"/>
              <w:ind w:left="-18" w:firstLine="18"/>
              <w:rPr>
                <w:rFonts w:ascii="Times New Roman" w:hAnsi="Times New Roman"/>
                <w:i w:val="0"/>
                <w:lang w:val="tr-TR"/>
              </w:rPr>
            </w:pPr>
            <w:r w:rsidRPr="005910E0">
              <w:rPr>
                <w:rFonts w:ascii="Times New Roman" w:hAnsi="Times New Roman"/>
                <w:i w:val="0"/>
                <w:lang w:val="tr-TR"/>
              </w:rPr>
              <w:t>Bir ticari banka</w:t>
            </w:r>
            <w:r w:rsidR="005E6E09" w:rsidRPr="005910E0">
              <w:rPr>
                <w:rFonts w:ascii="Times New Roman" w:hAnsi="Times New Roman"/>
                <w:i w:val="0"/>
                <w:lang w:val="tr-TR"/>
              </w:rPr>
              <w:t>,</w:t>
            </w:r>
            <w:r w:rsidRPr="005910E0">
              <w:rPr>
                <w:rFonts w:ascii="Times New Roman" w:hAnsi="Times New Roman"/>
                <w:i w:val="0"/>
                <w:lang w:val="tr-TR"/>
              </w:rPr>
              <w:t xml:space="preserve"> arka büro faaliyetleri hariç olmak üzere, sadece tek bir ofisten faaliyet gösterebilir. </w:t>
            </w:r>
            <w:r w:rsidR="005E6E09" w:rsidRPr="005910E0">
              <w:rPr>
                <w:rFonts w:ascii="Times New Roman" w:hAnsi="Times New Roman"/>
                <w:i w:val="0"/>
                <w:lang w:val="tr-TR"/>
              </w:rPr>
              <w:t>Ticari bankaların konumu ve yeniden konumlandırılması SMB’nin ön iznine tabidir</w:t>
            </w:r>
            <w:r w:rsidR="00220F2D" w:rsidRPr="005910E0">
              <w:rPr>
                <w:rFonts w:ascii="Times New Roman" w:hAnsi="Times New Roman"/>
                <w:i w:val="0"/>
                <w:lang w:val="tr-TR"/>
              </w:rPr>
              <w:t>.</w:t>
            </w:r>
          </w:p>
          <w:p w14:paraId="18C5A50F" w14:textId="77777777" w:rsidR="00220F2D" w:rsidRPr="005910E0" w:rsidRDefault="00220F2D" w:rsidP="00AF51AF">
            <w:pPr>
              <w:pStyle w:val="GvdeMetni2"/>
              <w:ind w:left="-18" w:firstLine="18"/>
              <w:rPr>
                <w:rFonts w:ascii="Times New Roman" w:hAnsi="Times New Roman"/>
                <w:i w:val="0"/>
                <w:lang w:val="tr-TR"/>
              </w:rPr>
            </w:pPr>
          </w:p>
          <w:p w14:paraId="7159EC17" w14:textId="77777777" w:rsidR="00220F2D" w:rsidRPr="005910E0" w:rsidRDefault="00CA4867" w:rsidP="00AF51AF">
            <w:pPr>
              <w:pStyle w:val="GvdeMetni2"/>
              <w:ind w:left="-18" w:firstLine="18"/>
              <w:rPr>
                <w:rFonts w:ascii="Times New Roman" w:hAnsi="Times New Roman"/>
                <w:i w:val="0"/>
                <w:lang w:val="tr-TR"/>
              </w:rPr>
            </w:pPr>
            <w:r w:rsidRPr="005910E0">
              <w:rPr>
                <w:rFonts w:ascii="Times New Roman" w:hAnsi="Times New Roman"/>
                <w:i w:val="0"/>
                <w:lang w:val="tr-TR"/>
              </w:rPr>
              <w:t>Ticari bankaların yerleşikler ve yerleşik olmayanlardan yabancı para cinsinden fon toplaması</w:t>
            </w:r>
            <w:r w:rsidR="00AD284D" w:rsidRPr="005910E0">
              <w:rPr>
                <w:rFonts w:ascii="Times New Roman" w:hAnsi="Times New Roman"/>
                <w:i w:val="0"/>
                <w:lang w:val="tr-TR"/>
              </w:rPr>
              <w:t>, yerleşik olmayanlara yönelik döviz mevduat hesabı işletmesi</w:t>
            </w:r>
            <w:r w:rsidR="00633591" w:rsidRPr="005910E0">
              <w:rPr>
                <w:rFonts w:ascii="Times New Roman" w:hAnsi="Times New Roman"/>
                <w:i w:val="0"/>
                <w:lang w:val="tr-TR"/>
              </w:rPr>
              <w:t xml:space="preserve"> ve hissedarları ve hissedarları tarafından kontrol edilen şirketlerden, bankalardan, diğer ticari bankalar ve finans şirketlerinden Singapur doları cinsinden</w:t>
            </w:r>
            <w:r w:rsidR="00AD284D" w:rsidRPr="005910E0">
              <w:rPr>
                <w:rFonts w:ascii="Times New Roman" w:hAnsi="Times New Roman"/>
                <w:i w:val="0"/>
                <w:lang w:val="tr-TR"/>
              </w:rPr>
              <w:t xml:space="preserve"> </w:t>
            </w:r>
            <w:r w:rsidR="00633591" w:rsidRPr="005910E0">
              <w:rPr>
                <w:rFonts w:ascii="Times New Roman" w:hAnsi="Times New Roman"/>
                <w:i w:val="0"/>
                <w:lang w:val="tr-TR"/>
              </w:rPr>
              <w:t>fon toplaması</w:t>
            </w:r>
            <w:r w:rsidRPr="005910E0">
              <w:rPr>
                <w:rFonts w:ascii="Times New Roman" w:hAnsi="Times New Roman"/>
                <w:i w:val="0"/>
                <w:lang w:val="tr-TR"/>
              </w:rPr>
              <w:t xml:space="preserve"> SMB’nin yetkilendirmesine tabidir. </w:t>
            </w:r>
          </w:p>
          <w:p w14:paraId="21C31EAD" w14:textId="77777777" w:rsidR="00220F2D" w:rsidRPr="005910E0" w:rsidRDefault="00220F2D" w:rsidP="001F0B1C">
            <w:pPr>
              <w:pStyle w:val="GvdeMetni2"/>
              <w:jc w:val="left"/>
              <w:rPr>
                <w:rFonts w:ascii="Times New Roman" w:hAnsi="Times New Roman"/>
                <w:i w:val="0"/>
                <w:lang w:val="tr-TR"/>
              </w:rPr>
            </w:pPr>
          </w:p>
        </w:tc>
      </w:tr>
    </w:tbl>
    <w:p w14:paraId="26D7DD34" w14:textId="77777777" w:rsidR="00F65124" w:rsidRPr="005910E0" w:rsidRDefault="00F65124">
      <w:pPr>
        <w:rPr>
          <w:sz w:val="22"/>
          <w:lang w:val="tr-TR"/>
        </w:rPr>
      </w:pPr>
    </w:p>
    <w:p w14:paraId="424DDB4C" w14:textId="77777777" w:rsidR="00F65124" w:rsidRPr="005910E0" w:rsidRDefault="00F65124">
      <w:pPr>
        <w:rPr>
          <w:sz w:val="22"/>
          <w:lang w:val="tr-TR"/>
        </w:rPr>
      </w:pPr>
      <w:r w:rsidRPr="005910E0">
        <w:rPr>
          <w:sz w:val="22"/>
          <w:lang w:val="tr-TR"/>
        </w:rPr>
        <w:br w:type="page"/>
      </w:r>
    </w:p>
    <w:p w14:paraId="3FE2D06C" w14:textId="77777777" w:rsidR="002A45ED" w:rsidRDefault="005753F0">
      <w:pPr>
        <w:rPr>
          <w:b/>
          <w:sz w:val="24"/>
          <w:szCs w:val="24"/>
          <w:lang w:val="tr-TR"/>
        </w:rPr>
      </w:pPr>
      <w:r w:rsidRPr="009E08EE">
        <w:rPr>
          <w:b/>
          <w:sz w:val="24"/>
          <w:szCs w:val="24"/>
          <w:lang w:val="tr-TR"/>
        </w:rPr>
        <w:lastRenderedPageBreak/>
        <w:t>4.</w:t>
      </w:r>
    </w:p>
    <w:p w14:paraId="2B495C66" w14:textId="77777777" w:rsidR="009E08EE" w:rsidRPr="009E08EE" w:rsidRDefault="009E08EE">
      <w:pPr>
        <w:rPr>
          <w:b/>
          <w:sz w:val="24"/>
          <w:szCs w:val="24"/>
          <w:lang w:val="tr-TR"/>
        </w:rPr>
      </w:pP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6552"/>
      </w:tblGrid>
      <w:tr w:rsidR="005C4BA2" w:rsidRPr="005910E0" w14:paraId="77F1D3E1" w14:textId="77777777" w:rsidTr="00371050">
        <w:tc>
          <w:tcPr>
            <w:tcW w:w="2358" w:type="dxa"/>
          </w:tcPr>
          <w:p w14:paraId="7B628297" w14:textId="77777777" w:rsidR="005C4BA2" w:rsidRPr="00371050" w:rsidRDefault="00DE577B">
            <w:pPr>
              <w:rPr>
                <w:b/>
              </w:rPr>
            </w:pPr>
            <w:r w:rsidRPr="00371050">
              <w:rPr>
                <w:b/>
                <w:sz w:val="24"/>
                <w:lang w:val="tr-TR"/>
              </w:rPr>
              <w:t>Sektör</w:t>
            </w:r>
          </w:p>
        </w:tc>
        <w:tc>
          <w:tcPr>
            <w:tcW w:w="6552" w:type="dxa"/>
          </w:tcPr>
          <w:p w14:paraId="0D38E660" w14:textId="77777777" w:rsidR="00DE577B" w:rsidRPr="005910E0" w:rsidRDefault="00DE577B" w:rsidP="00DE577B">
            <w:pPr>
              <w:rPr>
                <w:sz w:val="24"/>
                <w:lang w:val="tr-TR"/>
              </w:rPr>
            </w:pPr>
            <w:r w:rsidRPr="005910E0">
              <w:rPr>
                <w:sz w:val="24"/>
                <w:lang w:val="tr-TR"/>
              </w:rPr>
              <w:t xml:space="preserve">Mali Hizmetler </w:t>
            </w:r>
          </w:p>
          <w:p w14:paraId="5AEAACBE" w14:textId="77777777" w:rsidR="005C4BA2" w:rsidRPr="005910E0" w:rsidRDefault="005C4BA2" w:rsidP="00F65124">
            <w:pPr>
              <w:rPr>
                <w:sz w:val="24"/>
                <w:lang w:val="tr-TR"/>
              </w:rPr>
            </w:pPr>
          </w:p>
        </w:tc>
      </w:tr>
      <w:tr w:rsidR="005C4BA2" w:rsidRPr="005910E0" w14:paraId="50A5CB5F" w14:textId="77777777" w:rsidTr="00371050">
        <w:tc>
          <w:tcPr>
            <w:tcW w:w="2358" w:type="dxa"/>
          </w:tcPr>
          <w:p w14:paraId="135A5D4C" w14:textId="77777777" w:rsidR="005C4BA2" w:rsidRPr="00371050" w:rsidRDefault="00DE577B">
            <w:pPr>
              <w:rPr>
                <w:b/>
              </w:rPr>
            </w:pPr>
            <w:r w:rsidRPr="00371050">
              <w:rPr>
                <w:b/>
                <w:sz w:val="24"/>
                <w:lang w:val="tr-TR"/>
              </w:rPr>
              <w:t>Alt Sektör</w:t>
            </w:r>
          </w:p>
        </w:tc>
        <w:tc>
          <w:tcPr>
            <w:tcW w:w="6552" w:type="dxa"/>
          </w:tcPr>
          <w:p w14:paraId="0CB9D825" w14:textId="77777777" w:rsidR="005C4BA2" w:rsidRPr="005910E0" w:rsidRDefault="009B0ED6" w:rsidP="009B0ED6">
            <w:pPr>
              <w:rPr>
                <w:sz w:val="24"/>
                <w:lang w:val="tr-TR"/>
              </w:rPr>
            </w:pPr>
            <w:r w:rsidRPr="005910E0">
              <w:rPr>
                <w:sz w:val="24"/>
                <w:lang w:val="tr-TR"/>
              </w:rPr>
              <w:t>Tüketici kredileri, konut (mortgage) kredileri, faktoring ve ticari işlemlerin finansmanı dâhil her çeşit kredi</w:t>
            </w:r>
            <w:r w:rsidR="009D0AA7" w:rsidRPr="005910E0">
              <w:rPr>
                <w:sz w:val="24"/>
                <w:lang w:val="tr-TR"/>
              </w:rPr>
              <w:t xml:space="preserve"> kullandırma</w:t>
            </w:r>
            <w:r w:rsidRPr="005910E0">
              <w:rPr>
                <w:sz w:val="24"/>
                <w:lang w:val="tr-TR"/>
              </w:rPr>
              <w:t xml:space="preserve"> faaliyeti</w:t>
            </w:r>
            <w:r w:rsidRPr="005910E0">
              <w:t xml:space="preserve">  </w:t>
            </w:r>
          </w:p>
        </w:tc>
      </w:tr>
      <w:tr w:rsidR="00DE577B" w:rsidRPr="00114DAE" w14:paraId="3DD8BF5D" w14:textId="77777777" w:rsidTr="00371050">
        <w:tc>
          <w:tcPr>
            <w:tcW w:w="2358" w:type="dxa"/>
          </w:tcPr>
          <w:p w14:paraId="0377E3BE" w14:textId="77777777" w:rsidR="00DE577B" w:rsidRPr="00371050" w:rsidRDefault="00DE577B" w:rsidP="00F41390">
            <w:pPr>
              <w:rPr>
                <w:b/>
                <w:sz w:val="24"/>
                <w:lang w:val="tr-TR"/>
              </w:rPr>
            </w:pPr>
            <w:r w:rsidRPr="00371050">
              <w:rPr>
                <w:b/>
                <w:sz w:val="24"/>
                <w:lang w:val="tr-TR"/>
              </w:rPr>
              <w:t>Çekincenin Türü</w:t>
            </w:r>
          </w:p>
          <w:p w14:paraId="2968968A" w14:textId="77777777" w:rsidR="00DE577B" w:rsidRPr="00371050" w:rsidRDefault="00DE577B" w:rsidP="00F41390">
            <w:pPr>
              <w:rPr>
                <w:b/>
                <w:sz w:val="24"/>
                <w:lang w:val="tr-TR"/>
              </w:rPr>
            </w:pPr>
          </w:p>
        </w:tc>
        <w:tc>
          <w:tcPr>
            <w:tcW w:w="6552" w:type="dxa"/>
          </w:tcPr>
          <w:p w14:paraId="2C63ED8C" w14:textId="76B83F21" w:rsidR="005753F0" w:rsidRPr="00114DAE" w:rsidRDefault="008E2AC1" w:rsidP="005753F0">
            <w:pPr>
              <w:jc w:val="both"/>
              <w:rPr>
                <w:sz w:val="24"/>
                <w:szCs w:val="24"/>
                <w:lang w:val="tr-TR"/>
              </w:rPr>
            </w:pPr>
            <w:r w:rsidRPr="00114DAE">
              <w:rPr>
                <w:sz w:val="24"/>
                <w:szCs w:val="24"/>
                <w:lang w:val="tr-TR"/>
              </w:rPr>
              <w:t>Ulusal Muamele</w:t>
            </w:r>
            <w:r w:rsidR="005753F0" w:rsidRPr="00114DAE">
              <w:rPr>
                <w:sz w:val="24"/>
                <w:szCs w:val="24"/>
                <w:lang w:val="tr-TR"/>
              </w:rPr>
              <w:t xml:space="preserve"> (Madde 10.3)</w:t>
            </w:r>
          </w:p>
          <w:p w14:paraId="109CDD4B" w14:textId="77777777" w:rsidR="005753F0" w:rsidRPr="00114DAE" w:rsidRDefault="005753F0" w:rsidP="005753F0">
            <w:pPr>
              <w:jc w:val="both"/>
              <w:rPr>
                <w:sz w:val="24"/>
                <w:szCs w:val="24"/>
                <w:lang w:val="tr-TR"/>
              </w:rPr>
            </w:pPr>
            <w:r w:rsidRPr="00114DAE">
              <w:rPr>
                <w:sz w:val="24"/>
                <w:szCs w:val="24"/>
                <w:lang w:val="tr-TR"/>
              </w:rPr>
              <w:t>Mali Kuruluşların Pazara Girişi (Madde 10.4)</w:t>
            </w:r>
          </w:p>
          <w:p w14:paraId="6CE23A05" w14:textId="77777777" w:rsidR="00DE577B" w:rsidRPr="005910E0" w:rsidRDefault="00DE577B" w:rsidP="00F65124">
            <w:pPr>
              <w:rPr>
                <w:sz w:val="24"/>
                <w:lang w:val="tr-TR"/>
              </w:rPr>
            </w:pPr>
          </w:p>
        </w:tc>
      </w:tr>
      <w:tr w:rsidR="00DE577B" w:rsidRPr="005910E0" w14:paraId="2A1EED4F" w14:textId="77777777" w:rsidTr="00371050">
        <w:tc>
          <w:tcPr>
            <w:tcW w:w="2358" w:type="dxa"/>
          </w:tcPr>
          <w:p w14:paraId="3F321BD7" w14:textId="77777777" w:rsidR="00DE577B" w:rsidRPr="00371050" w:rsidRDefault="00DE577B" w:rsidP="00F41390">
            <w:pPr>
              <w:rPr>
                <w:b/>
                <w:sz w:val="24"/>
                <w:lang w:val="tr-TR"/>
              </w:rPr>
            </w:pPr>
            <w:r w:rsidRPr="00371050">
              <w:rPr>
                <w:b/>
                <w:sz w:val="24"/>
                <w:lang w:val="tr-TR"/>
              </w:rPr>
              <w:t>Önlemin Dayanağı</w:t>
            </w:r>
          </w:p>
          <w:p w14:paraId="0062E4C5" w14:textId="77777777" w:rsidR="00DE577B" w:rsidRPr="00371050" w:rsidRDefault="00DE577B" w:rsidP="00F41390">
            <w:pPr>
              <w:rPr>
                <w:b/>
                <w:sz w:val="24"/>
                <w:lang w:val="tr-TR"/>
              </w:rPr>
            </w:pPr>
          </w:p>
        </w:tc>
        <w:tc>
          <w:tcPr>
            <w:tcW w:w="6552" w:type="dxa"/>
          </w:tcPr>
          <w:p w14:paraId="6CEF0EFD" w14:textId="77777777" w:rsidR="00DE577B" w:rsidRPr="005910E0" w:rsidRDefault="009B0ED6" w:rsidP="009B0ED6">
            <w:pPr>
              <w:jc w:val="both"/>
              <w:rPr>
                <w:sz w:val="24"/>
                <w:u w:val="single"/>
                <w:lang w:val="tr-TR"/>
              </w:rPr>
            </w:pPr>
            <w:r w:rsidRPr="005910E0">
              <w:rPr>
                <w:sz w:val="24"/>
                <w:lang w:val="tr-TR"/>
              </w:rPr>
              <w:t xml:space="preserve">19 sayılı </w:t>
            </w:r>
            <w:r w:rsidR="00DE577B" w:rsidRPr="005910E0">
              <w:rPr>
                <w:sz w:val="24"/>
                <w:lang w:val="tr-TR"/>
              </w:rPr>
              <w:t>Bank</w:t>
            </w:r>
            <w:r w:rsidRPr="005910E0">
              <w:rPr>
                <w:sz w:val="24"/>
                <w:lang w:val="tr-TR"/>
              </w:rPr>
              <w:t>acılık Kanunu</w:t>
            </w:r>
          </w:p>
        </w:tc>
      </w:tr>
      <w:tr w:rsidR="00DE577B" w:rsidRPr="00114DAE" w14:paraId="684E4E50" w14:textId="77777777" w:rsidTr="00371050">
        <w:tc>
          <w:tcPr>
            <w:tcW w:w="2358" w:type="dxa"/>
          </w:tcPr>
          <w:p w14:paraId="7F82B90D" w14:textId="77777777" w:rsidR="00DE577B" w:rsidRPr="00371050" w:rsidRDefault="00DE577B" w:rsidP="00F41390">
            <w:pPr>
              <w:rPr>
                <w:b/>
                <w:sz w:val="24"/>
                <w:lang w:val="tr-TR"/>
              </w:rPr>
            </w:pPr>
            <w:r w:rsidRPr="00371050">
              <w:rPr>
                <w:b/>
                <w:sz w:val="24"/>
                <w:lang w:val="tr-TR"/>
              </w:rPr>
              <w:t>Çekincenin Tanımı</w:t>
            </w:r>
          </w:p>
        </w:tc>
        <w:tc>
          <w:tcPr>
            <w:tcW w:w="6552" w:type="dxa"/>
          </w:tcPr>
          <w:p w14:paraId="55022141" w14:textId="77777777" w:rsidR="00DE577B" w:rsidRPr="005910E0" w:rsidRDefault="001D491A" w:rsidP="00F65124">
            <w:pPr>
              <w:keepLines/>
              <w:autoSpaceDE w:val="0"/>
              <w:autoSpaceDN w:val="0"/>
              <w:adjustRightInd w:val="0"/>
              <w:spacing w:line="240" w:lineRule="atLeast"/>
              <w:jc w:val="both"/>
              <w:rPr>
                <w:color w:val="000000"/>
                <w:sz w:val="24"/>
                <w:lang w:val="tr-TR"/>
              </w:rPr>
            </w:pPr>
            <w:r w:rsidRPr="005910E0">
              <w:rPr>
                <w:color w:val="000000"/>
                <w:sz w:val="24"/>
                <w:lang w:val="tr-TR"/>
              </w:rPr>
              <w:t xml:space="preserve">Kredi kartları ve harcama kartları, sadece SMB tarafından </w:t>
            </w:r>
            <w:r w:rsidR="00BC154A" w:rsidRPr="005910E0">
              <w:rPr>
                <w:color w:val="000000"/>
                <w:sz w:val="24"/>
                <w:lang w:val="tr-TR"/>
              </w:rPr>
              <w:t xml:space="preserve">yetkilendirilmiş kart </w:t>
            </w:r>
            <w:r w:rsidR="00323E3B" w:rsidRPr="005910E0">
              <w:rPr>
                <w:color w:val="000000"/>
                <w:sz w:val="24"/>
                <w:lang w:val="tr-TR"/>
              </w:rPr>
              <w:t>çıkaran kuruluşlar</w:t>
            </w:r>
            <w:r w:rsidR="00BC154A" w:rsidRPr="005910E0">
              <w:rPr>
                <w:color w:val="000000"/>
                <w:sz w:val="24"/>
                <w:lang w:val="tr-TR"/>
              </w:rPr>
              <w:t xml:space="preserve"> tarafından ve SMB tarafından belirlenen esaslar çerçevesinde düzenlene</w:t>
            </w:r>
            <w:r w:rsidR="00AA6CDF" w:rsidRPr="005910E0">
              <w:rPr>
                <w:color w:val="000000"/>
                <w:sz w:val="24"/>
                <w:lang w:val="tr-TR"/>
              </w:rPr>
              <w:t>cekti</w:t>
            </w:r>
            <w:r w:rsidR="00BC154A" w:rsidRPr="005910E0">
              <w:rPr>
                <w:color w:val="000000"/>
                <w:sz w:val="24"/>
                <w:lang w:val="tr-TR"/>
              </w:rPr>
              <w:t>r.</w:t>
            </w:r>
            <w:r w:rsidR="00DE577B" w:rsidRPr="005910E0">
              <w:rPr>
                <w:color w:val="000000"/>
                <w:sz w:val="24"/>
                <w:lang w:val="tr-TR"/>
              </w:rPr>
              <w:t xml:space="preserve">  </w:t>
            </w:r>
          </w:p>
          <w:p w14:paraId="4DC2AC6E" w14:textId="77777777" w:rsidR="00DE577B" w:rsidRPr="005910E0" w:rsidRDefault="00DE577B" w:rsidP="00F65124">
            <w:pPr>
              <w:keepLines/>
              <w:autoSpaceDE w:val="0"/>
              <w:autoSpaceDN w:val="0"/>
              <w:adjustRightInd w:val="0"/>
              <w:spacing w:line="240" w:lineRule="atLeast"/>
              <w:jc w:val="both"/>
              <w:rPr>
                <w:color w:val="000000"/>
                <w:sz w:val="24"/>
                <w:lang w:val="tr-TR"/>
              </w:rPr>
            </w:pPr>
          </w:p>
          <w:p w14:paraId="405DCE6E" w14:textId="77777777" w:rsidR="00DE577B" w:rsidRPr="005910E0" w:rsidRDefault="00CF7CDD" w:rsidP="00F65124">
            <w:pPr>
              <w:keepLines/>
              <w:autoSpaceDE w:val="0"/>
              <w:autoSpaceDN w:val="0"/>
              <w:adjustRightInd w:val="0"/>
              <w:spacing w:line="240" w:lineRule="atLeast"/>
              <w:jc w:val="both"/>
              <w:rPr>
                <w:color w:val="000000"/>
                <w:sz w:val="24"/>
                <w:lang w:val="tr-TR"/>
              </w:rPr>
            </w:pPr>
            <w:r w:rsidRPr="005910E0">
              <w:rPr>
                <w:color w:val="000000"/>
                <w:sz w:val="24"/>
                <w:lang w:val="tr-TR"/>
              </w:rPr>
              <w:t>Yerel ve yabancı sermayeli mali kuruluşlar tarafından, yerleşik olmayanlara, yerleşik olmayanların kontrol ettiği şirketlere</w:t>
            </w:r>
            <w:r w:rsidR="003557F3" w:rsidRPr="005910E0">
              <w:rPr>
                <w:color w:val="000000"/>
                <w:sz w:val="24"/>
                <w:lang w:val="tr-TR"/>
              </w:rPr>
              <w:t xml:space="preserve"> ve Singapur dışındaki kullanımı için</w:t>
            </w:r>
            <w:r w:rsidRPr="005910E0">
              <w:rPr>
                <w:color w:val="000000"/>
                <w:sz w:val="24"/>
                <w:lang w:val="tr-TR"/>
              </w:rPr>
              <w:t xml:space="preserve"> </w:t>
            </w:r>
            <w:r w:rsidR="003557F3" w:rsidRPr="005910E0">
              <w:rPr>
                <w:color w:val="000000"/>
                <w:sz w:val="24"/>
                <w:lang w:val="tr-TR"/>
              </w:rPr>
              <w:t xml:space="preserve">yerleşiklere </w:t>
            </w:r>
            <w:r w:rsidRPr="005910E0">
              <w:rPr>
                <w:color w:val="000000"/>
                <w:sz w:val="24"/>
                <w:lang w:val="tr-TR"/>
              </w:rPr>
              <w:t xml:space="preserve">sağlanan Singapur doları krediler </w:t>
            </w:r>
            <w:r w:rsidR="003557F3" w:rsidRPr="005910E0">
              <w:rPr>
                <w:color w:val="000000"/>
                <w:sz w:val="24"/>
                <w:lang w:val="tr-TR"/>
              </w:rPr>
              <w:t>SMB’nin onayına tabidir.</w:t>
            </w:r>
          </w:p>
          <w:p w14:paraId="69C51CF6" w14:textId="77777777" w:rsidR="00DE577B" w:rsidRPr="005910E0" w:rsidRDefault="00DE577B" w:rsidP="00F65124">
            <w:pPr>
              <w:keepLines/>
              <w:autoSpaceDE w:val="0"/>
              <w:autoSpaceDN w:val="0"/>
              <w:adjustRightInd w:val="0"/>
              <w:spacing w:line="240" w:lineRule="atLeast"/>
              <w:jc w:val="both"/>
              <w:rPr>
                <w:color w:val="000000"/>
                <w:sz w:val="24"/>
                <w:lang w:val="tr-TR"/>
              </w:rPr>
            </w:pPr>
          </w:p>
          <w:p w14:paraId="49F502C0" w14:textId="77777777" w:rsidR="00DE577B" w:rsidRPr="005910E0" w:rsidRDefault="003557F3" w:rsidP="00F65124">
            <w:pPr>
              <w:keepLines/>
              <w:autoSpaceDE w:val="0"/>
              <w:autoSpaceDN w:val="0"/>
              <w:adjustRightInd w:val="0"/>
              <w:spacing w:line="240" w:lineRule="atLeast"/>
              <w:jc w:val="both"/>
              <w:rPr>
                <w:color w:val="000000"/>
                <w:sz w:val="24"/>
                <w:lang w:val="tr-TR"/>
              </w:rPr>
            </w:pPr>
            <w:r w:rsidRPr="005910E0">
              <w:rPr>
                <w:color w:val="000000"/>
                <w:sz w:val="24"/>
                <w:lang w:val="tr-TR"/>
              </w:rPr>
              <w:t xml:space="preserve">Bir kıyı bankasının yerleşiklere </w:t>
            </w:r>
            <w:r w:rsidR="00113B35" w:rsidRPr="005910E0">
              <w:rPr>
                <w:color w:val="000000"/>
                <w:sz w:val="24"/>
                <w:lang w:val="tr-TR"/>
              </w:rPr>
              <w:t xml:space="preserve">verebileceği Singapur doları kredi miktarı </w:t>
            </w:r>
            <w:r w:rsidR="005A4DC8" w:rsidRPr="005910E0">
              <w:rPr>
                <w:color w:val="000000"/>
                <w:sz w:val="24"/>
                <w:lang w:val="tr-TR"/>
              </w:rPr>
              <w:t xml:space="preserve">toplamda </w:t>
            </w:r>
            <w:r w:rsidR="00113B35" w:rsidRPr="005910E0">
              <w:rPr>
                <w:color w:val="000000"/>
                <w:sz w:val="24"/>
                <w:lang w:val="tr-TR"/>
              </w:rPr>
              <w:t>200 milyon Singapur dolarını geç</w:t>
            </w:r>
            <w:r w:rsidR="00400535" w:rsidRPr="005910E0">
              <w:rPr>
                <w:color w:val="000000"/>
                <w:sz w:val="24"/>
                <w:lang w:val="tr-TR"/>
              </w:rPr>
              <w:t>e</w:t>
            </w:r>
            <w:r w:rsidR="00113B35" w:rsidRPr="005910E0">
              <w:rPr>
                <w:color w:val="000000"/>
                <w:sz w:val="24"/>
                <w:lang w:val="tr-TR"/>
              </w:rPr>
              <w:t>me</w:t>
            </w:r>
            <w:r w:rsidR="00400535" w:rsidRPr="005910E0">
              <w:rPr>
                <w:color w:val="000000"/>
                <w:sz w:val="24"/>
                <w:lang w:val="tr-TR"/>
              </w:rPr>
              <w:t>z</w:t>
            </w:r>
            <w:r w:rsidR="00113B35" w:rsidRPr="005910E0">
              <w:rPr>
                <w:color w:val="000000"/>
                <w:sz w:val="24"/>
                <w:lang w:val="tr-TR"/>
              </w:rPr>
              <w:t xml:space="preserve">. </w:t>
            </w:r>
          </w:p>
          <w:p w14:paraId="5777637A" w14:textId="77777777" w:rsidR="00DE577B" w:rsidRPr="005910E0" w:rsidRDefault="00DE577B" w:rsidP="00F65124">
            <w:pPr>
              <w:keepLines/>
              <w:autoSpaceDE w:val="0"/>
              <w:autoSpaceDN w:val="0"/>
              <w:adjustRightInd w:val="0"/>
              <w:spacing w:line="240" w:lineRule="atLeast"/>
              <w:jc w:val="both"/>
              <w:rPr>
                <w:color w:val="000000"/>
                <w:sz w:val="24"/>
                <w:lang w:val="tr-TR"/>
              </w:rPr>
            </w:pPr>
          </w:p>
          <w:p w14:paraId="1A303675" w14:textId="77777777" w:rsidR="00DE577B" w:rsidRPr="005910E0" w:rsidRDefault="005A4DC8" w:rsidP="00F65124">
            <w:pPr>
              <w:keepLines/>
              <w:autoSpaceDE w:val="0"/>
              <w:autoSpaceDN w:val="0"/>
              <w:adjustRightInd w:val="0"/>
              <w:spacing w:line="240" w:lineRule="atLeast"/>
              <w:jc w:val="both"/>
              <w:rPr>
                <w:color w:val="000000"/>
                <w:sz w:val="24"/>
                <w:lang w:val="tr-TR"/>
              </w:rPr>
            </w:pPr>
            <w:r w:rsidRPr="005910E0">
              <w:rPr>
                <w:color w:val="000000"/>
                <w:sz w:val="24"/>
                <w:lang w:val="tr-TR"/>
              </w:rPr>
              <w:t xml:space="preserve">Kıyı bankaları, ilgili ticari bankalarını 200 milyon Singapur doları tutarındaki kredi limitinin arkasından dolaşmak amacıyla kullanamaz. </w:t>
            </w:r>
          </w:p>
          <w:p w14:paraId="46A5F900" w14:textId="77777777" w:rsidR="00DE577B" w:rsidRPr="005910E0" w:rsidRDefault="00DE577B" w:rsidP="00F65124">
            <w:pPr>
              <w:pStyle w:val="GvdeMetni2"/>
              <w:jc w:val="left"/>
              <w:rPr>
                <w:rFonts w:ascii="Times New Roman" w:hAnsi="Times New Roman"/>
                <w:i w:val="0"/>
                <w:lang w:val="tr-TR"/>
              </w:rPr>
            </w:pPr>
          </w:p>
        </w:tc>
      </w:tr>
    </w:tbl>
    <w:p w14:paraId="1F1F40AF" w14:textId="77777777" w:rsidR="00D829F6" w:rsidRPr="005910E0" w:rsidRDefault="00D829F6">
      <w:pPr>
        <w:rPr>
          <w:sz w:val="22"/>
          <w:lang w:val="tr-TR"/>
        </w:rPr>
      </w:pPr>
    </w:p>
    <w:p w14:paraId="0D014974" w14:textId="77777777" w:rsidR="00DD6F0E" w:rsidRDefault="00DD6F0E" w:rsidP="00D829F6">
      <w:pPr>
        <w:jc w:val="both"/>
        <w:rPr>
          <w:color w:val="0000FF"/>
          <w:sz w:val="22"/>
          <w:lang w:val="tr-TR"/>
        </w:rPr>
      </w:pPr>
      <w:r w:rsidRPr="005910E0">
        <w:rPr>
          <w:color w:val="0000FF"/>
          <w:sz w:val="22"/>
          <w:lang w:val="tr-TR"/>
        </w:rPr>
        <w:br w:type="page"/>
      </w:r>
    </w:p>
    <w:p w14:paraId="056B8C62" w14:textId="77777777" w:rsidR="005753F0" w:rsidRDefault="005753F0" w:rsidP="00D829F6">
      <w:pPr>
        <w:jc w:val="both"/>
        <w:rPr>
          <w:b/>
          <w:sz w:val="24"/>
          <w:szCs w:val="24"/>
          <w:lang w:val="tr-TR"/>
        </w:rPr>
      </w:pPr>
      <w:r w:rsidRPr="009E08EE">
        <w:rPr>
          <w:b/>
          <w:sz w:val="24"/>
          <w:szCs w:val="24"/>
          <w:lang w:val="tr-TR"/>
        </w:rPr>
        <w:lastRenderedPageBreak/>
        <w:t>5.</w:t>
      </w:r>
    </w:p>
    <w:p w14:paraId="0A57FE3D" w14:textId="77777777" w:rsidR="009E08EE" w:rsidRPr="009E08EE" w:rsidRDefault="009E08EE" w:rsidP="00D829F6">
      <w:pPr>
        <w:jc w:val="both"/>
        <w:rPr>
          <w:b/>
          <w:sz w:val="24"/>
          <w:szCs w:val="24"/>
          <w:highlight w:val="cyan"/>
          <w:lang w:val="tr-TR"/>
        </w:rPr>
      </w:pP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6552"/>
      </w:tblGrid>
      <w:tr w:rsidR="00274938" w:rsidRPr="005910E0" w14:paraId="5FC34394" w14:textId="77777777" w:rsidTr="005753F0">
        <w:tc>
          <w:tcPr>
            <w:tcW w:w="2358" w:type="dxa"/>
          </w:tcPr>
          <w:p w14:paraId="09F549A5" w14:textId="77777777" w:rsidR="00274938" w:rsidRPr="005753F0" w:rsidRDefault="00274938" w:rsidP="00F41390">
            <w:pPr>
              <w:rPr>
                <w:b/>
                <w:sz w:val="24"/>
                <w:lang w:val="tr-TR"/>
              </w:rPr>
            </w:pPr>
            <w:r w:rsidRPr="005910E0">
              <w:rPr>
                <w:sz w:val="22"/>
                <w:lang w:val="tr-TR"/>
              </w:rPr>
              <w:br w:type="page"/>
            </w:r>
            <w:r w:rsidRPr="005753F0">
              <w:rPr>
                <w:b/>
                <w:sz w:val="24"/>
                <w:lang w:val="tr-TR"/>
              </w:rPr>
              <w:t>Sektör</w:t>
            </w:r>
          </w:p>
        </w:tc>
        <w:tc>
          <w:tcPr>
            <w:tcW w:w="6552" w:type="dxa"/>
          </w:tcPr>
          <w:p w14:paraId="221701B4" w14:textId="77777777" w:rsidR="009B522C" w:rsidRPr="005910E0" w:rsidRDefault="009B522C" w:rsidP="009B522C">
            <w:pPr>
              <w:rPr>
                <w:sz w:val="24"/>
                <w:lang w:val="tr-TR"/>
              </w:rPr>
            </w:pPr>
            <w:r w:rsidRPr="005910E0">
              <w:rPr>
                <w:sz w:val="24"/>
                <w:lang w:val="tr-TR"/>
              </w:rPr>
              <w:t xml:space="preserve">Mali Hizmetler </w:t>
            </w:r>
          </w:p>
          <w:p w14:paraId="67A92A29" w14:textId="77777777" w:rsidR="00274938" w:rsidRPr="005910E0" w:rsidRDefault="00274938" w:rsidP="00F65124">
            <w:pPr>
              <w:rPr>
                <w:sz w:val="24"/>
                <w:lang w:val="tr-TR"/>
              </w:rPr>
            </w:pPr>
          </w:p>
        </w:tc>
      </w:tr>
      <w:tr w:rsidR="00274938" w:rsidRPr="00114DAE" w14:paraId="6F27C434" w14:textId="77777777" w:rsidTr="005753F0">
        <w:tc>
          <w:tcPr>
            <w:tcW w:w="2358" w:type="dxa"/>
          </w:tcPr>
          <w:p w14:paraId="6104790D" w14:textId="77777777" w:rsidR="00274938" w:rsidRPr="005753F0" w:rsidRDefault="00274938" w:rsidP="00F41390">
            <w:pPr>
              <w:rPr>
                <w:b/>
                <w:sz w:val="24"/>
                <w:lang w:val="tr-TR"/>
              </w:rPr>
            </w:pPr>
            <w:r w:rsidRPr="005753F0">
              <w:rPr>
                <w:b/>
                <w:sz w:val="24"/>
                <w:lang w:val="tr-TR"/>
              </w:rPr>
              <w:t>Alt Sektör</w:t>
            </w:r>
          </w:p>
        </w:tc>
        <w:tc>
          <w:tcPr>
            <w:tcW w:w="6552" w:type="dxa"/>
          </w:tcPr>
          <w:p w14:paraId="03A4E455" w14:textId="77777777" w:rsidR="00274938" w:rsidRPr="005910E0" w:rsidRDefault="006A3308" w:rsidP="006A3308">
            <w:pPr>
              <w:jc w:val="both"/>
              <w:rPr>
                <w:sz w:val="24"/>
                <w:lang w:val="tr-TR"/>
              </w:rPr>
            </w:pPr>
            <w:r w:rsidRPr="005910E0">
              <w:rPr>
                <w:sz w:val="24"/>
                <w:lang w:val="tr-TR"/>
              </w:rPr>
              <w:t xml:space="preserve">Kredi, harcama ve hesap kartları ile seyahat çekleri </w:t>
            </w:r>
            <w:r w:rsidR="009B522C" w:rsidRPr="005910E0">
              <w:rPr>
                <w:sz w:val="24"/>
                <w:lang w:val="tr-TR"/>
              </w:rPr>
              <w:t>dâhil</w:t>
            </w:r>
            <w:r w:rsidRPr="005910E0">
              <w:rPr>
                <w:sz w:val="24"/>
                <w:lang w:val="tr-TR"/>
              </w:rPr>
              <w:t xml:space="preserve">, ödeme ve para </w:t>
            </w:r>
            <w:r w:rsidR="00E04E32" w:rsidRPr="005910E0">
              <w:rPr>
                <w:sz w:val="24"/>
                <w:lang w:val="tr-TR"/>
              </w:rPr>
              <w:t xml:space="preserve">transferi </w:t>
            </w:r>
            <w:r w:rsidRPr="005910E0">
              <w:rPr>
                <w:sz w:val="24"/>
                <w:lang w:val="tr-TR"/>
              </w:rPr>
              <w:t xml:space="preserve">hizmetleri </w:t>
            </w:r>
          </w:p>
          <w:p w14:paraId="67D846FA" w14:textId="77777777" w:rsidR="00FE7AE4" w:rsidRPr="005910E0" w:rsidRDefault="00FE7AE4" w:rsidP="006A3308">
            <w:pPr>
              <w:jc w:val="both"/>
              <w:rPr>
                <w:sz w:val="24"/>
                <w:lang w:val="tr-TR"/>
              </w:rPr>
            </w:pPr>
          </w:p>
        </w:tc>
      </w:tr>
      <w:tr w:rsidR="00DD6F0E" w:rsidRPr="00114DAE" w14:paraId="1F6A822E" w14:textId="77777777" w:rsidTr="005753F0">
        <w:tc>
          <w:tcPr>
            <w:tcW w:w="2358" w:type="dxa"/>
          </w:tcPr>
          <w:p w14:paraId="639EE17F" w14:textId="77777777" w:rsidR="00B43B95" w:rsidRPr="005753F0" w:rsidRDefault="00B43B95" w:rsidP="00B43B95">
            <w:pPr>
              <w:rPr>
                <w:b/>
                <w:sz w:val="24"/>
                <w:lang w:val="tr-TR"/>
              </w:rPr>
            </w:pPr>
            <w:r w:rsidRPr="005753F0">
              <w:rPr>
                <w:b/>
                <w:sz w:val="24"/>
                <w:lang w:val="tr-TR"/>
              </w:rPr>
              <w:t>Çekincenin Türü</w:t>
            </w:r>
          </w:p>
          <w:p w14:paraId="613DA079" w14:textId="77777777" w:rsidR="00DD6F0E" w:rsidRPr="005910E0" w:rsidRDefault="00DD6F0E" w:rsidP="00F65124">
            <w:pPr>
              <w:rPr>
                <w:sz w:val="24"/>
                <w:lang w:val="tr-TR"/>
              </w:rPr>
            </w:pPr>
          </w:p>
        </w:tc>
        <w:tc>
          <w:tcPr>
            <w:tcW w:w="6552" w:type="dxa"/>
          </w:tcPr>
          <w:p w14:paraId="14422BE9" w14:textId="155ABA85" w:rsidR="005753F0" w:rsidRPr="00114DAE" w:rsidRDefault="008E2AC1" w:rsidP="005753F0">
            <w:pPr>
              <w:jc w:val="both"/>
              <w:rPr>
                <w:sz w:val="24"/>
                <w:szCs w:val="24"/>
                <w:lang w:val="tr-TR"/>
              </w:rPr>
            </w:pPr>
            <w:r w:rsidRPr="00114DAE">
              <w:rPr>
                <w:sz w:val="24"/>
                <w:szCs w:val="24"/>
                <w:lang w:val="tr-TR"/>
              </w:rPr>
              <w:t>Ulusal Muamele</w:t>
            </w:r>
            <w:r w:rsidR="005753F0" w:rsidRPr="00114DAE">
              <w:rPr>
                <w:sz w:val="24"/>
                <w:szCs w:val="24"/>
                <w:lang w:val="tr-TR"/>
              </w:rPr>
              <w:t xml:space="preserve"> (Madde 10.3)</w:t>
            </w:r>
          </w:p>
          <w:p w14:paraId="499B36FA" w14:textId="77777777" w:rsidR="005753F0" w:rsidRPr="00114DAE" w:rsidRDefault="005753F0" w:rsidP="005753F0">
            <w:pPr>
              <w:jc w:val="both"/>
              <w:rPr>
                <w:sz w:val="24"/>
                <w:szCs w:val="24"/>
                <w:lang w:val="tr-TR"/>
              </w:rPr>
            </w:pPr>
            <w:r w:rsidRPr="00114DAE">
              <w:rPr>
                <w:sz w:val="24"/>
                <w:szCs w:val="24"/>
                <w:lang w:val="tr-TR"/>
              </w:rPr>
              <w:t>Mali Kuruluşların Pazara Girişi (Madde 10.4)</w:t>
            </w:r>
          </w:p>
          <w:p w14:paraId="6298EA89" w14:textId="77777777" w:rsidR="00DD6F0E" w:rsidRPr="005910E0" w:rsidRDefault="00DD6F0E" w:rsidP="00510A91">
            <w:pPr>
              <w:jc w:val="both"/>
              <w:rPr>
                <w:sz w:val="24"/>
                <w:lang w:val="tr-TR"/>
              </w:rPr>
            </w:pPr>
          </w:p>
        </w:tc>
      </w:tr>
      <w:tr w:rsidR="00DD6F0E" w:rsidRPr="005910E0" w14:paraId="061AA39C" w14:textId="77777777" w:rsidTr="005753F0">
        <w:tc>
          <w:tcPr>
            <w:tcW w:w="2358" w:type="dxa"/>
          </w:tcPr>
          <w:p w14:paraId="5410F494" w14:textId="77777777" w:rsidR="00B43B95" w:rsidRPr="005753F0" w:rsidRDefault="00B43B95" w:rsidP="00B43B95">
            <w:pPr>
              <w:rPr>
                <w:b/>
                <w:sz w:val="24"/>
                <w:lang w:val="tr-TR"/>
              </w:rPr>
            </w:pPr>
            <w:r w:rsidRPr="005753F0">
              <w:rPr>
                <w:b/>
                <w:sz w:val="24"/>
                <w:lang w:val="tr-TR"/>
              </w:rPr>
              <w:t>Önlemin Dayanağı</w:t>
            </w:r>
          </w:p>
          <w:p w14:paraId="2983B1C0" w14:textId="77777777" w:rsidR="00DD6F0E" w:rsidRPr="005910E0" w:rsidRDefault="00DD6F0E" w:rsidP="00F65124">
            <w:pPr>
              <w:rPr>
                <w:sz w:val="24"/>
                <w:lang w:val="tr-TR"/>
              </w:rPr>
            </w:pPr>
          </w:p>
        </w:tc>
        <w:tc>
          <w:tcPr>
            <w:tcW w:w="6552" w:type="dxa"/>
          </w:tcPr>
          <w:p w14:paraId="3C46E060" w14:textId="77777777" w:rsidR="00DD6F0E" w:rsidRPr="005910E0" w:rsidRDefault="00FE7AE4" w:rsidP="00510A91">
            <w:pPr>
              <w:jc w:val="both"/>
              <w:rPr>
                <w:sz w:val="24"/>
                <w:u w:val="single"/>
                <w:lang w:val="tr-TR"/>
              </w:rPr>
            </w:pPr>
            <w:r w:rsidRPr="005910E0">
              <w:rPr>
                <w:sz w:val="24"/>
                <w:lang w:val="tr-TR"/>
              </w:rPr>
              <w:t>19 sayılı Bankacılık Kanunu</w:t>
            </w:r>
          </w:p>
        </w:tc>
      </w:tr>
      <w:tr w:rsidR="00DD6F0E" w:rsidRPr="00114DAE" w14:paraId="40E23853" w14:textId="77777777" w:rsidTr="005753F0">
        <w:tc>
          <w:tcPr>
            <w:tcW w:w="2358" w:type="dxa"/>
          </w:tcPr>
          <w:p w14:paraId="47035E41" w14:textId="77777777" w:rsidR="00DD6F0E" w:rsidRPr="005753F0" w:rsidRDefault="00B43B95" w:rsidP="00F65124">
            <w:pPr>
              <w:rPr>
                <w:b/>
                <w:sz w:val="24"/>
                <w:lang w:val="tr-TR"/>
              </w:rPr>
            </w:pPr>
            <w:r w:rsidRPr="005753F0">
              <w:rPr>
                <w:b/>
                <w:sz w:val="24"/>
                <w:lang w:val="tr-TR"/>
              </w:rPr>
              <w:t>Çekincenin Tanımı</w:t>
            </w:r>
          </w:p>
        </w:tc>
        <w:tc>
          <w:tcPr>
            <w:tcW w:w="6552" w:type="dxa"/>
          </w:tcPr>
          <w:p w14:paraId="6743C17F" w14:textId="77777777" w:rsidR="00D158D0" w:rsidRPr="005910E0" w:rsidRDefault="00C6014C" w:rsidP="00653542">
            <w:pPr>
              <w:keepLines/>
              <w:autoSpaceDE w:val="0"/>
              <w:autoSpaceDN w:val="0"/>
              <w:adjustRightInd w:val="0"/>
              <w:spacing w:line="240" w:lineRule="atLeast"/>
              <w:jc w:val="both"/>
              <w:rPr>
                <w:color w:val="000000"/>
                <w:sz w:val="24"/>
                <w:lang w:val="tr-TR"/>
              </w:rPr>
            </w:pPr>
            <w:r w:rsidRPr="005910E0">
              <w:rPr>
                <w:color w:val="000000"/>
                <w:sz w:val="24"/>
                <w:lang w:val="tr-TR"/>
              </w:rPr>
              <w:t xml:space="preserve">Para havale işleminin bankalar ve ticaret bankaları tarafından yürütüldüğü haller </w:t>
            </w:r>
            <w:r w:rsidR="001B0175" w:rsidRPr="005910E0">
              <w:rPr>
                <w:color w:val="000000"/>
                <w:sz w:val="24"/>
                <w:lang w:val="tr-TR"/>
              </w:rPr>
              <w:t>dışında</w:t>
            </w:r>
            <w:r w:rsidRPr="005910E0">
              <w:rPr>
                <w:color w:val="000000"/>
                <w:sz w:val="24"/>
                <w:lang w:val="tr-TR"/>
              </w:rPr>
              <w:t>, p</w:t>
            </w:r>
            <w:r w:rsidR="001D4D62" w:rsidRPr="005910E0">
              <w:rPr>
                <w:color w:val="000000"/>
                <w:sz w:val="24"/>
                <w:lang w:val="tr-TR"/>
              </w:rPr>
              <w:t xml:space="preserve">ara </w:t>
            </w:r>
            <w:r w:rsidR="00711ABB" w:rsidRPr="005910E0">
              <w:rPr>
                <w:color w:val="000000"/>
                <w:sz w:val="24"/>
                <w:lang w:val="tr-TR"/>
              </w:rPr>
              <w:t>transferi ofisleri</w:t>
            </w:r>
            <w:r w:rsidRPr="005910E0">
              <w:rPr>
                <w:color w:val="000000"/>
                <w:sz w:val="24"/>
                <w:lang w:val="tr-TR"/>
              </w:rPr>
              <w:t>nin</w:t>
            </w:r>
            <w:r w:rsidR="00711ABB" w:rsidRPr="005910E0">
              <w:rPr>
                <w:color w:val="000000"/>
                <w:sz w:val="24"/>
                <w:lang w:val="tr-TR"/>
              </w:rPr>
              <w:t xml:space="preserve"> </w:t>
            </w:r>
            <w:r w:rsidRPr="005910E0">
              <w:rPr>
                <w:color w:val="000000"/>
                <w:sz w:val="24"/>
                <w:lang w:val="tr-TR"/>
              </w:rPr>
              <w:t xml:space="preserve">çoğunluk hisselerinin Singapur vatandaşlarına ait olması gerekmektedir. </w:t>
            </w:r>
            <w:r w:rsidR="00711ABB" w:rsidRPr="005910E0">
              <w:rPr>
                <w:color w:val="000000"/>
                <w:sz w:val="24"/>
                <w:lang w:val="tr-TR"/>
              </w:rPr>
              <w:t xml:space="preserve"> </w:t>
            </w:r>
            <w:r w:rsidR="001D4D62" w:rsidRPr="005910E0">
              <w:rPr>
                <w:color w:val="000000"/>
                <w:sz w:val="24"/>
                <w:lang w:val="tr-TR"/>
              </w:rPr>
              <w:t xml:space="preserve"> </w:t>
            </w:r>
          </w:p>
          <w:p w14:paraId="2D6315D5" w14:textId="77777777" w:rsidR="00D158D0" w:rsidRPr="005910E0" w:rsidRDefault="00D158D0" w:rsidP="00653542">
            <w:pPr>
              <w:keepLines/>
              <w:autoSpaceDE w:val="0"/>
              <w:autoSpaceDN w:val="0"/>
              <w:adjustRightInd w:val="0"/>
              <w:spacing w:line="240" w:lineRule="atLeast"/>
              <w:jc w:val="both"/>
              <w:rPr>
                <w:color w:val="000000"/>
                <w:sz w:val="24"/>
                <w:lang w:val="tr-TR"/>
              </w:rPr>
            </w:pPr>
          </w:p>
          <w:p w14:paraId="4D49470C" w14:textId="77777777" w:rsidR="00D158D0" w:rsidRPr="005910E0" w:rsidRDefault="004F48D1" w:rsidP="00653542">
            <w:pPr>
              <w:keepLines/>
              <w:autoSpaceDE w:val="0"/>
              <w:autoSpaceDN w:val="0"/>
              <w:adjustRightInd w:val="0"/>
              <w:spacing w:line="240" w:lineRule="atLeast"/>
              <w:jc w:val="both"/>
              <w:rPr>
                <w:color w:val="000000"/>
                <w:sz w:val="24"/>
                <w:lang w:val="tr-TR"/>
              </w:rPr>
            </w:pPr>
            <w:r w:rsidRPr="005910E0">
              <w:rPr>
                <w:color w:val="000000"/>
                <w:sz w:val="24"/>
                <w:lang w:val="tr-TR"/>
              </w:rPr>
              <w:t>Sadece bankalar banka çeki düzenleyebilir;</w:t>
            </w:r>
            <w:r w:rsidR="001B0175" w:rsidRPr="005910E0">
              <w:rPr>
                <w:color w:val="000000"/>
                <w:sz w:val="24"/>
                <w:lang w:val="tr-TR"/>
              </w:rPr>
              <w:t xml:space="preserve"> başka hiçbir </w:t>
            </w:r>
            <w:r w:rsidRPr="005910E0">
              <w:rPr>
                <w:color w:val="000000"/>
                <w:sz w:val="24"/>
                <w:lang w:val="tr-TR"/>
              </w:rPr>
              <w:t xml:space="preserve">kişi </w:t>
            </w:r>
            <w:r w:rsidR="00A63734" w:rsidRPr="005910E0">
              <w:rPr>
                <w:color w:val="000000"/>
                <w:sz w:val="24"/>
                <w:lang w:val="tr-TR"/>
              </w:rPr>
              <w:t xml:space="preserve">bunları </w:t>
            </w:r>
            <w:r w:rsidRPr="005910E0">
              <w:rPr>
                <w:color w:val="000000"/>
                <w:sz w:val="24"/>
                <w:lang w:val="tr-TR"/>
              </w:rPr>
              <w:t xml:space="preserve">düzenleyemez. </w:t>
            </w:r>
          </w:p>
          <w:p w14:paraId="0F3779D2" w14:textId="77777777" w:rsidR="00D158D0" w:rsidRPr="005910E0" w:rsidRDefault="00D158D0" w:rsidP="00653542">
            <w:pPr>
              <w:keepLines/>
              <w:autoSpaceDE w:val="0"/>
              <w:autoSpaceDN w:val="0"/>
              <w:adjustRightInd w:val="0"/>
              <w:spacing w:line="240" w:lineRule="atLeast"/>
              <w:jc w:val="both"/>
              <w:rPr>
                <w:color w:val="000000"/>
                <w:sz w:val="24"/>
                <w:lang w:val="tr-TR"/>
              </w:rPr>
            </w:pPr>
          </w:p>
          <w:p w14:paraId="5E491453" w14:textId="77777777" w:rsidR="00D158D0" w:rsidRDefault="00A63734" w:rsidP="00653542">
            <w:pPr>
              <w:keepLines/>
              <w:autoSpaceDE w:val="0"/>
              <w:autoSpaceDN w:val="0"/>
              <w:adjustRightInd w:val="0"/>
              <w:spacing w:line="240" w:lineRule="atLeast"/>
              <w:jc w:val="both"/>
              <w:rPr>
                <w:color w:val="000000"/>
                <w:sz w:val="24"/>
                <w:lang w:val="tr-TR"/>
              </w:rPr>
            </w:pPr>
            <w:r w:rsidRPr="005910E0">
              <w:rPr>
                <w:color w:val="000000"/>
                <w:sz w:val="24"/>
                <w:lang w:val="tr-TR"/>
              </w:rPr>
              <w:t xml:space="preserve">Sadece aşağıda sayılan kişiler </w:t>
            </w:r>
            <w:r w:rsidR="007E6ECE" w:rsidRPr="005910E0">
              <w:rPr>
                <w:color w:val="000000"/>
                <w:sz w:val="24"/>
                <w:lang w:val="tr-TR"/>
              </w:rPr>
              <w:t>değer yükl</w:t>
            </w:r>
            <w:r w:rsidR="00323E3B" w:rsidRPr="005910E0">
              <w:rPr>
                <w:color w:val="000000"/>
                <w:sz w:val="24"/>
                <w:lang w:val="tr-TR"/>
              </w:rPr>
              <w:t>enmiş</w:t>
            </w:r>
            <w:r w:rsidR="007E6ECE" w:rsidRPr="005910E0">
              <w:rPr>
                <w:color w:val="000000"/>
                <w:sz w:val="24"/>
                <w:lang w:val="tr-TR"/>
              </w:rPr>
              <w:t xml:space="preserve"> kart </w:t>
            </w:r>
            <w:r w:rsidR="00656189" w:rsidRPr="005910E0">
              <w:rPr>
                <w:color w:val="000000"/>
                <w:sz w:val="24"/>
                <w:lang w:val="tr-TR"/>
              </w:rPr>
              <w:t>düzenleyebilir</w:t>
            </w:r>
            <w:r w:rsidR="00333999" w:rsidRPr="005910E0">
              <w:rPr>
                <w:color w:val="000000"/>
                <w:sz w:val="24"/>
                <w:lang w:val="tr-TR"/>
              </w:rPr>
              <w:t>:</w:t>
            </w:r>
          </w:p>
          <w:p w14:paraId="349DA658" w14:textId="77777777" w:rsidR="005753F0" w:rsidRPr="005910E0" w:rsidRDefault="005753F0" w:rsidP="00653542">
            <w:pPr>
              <w:keepLines/>
              <w:autoSpaceDE w:val="0"/>
              <w:autoSpaceDN w:val="0"/>
              <w:adjustRightInd w:val="0"/>
              <w:spacing w:line="240" w:lineRule="atLeast"/>
              <w:jc w:val="both"/>
              <w:rPr>
                <w:color w:val="000000"/>
                <w:sz w:val="24"/>
                <w:lang w:val="tr-TR"/>
              </w:rPr>
            </w:pPr>
          </w:p>
          <w:p w14:paraId="1F0350EB" w14:textId="77777777" w:rsidR="00D158D0" w:rsidRDefault="00656189" w:rsidP="004009F1">
            <w:pPr>
              <w:keepLines/>
              <w:numPr>
                <w:ilvl w:val="0"/>
                <w:numId w:val="8"/>
              </w:numPr>
              <w:autoSpaceDE w:val="0"/>
              <w:autoSpaceDN w:val="0"/>
              <w:adjustRightInd w:val="0"/>
              <w:spacing w:line="240" w:lineRule="atLeast"/>
              <w:jc w:val="both"/>
              <w:rPr>
                <w:color w:val="000000"/>
                <w:sz w:val="24"/>
                <w:lang w:val="tr-TR"/>
              </w:rPr>
            </w:pPr>
            <w:r w:rsidRPr="005910E0">
              <w:rPr>
                <w:color w:val="000000"/>
                <w:sz w:val="24"/>
                <w:lang w:val="tr-TR"/>
              </w:rPr>
              <w:t xml:space="preserve">Singapur’da yerleşik, SMB tarafından lisanslanmış bir </w:t>
            </w:r>
            <w:r w:rsidR="00D158D0" w:rsidRPr="005910E0">
              <w:rPr>
                <w:color w:val="000000"/>
                <w:sz w:val="24"/>
                <w:lang w:val="tr-TR"/>
              </w:rPr>
              <w:t>bank</w:t>
            </w:r>
            <w:r w:rsidRPr="005910E0">
              <w:rPr>
                <w:color w:val="000000"/>
                <w:sz w:val="24"/>
                <w:lang w:val="tr-TR"/>
              </w:rPr>
              <w:t>a</w:t>
            </w:r>
            <w:r w:rsidR="00D158D0" w:rsidRPr="005910E0">
              <w:rPr>
                <w:color w:val="000000"/>
                <w:sz w:val="24"/>
                <w:lang w:val="tr-TR"/>
              </w:rPr>
              <w:t xml:space="preserve">; </w:t>
            </w:r>
            <w:r w:rsidRPr="005910E0">
              <w:rPr>
                <w:color w:val="000000"/>
                <w:sz w:val="24"/>
                <w:lang w:val="tr-TR"/>
              </w:rPr>
              <w:t>ve</w:t>
            </w:r>
            <w:r w:rsidR="00D158D0" w:rsidRPr="005910E0">
              <w:rPr>
                <w:color w:val="000000"/>
                <w:sz w:val="24"/>
                <w:lang w:val="tr-TR"/>
              </w:rPr>
              <w:t xml:space="preserve"> </w:t>
            </w:r>
          </w:p>
          <w:p w14:paraId="5D43FDC4" w14:textId="77777777" w:rsidR="005753F0" w:rsidRPr="005910E0" w:rsidRDefault="005753F0" w:rsidP="005753F0">
            <w:pPr>
              <w:keepLines/>
              <w:autoSpaceDE w:val="0"/>
              <w:autoSpaceDN w:val="0"/>
              <w:adjustRightInd w:val="0"/>
              <w:spacing w:line="240" w:lineRule="atLeast"/>
              <w:ind w:left="720"/>
              <w:jc w:val="both"/>
              <w:rPr>
                <w:color w:val="000000"/>
                <w:sz w:val="24"/>
                <w:lang w:val="tr-TR"/>
              </w:rPr>
            </w:pPr>
          </w:p>
          <w:p w14:paraId="146B4377" w14:textId="77777777" w:rsidR="00D158D0" w:rsidRPr="005910E0" w:rsidRDefault="005B239D" w:rsidP="004009F1">
            <w:pPr>
              <w:keepLines/>
              <w:numPr>
                <w:ilvl w:val="0"/>
                <w:numId w:val="8"/>
              </w:numPr>
              <w:autoSpaceDE w:val="0"/>
              <w:autoSpaceDN w:val="0"/>
              <w:adjustRightInd w:val="0"/>
              <w:spacing w:line="240" w:lineRule="atLeast"/>
              <w:jc w:val="both"/>
              <w:rPr>
                <w:color w:val="000000"/>
                <w:sz w:val="24"/>
                <w:lang w:val="tr-TR"/>
              </w:rPr>
            </w:pPr>
            <w:r w:rsidRPr="005910E0">
              <w:rPr>
                <w:color w:val="000000"/>
                <w:sz w:val="24"/>
                <w:lang w:val="tr-TR"/>
              </w:rPr>
              <w:t>Kendisi tarafından sağlanan mal, hizmet veya mal ve hizmetlere</w:t>
            </w:r>
            <w:r w:rsidR="00F568BE" w:rsidRPr="005910E0">
              <w:rPr>
                <w:color w:val="000000"/>
                <w:sz w:val="24"/>
                <w:lang w:val="tr-TR"/>
              </w:rPr>
              <w:t xml:space="preserve"> yönelik ödemelerle sınırlı olmak üzere bir tüzel kişi. </w:t>
            </w:r>
          </w:p>
          <w:p w14:paraId="7207D7FC" w14:textId="77777777" w:rsidR="00DD6F0E" w:rsidRPr="005910E0" w:rsidRDefault="00DD6F0E" w:rsidP="00C472FC">
            <w:pPr>
              <w:keepLines/>
              <w:autoSpaceDE w:val="0"/>
              <w:autoSpaceDN w:val="0"/>
              <w:adjustRightInd w:val="0"/>
              <w:spacing w:line="240" w:lineRule="atLeast"/>
              <w:jc w:val="both"/>
              <w:rPr>
                <w:i/>
                <w:lang w:val="tr-TR"/>
              </w:rPr>
            </w:pPr>
          </w:p>
          <w:p w14:paraId="31F5E1BF" w14:textId="77777777" w:rsidR="00412D5E" w:rsidRPr="005910E0" w:rsidRDefault="00412D5E" w:rsidP="00BB4668">
            <w:pPr>
              <w:keepLines/>
              <w:autoSpaceDE w:val="0"/>
              <w:autoSpaceDN w:val="0"/>
              <w:adjustRightInd w:val="0"/>
              <w:spacing w:line="240" w:lineRule="atLeast"/>
              <w:jc w:val="both"/>
              <w:rPr>
                <w:lang w:val="tr-TR"/>
              </w:rPr>
            </w:pPr>
          </w:p>
        </w:tc>
      </w:tr>
    </w:tbl>
    <w:p w14:paraId="41979D1F" w14:textId="77777777" w:rsidR="00F01023" w:rsidRPr="005910E0" w:rsidRDefault="00F01023">
      <w:pPr>
        <w:rPr>
          <w:sz w:val="22"/>
          <w:lang w:val="tr-TR"/>
        </w:rPr>
      </w:pPr>
    </w:p>
    <w:p w14:paraId="70738759" w14:textId="77777777" w:rsidR="00F01023" w:rsidRDefault="00F01023">
      <w:pPr>
        <w:rPr>
          <w:sz w:val="22"/>
          <w:lang w:val="tr-TR"/>
        </w:rPr>
      </w:pPr>
      <w:r w:rsidRPr="005910E0">
        <w:rPr>
          <w:sz w:val="22"/>
          <w:lang w:val="tr-TR"/>
        </w:rPr>
        <w:br w:type="page"/>
      </w:r>
    </w:p>
    <w:p w14:paraId="1B1C606A" w14:textId="77777777" w:rsidR="005753F0" w:rsidRDefault="005753F0">
      <w:pPr>
        <w:rPr>
          <w:b/>
          <w:sz w:val="24"/>
          <w:szCs w:val="24"/>
          <w:lang w:val="tr-TR"/>
        </w:rPr>
      </w:pPr>
      <w:r w:rsidRPr="009E08EE">
        <w:rPr>
          <w:b/>
          <w:sz w:val="24"/>
          <w:szCs w:val="24"/>
          <w:lang w:val="tr-TR"/>
        </w:rPr>
        <w:lastRenderedPageBreak/>
        <w:t>6.</w:t>
      </w:r>
    </w:p>
    <w:p w14:paraId="25A0BCB3" w14:textId="77777777" w:rsidR="009E08EE" w:rsidRPr="009E08EE" w:rsidRDefault="009E08EE">
      <w:pPr>
        <w:rPr>
          <w:b/>
          <w:sz w:val="24"/>
          <w:szCs w:val="24"/>
          <w:lang w:val="tr-TR"/>
        </w:rPr>
      </w:pP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7"/>
        <w:gridCol w:w="6693"/>
      </w:tblGrid>
      <w:tr w:rsidR="005E3FA9" w:rsidRPr="005910E0" w14:paraId="17F17003" w14:textId="77777777" w:rsidTr="00371050">
        <w:tc>
          <w:tcPr>
            <w:tcW w:w="2217" w:type="dxa"/>
          </w:tcPr>
          <w:p w14:paraId="2AAB7862" w14:textId="77777777" w:rsidR="005E3FA9" w:rsidRPr="00371050" w:rsidRDefault="005E3FA9" w:rsidP="00F41390">
            <w:pPr>
              <w:rPr>
                <w:b/>
                <w:sz w:val="24"/>
                <w:lang w:val="tr-TR"/>
              </w:rPr>
            </w:pPr>
            <w:r w:rsidRPr="00371050">
              <w:rPr>
                <w:b/>
                <w:sz w:val="24"/>
                <w:lang w:val="tr-TR"/>
              </w:rPr>
              <w:t>Sektör</w:t>
            </w:r>
          </w:p>
        </w:tc>
        <w:tc>
          <w:tcPr>
            <w:tcW w:w="6693" w:type="dxa"/>
          </w:tcPr>
          <w:p w14:paraId="0F361215" w14:textId="77777777" w:rsidR="005418FD" w:rsidRPr="005910E0" w:rsidRDefault="005418FD" w:rsidP="005418FD">
            <w:pPr>
              <w:rPr>
                <w:sz w:val="24"/>
                <w:lang w:val="tr-TR"/>
              </w:rPr>
            </w:pPr>
            <w:r w:rsidRPr="005910E0">
              <w:rPr>
                <w:sz w:val="24"/>
                <w:lang w:val="tr-TR"/>
              </w:rPr>
              <w:t xml:space="preserve">Mali Hizmetler </w:t>
            </w:r>
          </w:p>
          <w:p w14:paraId="2860783C" w14:textId="77777777" w:rsidR="005E3FA9" w:rsidRPr="005910E0" w:rsidRDefault="005E3FA9">
            <w:pPr>
              <w:rPr>
                <w:sz w:val="24"/>
                <w:lang w:val="tr-TR"/>
              </w:rPr>
            </w:pPr>
          </w:p>
        </w:tc>
      </w:tr>
      <w:tr w:rsidR="005E3FA9" w:rsidRPr="00114DAE" w14:paraId="7F5F3C9E" w14:textId="77777777" w:rsidTr="00371050">
        <w:tc>
          <w:tcPr>
            <w:tcW w:w="2217" w:type="dxa"/>
          </w:tcPr>
          <w:p w14:paraId="2462F13E" w14:textId="77777777" w:rsidR="005E3FA9" w:rsidRPr="00371050" w:rsidRDefault="005E3FA9" w:rsidP="00F41390">
            <w:pPr>
              <w:rPr>
                <w:b/>
                <w:sz w:val="24"/>
                <w:lang w:val="tr-TR"/>
              </w:rPr>
            </w:pPr>
            <w:r w:rsidRPr="00371050">
              <w:rPr>
                <w:b/>
                <w:sz w:val="24"/>
                <w:lang w:val="tr-TR"/>
              </w:rPr>
              <w:t>Alt Sektör</w:t>
            </w:r>
          </w:p>
        </w:tc>
        <w:tc>
          <w:tcPr>
            <w:tcW w:w="6693" w:type="dxa"/>
          </w:tcPr>
          <w:p w14:paraId="02CD9C50" w14:textId="77777777" w:rsidR="005E3FA9" w:rsidRPr="005910E0" w:rsidRDefault="004321B4">
            <w:pPr>
              <w:rPr>
                <w:sz w:val="24"/>
                <w:lang w:val="tr-TR"/>
              </w:rPr>
            </w:pPr>
            <w:r w:rsidRPr="005910E0">
              <w:rPr>
                <w:sz w:val="24"/>
                <w:lang w:val="tr-TR"/>
              </w:rPr>
              <w:t>Menkul kıymetler, türev ürünler ve diğer ciro edilebilir araçlar dâhil olmak üzere mali varlıklara yönelik hesaplaşma ve takas hizmetleri</w:t>
            </w:r>
            <w:r w:rsidR="005E3FA9" w:rsidRPr="005910E0">
              <w:rPr>
                <w:sz w:val="24"/>
                <w:lang w:val="tr-TR"/>
              </w:rPr>
              <w:t>.</w:t>
            </w:r>
          </w:p>
          <w:p w14:paraId="24F252CD" w14:textId="77777777" w:rsidR="005E3FA9" w:rsidRPr="005910E0" w:rsidRDefault="005E3FA9">
            <w:pPr>
              <w:rPr>
                <w:sz w:val="24"/>
                <w:lang w:val="tr-TR"/>
              </w:rPr>
            </w:pPr>
          </w:p>
        </w:tc>
      </w:tr>
      <w:tr w:rsidR="00F65124" w:rsidRPr="00114DAE" w14:paraId="0AA0011C" w14:textId="77777777" w:rsidTr="00371050">
        <w:tc>
          <w:tcPr>
            <w:tcW w:w="2217" w:type="dxa"/>
          </w:tcPr>
          <w:p w14:paraId="03A56872" w14:textId="77777777" w:rsidR="00F65124" w:rsidRPr="00371050" w:rsidRDefault="005E3FA9">
            <w:pPr>
              <w:rPr>
                <w:b/>
                <w:sz w:val="24"/>
                <w:lang w:val="tr-TR"/>
              </w:rPr>
            </w:pPr>
            <w:r w:rsidRPr="00371050">
              <w:rPr>
                <w:b/>
                <w:sz w:val="24"/>
                <w:lang w:val="tr-TR"/>
              </w:rPr>
              <w:t>Endüstri Sınıflandırması</w:t>
            </w:r>
          </w:p>
        </w:tc>
        <w:tc>
          <w:tcPr>
            <w:tcW w:w="6693" w:type="dxa"/>
          </w:tcPr>
          <w:p w14:paraId="7BA49861" w14:textId="77777777" w:rsidR="00F65124" w:rsidRPr="005910E0" w:rsidRDefault="00F65124">
            <w:pPr>
              <w:rPr>
                <w:color w:val="000000"/>
                <w:sz w:val="24"/>
                <w:lang w:val="tr-TR"/>
              </w:rPr>
            </w:pPr>
            <w:r w:rsidRPr="005910E0">
              <w:rPr>
                <w:color w:val="000000"/>
                <w:sz w:val="24"/>
                <w:lang w:val="tr-TR"/>
              </w:rPr>
              <w:t xml:space="preserve">CPC 813 </w:t>
            </w:r>
            <w:r w:rsidR="00E04E32" w:rsidRPr="005910E0">
              <w:rPr>
                <w:color w:val="000000"/>
                <w:sz w:val="24"/>
                <w:lang w:val="tr-TR"/>
              </w:rPr>
              <w:t xml:space="preserve">Sigortacılık ve emeklilik fonu hizmetleri hariç, </w:t>
            </w:r>
            <w:r w:rsidR="00B64D61" w:rsidRPr="005910E0">
              <w:rPr>
                <w:color w:val="000000"/>
                <w:sz w:val="24"/>
                <w:lang w:val="tr-TR"/>
              </w:rPr>
              <w:t xml:space="preserve">mali aracılığa yardımcı hizmetler </w:t>
            </w:r>
          </w:p>
          <w:p w14:paraId="7476BF91" w14:textId="77777777" w:rsidR="00F65124" w:rsidRPr="005910E0" w:rsidRDefault="00F65124">
            <w:pPr>
              <w:rPr>
                <w:sz w:val="24"/>
                <w:lang w:val="tr-TR"/>
              </w:rPr>
            </w:pPr>
          </w:p>
        </w:tc>
      </w:tr>
      <w:tr w:rsidR="009B522C" w:rsidRPr="00114DAE" w14:paraId="26B3559A" w14:textId="77777777" w:rsidTr="00371050">
        <w:tc>
          <w:tcPr>
            <w:tcW w:w="2217" w:type="dxa"/>
          </w:tcPr>
          <w:p w14:paraId="37574426" w14:textId="77777777" w:rsidR="009B522C" w:rsidRPr="00371050" w:rsidRDefault="009B522C" w:rsidP="00F41390">
            <w:pPr>
              <w:rPr>
                <w:b/>
                <w:sz w:val="24"/>
                <w:lang w:val="tr-TR"/>
              </w:rPr>
            </w:pPr>
            <w:r w:rsidRPr="00371050">
              <w:rPr>
                <w:b/>
                <w:sz w:val="24"/>
                <w:lang w:val="tr-TR"/>
              </w:rPr>
              <w:t>Çekincenin Türü</w:t>
            </w:r>
          </w:p>
          <w:p w14:paraId="29DE2964" w14:textId="77777777" w:rsidR="009B522C" w:rsidRPr="00371050" w:rsidRDefault="009B522C" w:rsidP="00F41390">
            <w:pPr>
              <w:rPr>
                <w:b/>
                <w:sz w:val="24"/>
                <w:lang w:val="tr-TR"/>
              </w:rPr>
            </w:pPr>
          </w:p>
        </w:tc>
        <w:tc>
          <w:tcPr>
            <w:tcW w:w="6693" w:type="dxa"/>
          </w:tcPr>
          <w:p w14:paraId="4AE6B506" w14:textId="77777777" w:rsidR="005753F0" w:rsidRPr="00114DAE" w:rsidRDefault="005753F0" w:rsidP="005753F0">
            <w:pPr>
              <w:jc w:val="both"/>
              <w:rPr>
                <w:sz w:val="24"/>
                <w:szCs w:val="24"/>
                <w:lang w:val="tr-TR"/>
              </w:rPr>
            </w:pPr>
            <w:r w:rsidRPr="00114DAE">
              <w:rPr>
                <w:sz w:val="24"/>
                <w:szCs w:val="24"/>
                <w:lang w:val="tr-TR"/>
              </w:rPr>
              <w:t>Mali Kuruluşların Pazara Girişi (Madde 10.4)</w:t>
            </w:r>
          </w:p>
          <w:p w14:paraId="0FBB7CE7" w14:textId="77777777" w:rsidR="009B522C" w:rsidRPr="005910E0" w:rsidRDefault="009B522C" w:rsidP="00B05287">
            <w:pPr>
              <w:rPr>
                <w:sz w:val="24"/>
                <w:lang w:val="tr-TR"/>
              </w:rPr>
            </w:pPr>
          </w:p>
        </w:tc>
      </w:tr>
      <w:tr w:rsidR="009B522C" w:rsidRPr="005910E0" w14:paraId="091FB2C8" w14:textId="77777777" w:rsidTr="00371050">
        <w:tc>
          <w:tcPr>
            <w:tcW w:w="2217" w:type="dxa"/>
          </w:tcPr>
          <w:p w14:paraId="48E7CAD0" w14:textId="77777777" w:rsidR="009B522C" w:rsidRPr="00371050" w:rsidRDefault="009B522C" w:rsidP="00F41390">
            <w:pPr>
              <w:rPr>
                <w:b/>
                <w:sz w:val="24"/>
                <w:lang w:val="tr-TR"/>
              </w:rPr>
            </w:pPr>
            <w:r w:rsidRPr="00371050">
              <w:rPr>
                <w:b/>
                <w:sz w:val="24"/>
                <w:lang w:val="tr-TR"/>
              </w:rPr>
              <w:t>Önlemin Dayanağı</w:t>
            </w:r>
          </w:p>
          <w:p w14:paraId="7F5C6D8B" w14:textId="77777777" w:rsidR="009B522C" w:rsidRPr="00371050" w:rsidRDefault="009B522C" w:rsidP="00F41390">
            <w:pPr>
              <w:rPr>
                <w:b/>
                <w:sz w:val="24"/>
                <w:lang w:val="tr-TR"/>
              </w:rPr>
            </w:pPr>
          </w:p>
        </w:tc>
        <w:tc>
          <w:tcPr>
            <w:tcW w:w="6693" w:type="dxa"/>
          </w:tcPr>
          <w:p w14:paraId="17E3617D" w14:textId="77777777" w:rsidR="009B522C" w:rsidRPr="005910E0" w:rsidRDefault="00B64D61">
            <w:pPr>
              <w:jc w:val="both"/>
              <w:rPr>
                <w:sz w:val="24"/>
                <w:u w:val="single"/>
                <w:lang w:val="tr-TR"/>
              </w:rPr>
            </w:pPr>
            <w:r w:rsidRPr="005910E0">
              <w:rPr>
                <w:sz w:val="24"/>
                <w:lang w:val="tr-TR"/>
              </w:rPr>
              <w:t>19 sayılı Bankacılık Kanunu</w:t>
            </w:r>
          </w:p>
        </w:tc>
      </w:tr>
      <w:tr w:rsidR="009B522C" w:rsidRPr="00114DAE" w14:paraId="69055DF8" w14:textId="77777777" w:rsidTr="00371050">
        <w:tc>
          <w:tcPr>
            <w:tcW w:w="2217" w:type="dxa"/>
          </w:tcPr>
          <w:p w14:paraId="201A693E" w14:textId="77777777" w:rsidR="009B522C" w:rsidRPr="00371050" w:rsidRDefault="009B522C" w:rsidP="00F41390">
            <w:pPr>
              <w:rPr>
                <w:b/>
                <w:sz w:val="24"/>
                <w:lang w:val="tr-TR"/>
              </w:rPr>
            </w:pPr>
            <w:r w:rsidRPr="00371050">
              <w:rPr>
                <w:b/>
                <w:sz w:val="24"/>
                <w:lang w:val="tr-TR"/>
              </w:rPr>
              <w:t>Çekincenin Tanımı</w:t>
            </w:r>
          </w:p>
        </w:tc>
        <w:tc>
          <w:tcPr>
            <w:tcW w:w="6693" w:type="dxa"/>
          </w:tcPr>
          <w:p w14:paraId="3044270C" w14:textId="77777777" w:rsidR="009B522C" w:rsidRPr="005910E0" w:rsidRDefault="00C87302">
            <w:pPr>
              <w:keepLines/>
              <w:autoSpaceDE w:val="0"/>
              <w:autoSpaceDN w:val="0"/>
              <w:adjustRightInd w:val="0"/>
              <w:spacing w:line="240" w:lineRule="atLeast"/>
              <w:jc w:val="both"/>
              <w:rPr>
                <w:color w:val="000000"/>
                <w:sz w:val="24"/>
                <w:lang w:val="tr-TR"/>
              </w:rPr>
            </w:pPr>
            <w:r w:rsidRPr="005910E0">
              <w:rPr>
                <w:color w:val="000000"/>
                <w:sz w:val="24"/>
                <w:lang w:val="tr-TR"/>
              </w:rPr>
              <w:t xml:space="preserve">Sadece Bankacılık Kanunu çerçevesinde kurulmuş </w:t>
            </w:r>
            <w:r w:rsidR="00460FA2" w:rsidRPr="005910E0">
              <w:rPr>
                <w:color w:val="000000"/>
                <w:sz w:val="24"/>
                <w:lang w:val="tr-TR"/>
              </w:rPr>
              <w:t xml:space="preserve">bir takas </w:t>
            </w:r>
            <w:r w:rsidR="002F2C0F" w:rsidRPr="005910E0">
              <w:rPr>
                <w:color w:val="000000"/>
                <w:sz w:val="24"/>
                <w:lang w:val="tr-TR"/>
              </w:rPr>
              <w:t>kuruluşu</w:t>
            </w:r>
            <w:r w:rsidR="00460FA2" w:rsidRPr="005910E0">
              <w:rPr>
                <w:color w:val="000000"/>
                <w:sz w:val="24"/>
                <w:lang w:val="tr-TR"/>
              </w:rPr>
              <w:t xml:space="preserve"> Singapur’da yerleşik bir banka üzerine </w:t>
            </w:r>
            <w:r w:rsidR="009916F2" w:rsidRPr="005910E0">
              <w:rPr>
                <w:color w:val="000000"/>
                <w:sz w:val="24"/>
                <w:lang w:val="tr-TR"/>
              </w:rPr>
              <w:t>yazılmış (</w:t>
            </w:r>
            <w:r w:rsidR="002F2C0F" w:rsidRPr="005910E0">
              <w:rPr>
                <w:color w:val="000000"/>
                <w:sz w:val="24"/>
                <w:lang w:val="tr-TR"/>
              </w:rPr>
              <w:t>gerek</w:t>
            </w:r>
            <w:r w:rsidR="00E12FA5" w:rsidRPr="005910E0">
              <w:rPr>
                <w:color w:val="000000"/>
                <w:sz w:val="24"/>
                <w:lang w:val="tr-TR"/>
              </w:rPr>
              <w:t xml:space="preserve"> </w:t>
            </w:r>
            <w:r w:rsidR="009916F2" w:rsidRPr="005910E0">
              <w:rPr>
                <w:color w:val="000000"/>
                <w:sz w:val="24"/>
                <w:lang w:val="tr-TR"/>
              </w:rPr>
              <w:t>Singapur d</w:t>
            </w:r>
            <w:r w:rsidR="008A62D1" w:rsidRPr="005910E0">
              <w:rPr>
                <w:color w:val="000000"/>
                <w:sz w:val="24"/>
                <w:lang w:val="tr-TR"/>
              </w:rPr>
              <w:t>oları</w:t>
            </w:r>
            <w:r w:rsidR="00E12FA5" w:rsidRPr="005910E0">
              <w:rPr>
                <w:color w:val="000000"/>
                <w:sz w:val="24"/>
                <w:lang w:val="tr-TR"/>
              </w:rPr>
              <w:t xml:space="preserve"> </w:t>
            </w:r>
            <w:r w:rsidR="002F2C0F" w:rsidRPr="005910E0">
              <w:rPr>
                <w:color w:val="000000"/>
                <w:sz w:val="24"/>
                <w:lang w:val="tr-TR"/>
              </w:rPr>
              <w:t>gerek</w:t>
            </w:r>
            <w:r w:rsidR="00E12FA5" w:rsidRPr="005910E0">
              <w:rPr>
                <w:color w:val="000000"/>
                <w:sz w:val="24"/>
                <w:lang w:val="tr-TR"/>
              </w:rPr>
              <w:t xml:space="preserve"> diğer</w:t>
            </w:r>
            <w:r w:rsidR="002F2C0F" w:rsidRPr="005910E0">
              <w:rPr>
                <w:color w:val="000000"/>
                <w:sz w:val="24"/>
                <w:lang w:val="tr-TR"/>
              </w:rPr>
              <w:t xml:space="preserve"> bir</w:t>
            </w:r>
            <w:r w:rsidR="00E12FA5" w:rsidRPr="005910E0">
              <w:rPr>
                <w:color w:val="000000"/>
                <w:sz w:val="24"/>
                <w:lang w:val="tr-TR"/>
              </w:rPr>
              <w:t xml:space="preserve"> para birimi üzerinden </w:t>
            </w:r>
            <w:r w:rsidR="00A60056" w:rsidRPr="005910E0">
              <w:rPr>
                <w:color w:val="000000"/>
                <w:sz w:val="24"/>
                <w:lang w:val="tr-TR"/>
              </w:rPr>
              <w:t>ödenebilir</w:t>
            </w:r>
            <w:r w:rsidR="00E12FA5" w:rsidRPr="005910E0">
              <w:rPr>
                <w:color w:val="000000"/>
                <w:sz w:val="24"/>
                <w:lang w:val="tr-TR"/>
              </w:rPr>
              <w:t>)</w:t>
            </w:r>
            <w:r w:rsidR="00460FA2" w:rsidRPr="005910E0">
              <w:rPr>
                <w:color w:val="000000"/>
                <w:sz w:val="24"/>
                <w:lang w:val="tr-TR"/>
              </w:rPr>
              <w:t xml:space="preserve"> çekler ve diğer kredi araçları</w:t>
            </w:r>
            <w:r w:rsidR="00E12FA5" w:rsidRPr="005910E0">
              <w:rPr>
                <w:color w:val="000000"/>
                <w:sz w:val="24"/>
                <w:lang w:val="tr-TR"/>
              </w:rPr>
              <w:t xml:space="preserve">na yönelik takas hizmetlerini ve </w:t>
            </w:r>
            <w:r w:rsidR="002F2C0F" w:rsidRPr="005910E0">
              <w:rPr>
                <w:color w:val="000000"/>
                <w:sz w:val="24"/>
                <w:lang w:val="tr-TR"/>
              </w:rPr>
              <w:t>bankalar arası</w:t>
            </w:r>
            <w:r w:rsidR="00E12FA5" w:rsidRPr="005910E0">
              <w:rPr>
                <w:color w:val="000000"/>
                <w:sz w:val="24"/>
                <w:lang w:val="tr-TR"/>
              </w:rPr>
              <w:t xml:space="preserve"> ciro transferlerini gerçekleştirebilir. </w:t>
            </w:r>
            <w:r w:rsidR="00460FA2" w:rsidRPr="005910E0">
              <w:rPr>
                <w:color w:val="000000"/>
                <w:sz w:val="24"/>
                <w:lang w:val="tr-TR"/>
              </w:rPr>
              <w:t xml:space="preserve"> </w:t>
            </w:r>
          </w:p>
          <w:p w14:paraId="419AC1B0" w14:textId="77777777" w:rsidR="009B522C" w:rsidRPr="005910E0" w:rsidRDefault="009B522C">
            <w:pPr>
              <w:pStyle w:val="GvdeMetni2"/>
              <w:jc w:val="left"/>
              <w:rPr>
                <w:rFonts w:ascii="Times New Roman" w:hAnsi="Times New Roman"/>
                <w:i w:val="0"/>
                <w:lang w:val="tr-TR"/>
              </w:rPr>
            </w:pPr>
          </w:p>
        </w:tc>
      </w:tr>
    </w:tbl>
    <w:p w14:paraId="0DF2D58E" w14:textId="77777777" w:rsidR="00F65124" w:rsidRPr="005910E0" w:rsidRDefault="00F65124">
      <w:pPr>
        <w:rPr>
          <w:sz w:val="22"/>
          <w:lang w:val="tr-TR"/>
        </w:rPr>
      </w:pPr>
    </w:p>
    <w:p w14:paraId="37F74FA0" w14:textId="77777777" w:rsidR="00F65124" w:rsidRPr="005910E0" w:rsidRDefault="00F65124">
      <w:pPr>
        <w:rPr>
          <w:b/>
          <w:bCs/>
          <w:sz w:val="24"/>
          <w:lang w:val="tr-TR"/>
        </w:rPr>
      </w:pPr>
      <w:r w:rsidRPr="005910E0">
        <w:rPr>
          <w:sz w:val="22"/>
          <w:lang w:val="tr-TR"/>
        </w:rPr>
        <w:br w:type="page"/>
      </w:r>
    </w:p>
    <w:p w14:paraId="25B678F4" w14:textId="77777777" w:rsidR="00CC2854" w:rsidRDefault="005753F0">
      <w:pPr>
        <w:rPr>
          <w:b/>
          <w:sz w:val="24"/>
          <w:szCs w:val="24"/>
          <w:lang w:val="tr-TR"/>
        </w:rPr>
      </w:pPr>
      <w:r w:rsidRPr="009E08EE">
        <w:rPr>
          <w:b/>
          <w:sz w:val="24"/>
          <w:szCs w:val="24"/>
          <w:lang w:val="tr-TR"/>
        </w:rPr>
        <w:lastRenderedPageBreak/>
        <w:t>7.</w:t>
      </w:r>
    </w:p>
    <w:p w14:paraId="07C34EC8" w14:textId="77777777" w:rsidR="009E08EE" w:rsidRPr="009E08EE" w:rsidRDefault="009E08EE">
      <w:pPr>
        <w:rPr>
          <w:b/>
          <w:sz w:val="24"/>
          <w:szCs w:val="24"/>
          <w:lang w:val="tr-TR"/>
        </w:rPr>
      </w:pPr>
    </w:p>
    <w:tbl>
      <w:tblPr>
        <w:tblW w:w="891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358"/>
        <w:gridCol w:w="6552"/>
      </w:tblGrid>
      <w:tr w:rsidR="00F65124" w:rsidRPr="005910E0" w14:paraId="05888D5A" w14:textId="77777777" w:rsidTr="00371050">
        <w:tc>
          <w:tcPr>
            <w:tcW w:w="2358" w:type="dxa"/>
          </w:tcPr>
          <w:p w14:paraId="644AFB96" w14:textId="77777777" w:rsidR="00F65124" w:rsidRPr="00371050" w:rsidRDefault="00712112">
            <w:pPr>
              <w:rPr>
                <w:b/>
                <w:sz w:val="24"/>
                <w:lang w:val="tr-TR"/>
              </w:rPr>
            </w:pPr>
            <w:r w:rsidRPr="00371050">
              <w:rPr>
                <w:b/>
                <w:sz w:val="24"/>
                <w:lang w:val="tr-TR"/>
              </w:rPr>
              <w:t>Sektör</w:t>
            </w:r>
          </w:p>
        </w:tc>
        <w:tc>
          <w:tcPr>
            <w:tcW w:w="6552" w:type="dxa"/>
          </w:tcPr>
          <w:p w14:paraId="2BA28641" w14:textId="77777777" w:rsidR="00F65124" w:rsidRPr="005910E0" w:rsidRDefault="00712112">
            <w:pPr>
              <w:rPr>
                <w:sz w:val="24"/>
                <w:lang w:val="tr-TR"/>
              </w:rPr>
            </w:pPr>
            <w:r w:rsidRPr="005910E0">
              <w:rPr>
                <w:sz w:val="24"/>
                <w:lang w:val="tr-TR"/>
              </w:rPr>
              <w:t>Mali Hizmetler</w:t>
            </w:r>
          </w:p>
          <w:p w14:paraId="15054083" w14:textId="77777777" w:rsidR="00F65124" w:rsidRPr="005910E0" w:rsidRDefault="00F65124">
            <w:pPr>
              <w:rPr>
                <w:sz w:val="24"/>
                <w:lang w:val="tr-TR"/>
              </w:rPr>
            </w:pPr>
          </w:p>
        </w:tc>
      </w:tr>
      <w:tr w:rsidR="00712112" w:rsidRPr="005910E0" w14:paraId="30B93192" w14:textId="77777777" w:rsidTr="00371050">
        <w:tc>
          <w:tcPr>
            <w:tcW w:w="2358" w:type="dxa"/>
          </w:tcPr>
          <w:p w14:paraId="62A36C2B" w14:textId="77777777" w:rsidR="00712112" w:rsidRPr="00371050" w:rsidRDefault="00712112" w:rsidP="00F41390">
            <w:pPr>
              <w:rPr>
                <w:b/>
                <w:sz w:val="24"/>
                <w:lang w:val="tr-TR"/>
              </w:rPr>
            </w:pPr>
            <w:r w:rsidRPr="00371050">
              <w:rPr>
                <w:b/>
                <w:sz w:val="24"/>
                <w:lang w:val="tr-TR"/>
              </w:rPr>
              <w:t>Alt Sektör</w:t>
            </w:r>
          </w:p>
        </w:tc>
        <w:tc>
          <w:tcPr>
            <w:tcW w:w="6552" w:type="dxa"/>
          </w:tcPr>
          <w:p w14:paraId="3279897C" w14:textId="77777777" w:rsidR="00712112" w:rsidRPr="005910E0" w:rsidRDefault="00712112">
            <w:pPr>
              <w:rPr>
                <w:sz w:val="24"/>
                <w:lang w:val="tr-TR"/>
              </w:rPr>
            </w:pPr>
            <w:r w:rsidRPr="005910E0">
              <w:rPr>
                <w:sz w:val="24"/>
                <w:lang w:val="tr-TR"/>
              </w:rPr>
              <w:t>-</w:t>
            </w:r>
            <w:r w:rsidRPr="005910E0">
              <w:rPr>
                <w:sz w:val="24"/>
                <w:highlight w:val="cyan"/>
                <w:lang w:val="tr-TR"/>
              </w:rPr>
              <w:t xml:space="preserve"> </w:t>
            </w:r>
          </w:p>
          <w:p w14:paraId="7B9C280B" w14:textId="77777777" w:rsidR="00712112" w:rsidRPr="005910E0" w:rsidRDefault="00712112">
            <w:pPr>
              <w:rPr>
                <w:sz w:val="24"/>
                <w:lang w:val="tr-TR"/>
              </w:rPr>
            </w:pPr>
          </w:p>
        </w:tc>
      </w:tr>
      <w:tr w:rsidR="00712112" w:rsidRPr="00114DAE" w14:paraId="0A5CF104" w14:textId="77777777" w:rsidTr="00371050">
        <w:tc>
          <w:tcPr>
            <w:tcW w:w="2358" w:type="dxa"/>
          </w:tcPr>
          <w:p w14:paraId="4BAF8661" w14:textId="77777777" w:rsidR="00712112" w:rsidRPr="00371050" w:rsidRDefault="00712112" w:rsidP="00F41390">
            <w:pPr>
              <w:rPr>
                <w:b/>
                <w:sz w:val="24"/>
                <w:lang w:val="tr-TR"/>
              </w:rPr>
            </w:pPr>
            <w:r w:rsidRPr="00371050">
              <w:rPr>
                <w:b/>
                <w:sz w:val="24"/>
                <w:lang w:val="tr-TR"/>
              </w:rPr>
              <w:t>Endüstri Sınıflandırması</w:t>
            </w:r>
          </w:p>
        </w:tc>
        <w:tc>
          <w:tcPr>
            <w:tcW w:w="6552" w:type="dxa"/>
          </w:tcPr>
          <w:p w14:paraId="27C31700" w14:textId="77777777" w:rsidR="00712112" w:rsidRPr="005910E0" w:rsidRDefault="00712112">
            <w:pPr>
              <w:rPr>
                <w:sz w:val="24"/>
                <w:lang w:val="tr-TR"/>
              </w:rPr>
            </w:pPr>
            <w:r w:rsidRPr="005910E0">
              <w:rPr>
                <w:sz w:val="24"/>
                <w:lang w:val="tr-TR"/>
              </w:rPr>
              <w:t xml:space="preserve">CPC 8131 Mali piyasaların yönetimi ile ilişkili hizmetler </w:t>
            </w:r>
          </w:p>
          <w:p w14:paraId="025613BA" w14:textId="77777777" w:rsidR="00712112" w:rsidRPr="005910E0" w:rsidRDefault="00712112" w:rsidP="00712112">
            <w:pPr>
              <w:rPr>
                <w:sz w:val="24"/>
                <w:lang w:val="tr-TR"/>
              </w:rPr>
            </w:pPr>
            <w:r w:rsidRPr="005910E0">
              <w:rPr>
                <w:sz w:val="24"/>
                <w:lang w:val="tr-TR"/>
              </w:rPr>
              <w:t xml:space="preserve">CPC 8132 Menkul kıymet piyasaları ile ilişkili hizmetler </w:t>
            </w:r>
          </w:p>
          <w:p w14:paraId="3B3F66F1" w14:textId="77777777" w:rsidR="00712112" w:rsidRPr="005910E0" w:rsidRDefault="00712112" w:rsidP="00712112">
            <w:pPr>
              <w:rPr>
                <w:sz w:val="24"/>
                <w:lang w:val="tr-TR"/>
              </w:rPr>
            </w:pPr>
          </w:p>
        </w:tc>
      </w:tr>
      <w:tr w:rsidR="00712112" w:rsidRPr="00114DAE" w14:paraId="59A5722F" w14:textId="77777777" w:rsidTr="00371050">
        <w:tc>
          <w:tcPr>
            <w:tcW w:w="2358" w:type="dxa"/>
          </w:tcPr>
          <w:p w14:paraId="2A96D92E" w14:textId="77777777" w:rsidR="00712112" w:rsidRPr="00371050" w:rsidRDefault="00712112" w:rsidP="00F41390">
            <w:pPr>
              <w:rPr>
                <w:b/>
                <w:sz w:val="24"/>
                <w:lang w:val="tr-TR"/>
              </w:rPr>
            </w:pPr>
            <w:r w:rsidRPr="00371050">
              <w:rPr>
                <w:b/>
                <w:sz w:val="24"/>
                <w:lang w:val="tr-TR"/>
              </w:rPr>
              <w:t>Çekincenin Türü</w:t>
            </w:r>
          </w:p>
          <w:p w14:paraId="7816926C" w14:textId="77777777" w:rsidR="00712112" w:rsidRPr="00371050" w:rsidRDefault="00712112" w:rsidP="00F41390">
            <w:pPr>
              <w:rPr>
                <w:b/>
                <w:sz w:val="24"/>
                <w:lang w:val="tr-TR"/>
              </w:rPr>
            </w:pPr>
          </w:p>
        </w:tc>
        <w:tc>
          <w:tcPr>
            <w:tcW w:w="6552" w:type="dxa"/>
          </w:tcPr>
          <w:p w14:paraId="14FC3BD6" w14:textId="54B23896" w:rsidR="005753F0" w:rsidRPr="00114DAE" w:rsidRDefault="008E2AC1" w:rsidP="005753F0">
            <w:pPr>
              <w:jc w:val="both"/>
              <w:rPr>
                <w:sz w:val="24"/>
                <w:szCs w:val="24"/>
                <w:lang w:val="tr-TR"/>
              </w:rPr>
            </w:pPr>
            <w:r w:rsidRPr="00114DAE">
              <w:rPr>
                <w:sz w:val="24"/>
                <w:szCs w:val="24"/>
                <w:lang w:val="tr-TR"/>
              </w:rPr>
              <w:t>Ulusal Muamele</w:t>
            </w:r>
            <w:r w:rsidR="005753F0" w:rsidRPr="00114DAE">
              <w:rPr>
                <w:sz w:val="24"/>
                <w:szCs w:val="24"/>
                <w:lang w:val="tr-TR"/>
              </w:rPr>
              <w:t xml:space="preserve"> (Madde 10.3)</w:t>
            </w:r>
          </w:p>
          <w:p w14:paraId="2B904B4C" w14:textId="77777777" w:rsidR="00712112" w:rsidRPr="00114DAE" w:rsidRDefault="005753F0" w:rsidP="005753F0">
            <w:pPr>
              <w:jc w:val="both"/>
              <w:rPr>
                <w:sz w:val="24"/>
                <w:szCs w:val="24"/>
                <w:lang w:val="tr-TR"/>
              </w:rPr>
            </w:pPr>
            <w:r w:rsidRPr="00114DAE">
              <w:rPr>
                <w:sz w:val="24"/>
                <w:szCs w:val="24"/>
                <w:lang w:val="tr-TR"/>
              </w:rPr>
              <w:t>Mali Kuruluşların Pazara Girişi (Madde 10.4)</w:t>
            </w:r>
          </w:p>
        </w:tc>
      </w:tr>
      <w:tr w:rsidR="00712112" w:rsidRPr="00114DAE" w14:paraId="694DEC1B" w14:textId="77777777" w:rsidTr="00371050">
        <w:tc>
          <w:tcPr>
            <w:tcW w:w="2358" w:type="dxa"/>
          </w:tcPr>
          <w:p w14:paraId="3B1A4B2B" w14:textId="77777777" w:rsidR="00712112" w:rsidRPr="00371050" w:rsidRDefault="00712112" w:rsidP="00F41390">
            <w:pPr>
              <w:rPr>
                <w:b/>
                <w:sz w:val="24"/>
                <w:lang w:val="tr-TR"/>
              </w:rPr>
            </w:pPr>
            <w:r w:rsidRPr="00371050">
              <w:rPr>
                <w:b/>
                <w:sz w:val="24"/>
                <w:lang w:val="tr-TR"/>
              </w:rPr>
              <w:t>Önlemin Dayanağı</w:t>
            </w:r>
          </w:p>
          <w:p w14:paraId="7AC27F25" w14:textId="77777777" w:rsidR="00712112" w:rsidRPr="00371050" w:rsidRDefault="00712112" w:rsidP="00F41390">
            <w:pPr>
              <w:rPr>
                <w:b/>
                <w:sz w:val="24"/>
                <w:lang w:val="tr-TR"/>
              </w:rPr>
            </w:pPr>
          </w:p>
        </w:tc>
        <w:tc>
          <w:tcPr>
            <w:tcW w:w="6552" w:type="dxa"/>
          </w:tcPr>
          <w:p w14:paraId="12949612" w14:textId="77777777" w:rsidR="00712112" w:rsidRPr="005910E0" w:rsidRDefault="00712112" w:rsidP="00712112">
            <w:pPr>
              <w:rPr>
                <w:sz w:val="24"/>
                <w:lang w:val="tr-TR"/>
              </w:rPr>
            </w:pPr>
            <w:r w:rsidRPr="005910E0">
              <w:rPr>
                <w:sz w:val="24"/>
                <w:lang w:val="tr-TR"/>
              </w:rPr>
              <w:t xml:space="preserve">289 sayılı Menkul Kıymetler ve Vadeli İşlemler Kanunu </w:t>
            </w:r>
          </w:p>
        </w:tc>
      </w:tr>
      <w:tr w:rsidR="00712112" w:rsidRPr="005910E0" w14:paraId="1E06CDB0" w14:textId="77777777" w:rsidTr="00371050">
        <w:tc>
          <w:tcPr>
            <w:tcW w:w="2358" w:type="dxa"/>
          </w:tcPr>
          <w:p w14:paraId="6D67B128" w14:textId="77777777" w:rsidR="00712112" w:rsidRPr="00371050" w:rsidRDefault="00712112" w:rsidP="00F41390">
            <w:pPr>
              <w:rPr>
                <w:b/>
                <w:sz w:val="24"/>
                <w:lang w:val="tr-TR"/>
              </w:rPr>
            </w:pPr>
            <w:r w:rsidRPr="00371050">
              <w:rPr>
                <w:b/>
                <w:sz w:val="24"/>
                <w:lang w:val="tr-TR"/>
              </w:rPr>
              <w:t>Çekincenin Tanımı</w:t>
            </w:r>
          </w:p>
        </w:tc>
        <w:tc>
          <w:tcPr>
            <w:tcW w:w="6552" w:type="dxa"/>
          </w:tcPr>
          <w:p w14:paraId="3E043435" w14:textId="77777777" w:rsidR="00712112" w:rsidRPr="005910E0" w:rsidRDefault="00712112" w:rsidP="00D27D90">
            <w:pPr>
              <w:jc w:val="both"/>
              <w:rPr>
                <w:sz w:val="24"/>
                <w:lang w:val="tr-TR"/>
              </w:rPr>
            </w:pPr>
            <w:r w:rsidRPr="005910E0">
              <w:rPr>
                <w:sz w:val="24"/>
                <w:lang w:val="tr-TR"/>
              </w:rPr>
              <w:t>Menkul kıymetler ve vadeli işlemler piyasalarının borsalar, muaf borsalar veya onaylı işlem sistemleri sağlayıcıları şeklinde kurulumu ya da işletilmesi, S</w:t>
            </w:r>
            <w:r w:rsidR="00D27D90" w:rsidRPr="005910E0">
              <w:rPr>
                <w:sz w:val="24"/>
                <w:lang w:val="tr-TR"/>
              </w:rPr>
              <w:t xml:space="preserve">ingapur </w:t>
            </w:r>
            <w:r w:rsidRPr="005910E0">
              <w:rPr>
                <w:sz w:val="24"/>
                <w:lang w:val="tr-TR"/>
              </w:rPr>
              <w:t>M</w:t>
            </w:r>
            <w:r w:rsidR="00D27D90" w:rsidRPr="005910E0">
              <w:rPr>
                <w:sz w:val="24"/>
                <w:lang w:val="tr-TR"/>
              </w:rPr>
              <w:t xml:space="preserve">erkez </w:t>
            </w:r>
            <w:r w:rsidRPr="005910E0">
              <w:rPr>
                <w:sz w:val="24"/>
                <w:lang w:val="tr-TR"/>
              </w:rPr>
              <w:t>B</w:t>
            </w:r>
            <w:r w:rsidR="00D27D90" w:rsidRPr="005910E0">
              <w:rPr>
                <w:sz w:val="24"/>
                <w:lang w:val="tr-TR"/>
              </w:rPr>
              <w:t>ankası</w:t>
            </w:r>
            <w:r w:rsidRPr="005910E0">
              <w:rPr>
                <w:sz w:val="24"/>
                <w:lang w:val="tr-TR"/>
              </w:rPr>
              <w:t>’n</w:t>
            </w:r>
            <w:r w:rsidR="00D27D90" w:rsidRPr="005910E0">
              <w:rPr>
                <w:sz w:val="24"/>
                <w:lang w:val="tr-TR"/>
              </w:rPr>
              <w:t>ı</w:t>
            </w:r>
            <w:r w:rsidRPr="005910E0">
              <w:rPr>
                <w:sz w:val="24"/>
                <w:lang w:val="tr-TR"/>
              </w:rPr>
              <w:t>n</w:t>
            </w:r>
            <w:r w:rsidR="00D27D90" w:rsidRPr="005910E0">
              <w:rPr>
                <w:sz w:val="24"/>
                <w:lang w:val="tr-TR"/>
              </w:rPr>
              <w:t xml:space="preserve"> yetkilendirmesine tabidir. SMB yetkilendirmeye ilişkin koşullar getirebilir. </w:t>
            </w:r>
          </w:p>
          <w:p w14:paraId="4253A5A7" w14:textId="77777777" w:rsidR="00D27D90" w:rsidRPr="005910E0" w:rsidRDefault="00D27D90" w:rsidP="00D27D90">
            <w:pPr>
              <w:jc w:val="both"/>
              <w:rPr>
                <w:sz w:val="24"/>
                <w:lang w:val="tr-TR"/>
              </w:rPr>
            </w:pPr>
          </w:p>
        </w:tc>
      </w:tr>
    </w:tbl>
    <w:p w14:paraId="060DA07F" w14:textId="77777777" w:rsidR="00F65124" w:rsidRPr="005910E0" w:rsidRDefault="00F65124">
      <w:pPr>
        <w:rPr>
          <w:sz w:val="22"/>
          <w:lang w:val="tr-TR"/>
        </w:rPr>
      </w:pPr>
    </w:p>
    <w:p w14:paraId="53D2ED85" w14:textId="77777777" w:rsidR="00F65124" w:rsidRDefault="00F65124">
      <w:pPr>
        <w:rPr>
          <w:sz w:val="22"/>
          <w:lang w:val="tr-TR"/>
        </w:rPr>
      </w:pPr>
      <w:r w:rsidRPr="005910E0">
        <w:rPr>
          <w:sz w:val="22"/>
          <w:lang w:val="tr-TR"/>
        </w:rPr>
        <w:br w:type="page"/>
      </w:r>
    </w:p>
    <w:p w14:paraId="5DEEE8CC" w14:textId="77777777" w:rsidR="005753F0" w:rsidRDefault="005753F0">
      <w:pPr>
        <w:rPr>
          <w:b/>
          <w:sz w:val="24"/>
          <w:szCs w:val="24"/>
          <w:lang w:val="tr-TR"/>
        </w:rPr>
      </w:pPr>
      <w:r w:rsidRPr="009E08EE">
        <w:rPr>
          <w:b/>
          <w:sz w:val="24"/>
          <w:szCs w:val="24"/>
          <w:lang w:val="tr-TR"/>
        </w:rPr>
        <w:lastRenderedPageBreak/>
        <w:t>8.</w:t>
      </w:r>
    </w:p>
    <w:p w14:paraId="36EEDA91" w14:textId="77777777" w:rsidR="009E08EE" w:rsidRPr="009E08EE" w:rsidRDefault="009E08EE">
      <w:pPr>
        <w:rPr>
          <w:b/>
          <w:sz w:val="24"/>
          <w:szCs w:val="24"/>
          <w:lang w:val="tr-TR"/>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552"/>
      </w:tblGrid>
      <w:tr w:rsidR="00F65124" w:rsidRPr="005910E0" w14:paraId="0A0707FF" w14:textId="77777777" w:rsidTr="002A6197">
        <w:tc>
          <w:tcPr>
            <w:tcW w:w="2376" w:type="dxa"/>
          </w:tcPr>
          <w:p w14:paraId="3165C003" w14:textId="77777777" w:rsidR="00D27D90" w:rsidRPr="002A6197" w:rsidRDefault="00D27D90">
            <w:pPr>
              <w:pStyle w:val="Balk2"/>
              <w:jc w:val="left"/>
              <w:rPr>
                <w:snapToGrid/>
                <w:sz w:val="24"/>
                <w:u w:val="none"/>
                <w:lang w:val="tr-TR"/>
              </w:rPr>
            </w:pPr>
            <w:r w:rsidRPr="002A6197">
              <w:rPr>
                <w:snapToGrid/>
                <w:sz w:val="24"/>
                <w:u w:val="none"/>
                <w:lang w:val="tr-TR"/>
              </w:rPr>
              <w:t>Sektör</w:t>
            </w:r>
          </w:p>
          <w:p w14:paraId="27840E21" w14:textId="77777777" w:rsidR="00F65124" w:rsidRPr="002A6197" w:rsidRDefault="00D27D90">
            <w:pPr>
              <w:pStyle w:val="Balk2"/>
              <w:jc w:val="left"/>
              <w:rPr>
                <w:sz w:val="24"/>
                <w:u w:val="none"/>
                <w:lang w:val="tr-TR"/>
              </w:rPr>
            </w:pPr>
            <w:r w:rsidRPr="002A6197">
              <w:rPr>
                <w:snapToGrid/>
                <w:sz w:val="24"/>
                <w:u w:val="none"/>
                <w:lang w:val="tr-TR"/>
              </w:rPr>
              <w:t xml:space="preserve"> </w:t>
            </w:r>
          </w:p>
        </w:tc>
        <w:tc>
          <w:tcPr>
            <w:tcW w:w="6552" w:type="dxa"/>
          </w:tcPr>
          <w:p w14:paraId="101ED611" w14:textId="77777777" w:rsidR="00F65124" w:rsidRPr="005910E0" w:rsidRDefault="00D27D90">
            <w:pPr>
              <w:pStyle w:val="Balk5"/>
              <w:rPr>
                <w:rFonts w:ascii="Times New Roman" w:hAnsi="Times New Roman"/>
                <w:lang w:val="tr-TR"/>
              </w:rPr>
            </w:pPr>
            <w:r w:rsidRPr="005910E0">
              <w:rPr>
                <w:rFonts w:ascii="Times New Roman" w:hAnsi="Times New Roman"/>
                <w:lang w:val="tr-TR"/>
              </w:rPr>
              <w:t>Mali Hizmetler</w:t>
            </w:r>
          </w:p>
        </w:tc>
      </w:tr>
      <w:tr w:rsidR="00D27D90" w:rsidRPr="00114DAE" w14:paraId="632BADF5" w14:textId="77777777" w:rsidTr="002A6197">
        <w:tc>
          <w:tcPr>
            <w:tcW w:w="2376" w:type="dxa"/>
          </w:tcPr>
          <w:p w14:paraId="4ACA6F7E" w14:textId="77777777" w:rsidR="00D27D90" w:rsidRPr="002A6197" w:rsidRDefault="00D27D90" w:rsidP="00F41390">
            <w:pPr>
              <w:rPr>
                <w:b/>
                <w:sz w:val="24"/>
                <w:lang w:val="tr-TR"/>
              </w:rPr>
            </w:pPr>
            <w:r w:rsidRPr="002A6197">
              <w:rPr>
                <w:b/>
                <w:sz w:val="24"/>
                <w:lang w:val="tr-TR"/>
              </w:rPr>
              <w:t>Alt Sektör</w:t>
            </w:r>
          </w:p>
        </w:tc>
        <w:tc>
          <w:tcPr>
            <w:tcW w:w="6552" w:type="dxa"/>
          </w:tcPr>
          <w:p w14:paraId="532414E8" w14:textId="77777777" w:rsidR="00D27D90" w:rsidRPr="005910E0" w:rsidRDefault="008C7C37" w:rsidP="00510A91">
            <w:pPr>
              <w:jc w:val="both"/>
              <w:rPr>
                <w:sz w:val="24"/>
                <w:lang w:val="tr-TR"/>
              </w:rPr>
            </w:pPr>
            <w:r w:rsidRPr="005910E0">
              <w:rPr>
                <w:sz w:val="24"/>
                <w:lang w:val="tr-TR"/>
              </w:rPr>
              <w:t>Borsada, tezgâh üstü piyasada veya diğer bir şekilde, kendi hesabına veya müşteri hesabına, şu mali araçlara ilişkin alım satım işlemlerini gerçekleştirmek</w:t>
            </w:r>
            <w:r w:rsidR="00D27D90" w:rsidRPr="005910E0">
              <w:rPr>
                <w:sz w:val="24"/>
                <w:lang w:val="tr-TR"/>
              </w:rPr>
              <w:t xml:space="preserve">: </w:t>
            </w:r>
            <w:r w:rsidRPr="005910E0">
              <w:rPr>
                <w:sz w:val="24"/>
                <w:lang w:val="tr-TR"/>
              </w:rPr>
              <w:t>para piyasası araçları (çek, senet ve mevduat bonoları dâhil)</w:t>
            </w:r>
            <w:r w:rsidR="00D27D90" w:rsidRPr="005910E0">
              <w:rPr>
                <w:sz w:val="24"/>
                <w:lang w:val="tr-TR"/>
              </w:rPr>
              <w:t xml:space="preserve">, </w:t>
            </w:r>
            <w:r w:rsidRPr="005910E0">
              <w:rPr>
                <w:sz w:val="24"/>
                <w:lang w:val="tr-TR"/>
              </w:rPr>
              <w:t>kambiyo</w:t>
            </w:r>
            <w:r w:rsidR="00D27D90" w:rsidRPr="005910E0">
              <w:rPr>
                <w:sz w:val="24"/>
                <w:lang w:val="tr-TR"/>
              </w:rPr>
              <w:t xml:space="preserve">, </w:t>
            </w:r>
            <w:r w:rsidRPr="005910E0">
              <w:rPr>
                <w:sz w:val="24"/>
                <w:lang w:val="tr-TR"/>
              </w:rPr>
              <w:t>finansal vadeli işlemler ve satın alma hakları (opsiyonlar) dahil türev ürünler</w:t>
            </w:r>
            <w:r w:rsidR="00D27D90" w:rsidRPr="005910E0">
              <w:rPr>
                <w:sz w:val="24"/>
                <w:lang w:val="tr-TR"/>
              </w:rPr>
              <w:t>,</w:t>
            </w:r>
            <w:r w:rsidRPr="005910E0">
              <w:rPr>
                <w:sz w:val="24"/>
                <w:lang w:val="tr-TR"/>
              </w:rPr>
              <w:t xml:space="preserve"> swaplar ve vadeli </w:t>
            </w:r>
            <w:r w:rsidR="00D27D90" w:rsidRPr="005910E0">
              <w:rPr>
                <w:sz w:val="24"/>
                <w:lang w:val="tr-TR"/>
              </w:rPr>
              <w:t xml:space="preserve"> </w:t>
            </w:r>
            <w:r w:rsidRPr="005910E0">
              <w:rPr>
                <w:sz w:val="24"/>
                <w:lang w:val="tr-TR"/>
              </w:rPr>
              <w:t>kur/faiz oranı anlaşmaları dahil döviz kuru ve faiz oranı araçları, devredilebilir menkul kıymetler veya diğer ciro edilebilir araçlar ile külçe altın/gümüş dahil mali varlıklar</w:t>
            </w:r>
            <w:r w:rsidR="00D27D90" w:rsidRPr="005910E0">
              <w:rPr>
                <w:sz w:val="24"/>
                <w:lang w:val="tr-TR"/>
              </w:rPr>
              <w:t xml:space="preserve">. </w:t>
            </w:r>
          </w:p>
          <w:p w14:paraId="2A42E3D8" w14:textId="77777777" w:rsidR="00D27D90" w:rsidRPr="005910E0" w:rsidRDefault="00D27D90">
            <w:pPr>
              <w:rPr>
                <w:sz w:val="24"/>
                <w:lang w:val="tr-TR"/>
              </w:rPr>
            </w:pPr>
          </w:p>
        </w:tc>
      </w:tr>
      <w:tr w:rsidR="00D27D90" w:rsidRPr="00114DAE" w14:paraId="5DBCBC7E" w14:textId="77777777" w:rsidTr="002A6197">
        <w:tc>
          <w:tcPr>
            <w:tcW w:w="2376" w:type="dxa"/>
          </w:tcPr>
          <w:p w14:paraId="1DBD7DB4" w14:textId="77777777" w:rsidR="00D27D90" w:rsidRPr="002A6197" w:rsidRDefault="00D27D90" w:rsidP="00F41390">
            <w:pPr>
              <w:rPr>
                <w:b/>
                <w:sz w:val="24"/>
                <w:lang w:val="tr-TR"/>
              </w:rPr>
            </w:pPr>
            <w:r w:rsidRPr="002A6197">
              <w:rPr>
                <w:b/>
                <w:sz w:val="24"/>
                <w:lang w:val="tr-TR"/>
              </w:rPr>
              <w:t>Endüstri Sınıflandırması</w:t>
            </w:r>
          </w:p>
        </w:tc>
        <w:tc>
          <w:tcPr>
            <w:tcW w:w="6552" w:type="dxa"/>
          </w:tcPr>
          <w:p w14:paraId="098C12DF" w14:textId="77777777" w:rsidR="00D27D90" w:rsidRPr="005910E0" w:rsidRDefault="00D27D90" w:rsidP="008C7C37">
            <w:pPr>
              <w:rPr>
                <w:sz w:val="24"/>
                <w:lang w:val="tr-TR"/>
              </w:rPr>
            </w:pPr>
            <w:r w:rsidRPr="005910E0">
              <w:rPr>
                <w:sz w:val="24"/>
                <w:lang w:val="tr-TR"/>
              </w:rPr>
              <w:t xml:space="preserve">CPC 8132 </w:t>
            </w:r>
            <w:r w:rsidR="008C7C37" w:rsidRPr="005910E0">
              <w:rPr>
                <w:sz w:val="24"/>
                <w:lang w:val="tr-TR"/>
              </w:rPr>
              <w:t xml:space="preserve">Menkul kıymet piyasaları ile ilişkili hizmetler </w:t>
            </w:r>
          </w:p>
        </w:tc>
      </w:tr>
      <w:tr w:rsidR="00D27D90" w:rsidRPr="00114DAE" w14:paraId="755D84BE" w14:textId="77777777" w:rsidTr="002A6197">
        <w:tc>
          <w:tcPr>
            <w:tcW w:w="2376" w:type="dxa"/>
          </w:tcPr>
          <w:p w14:paraId="2C98128E" w14:textId="77777777" w:rsidR="00D27D90" w:rsidRPr="002A6197" w:rsidRDefault="00D27D90" w:rsidP="00F41390">
            <w:pPr>
              <w:rPr>
                <w:b/>
                <w:sz w:val="24"/>
                <w:lang w:val="tr-TR"/>
              </w:rPr>
            </w:pPr>
            <w:r w:rsidRPr="002A6197">
              <w:rPr>
                <w:b/>
                <w:sz w:val="24"/>
                <w:lang w:val="tr-TR"/>
              </w:rPr>
              <w:t>Çekincenin Türü</w:t>
            </w:r>
          </w:p>
          <w:p w14:paraId="610C90D3" w14:textId="77777777" w:rsidR="00D27D90" w:rsidRPr="002A6197" w:rsidRDefault="00D27D90" w:rsidP="00F41390">
            <w:pPr>
              <w:rPr>
                <w:b/>
                <w:sz w:val="24"/>
                <w:lang w:val="tr-TR"/>
              </w:rPr>
            </w:pPr>
          </w:p>
        </w:tc>
        <w:tc>
          <w:tcPr>
            <w:tcW w:w="6552" w:type="dxa"/>
          </w:tcPr>
          <w:p w14:paraId="3A1CD42E" w14:textId="77777777" w:rsidR="008C7C37" w:rsidRPr="00114DAE" w:rsidRDefault="005753F0" w:rsidP="005753F0">
            <w:pPr>
              <w:jc w:val="both"/>
              <w:rPr>
                <w:sz w:val="24"/>
                <w:szCs w:val="24"/>
                <w:lang w:val="tr-TR"/>
              </w:rPr>
            </w:pPr>
            <w:r w:rsidRPr="00114DAE">
              <w:rPr>
                <w:sz w:val="24"/>
                <w:szCs w:val="24"/>
                <w:lang w:val="tr-TR"/>
              </w:rPr>
              <w:t>Mali Kuruluşların Pazara Girişi (Madde 10.4)</w:t>
            </w:r>
          </w:p>
          <w:p w14:paraId="7F04C744" w14:textId="77777777" w:rsidR="00D27D90" w:rsidRPr="005910E0" w:rsidRDefault="00D27D90">
            <w:pPr>
              <w:rPr>
                <w:sz w:val="24"/>
                <w:lang w:val="tr-TR"/>
              </w:rPr>
            </w:pPr>
          </w:p>
        </w:tc>
      </w:tr>
      <w:tr w:rsidR="00D27D90" w:rsidRPr="00114DAE" w14:paraId="3F36CEBD" w14:textId="77777777" w:rsidTr="002A6197">
        <w:tc>
          <w:tcPr>
            <w:tcW w:w="2376" w:type="dxa"/>
          </w:tcPr>
          <w:p w14:paraId="1FBA75C5" w14:textId="77777777" w:rsidR="00D27D90" w:rsidRPr="002A6197" w:rsidRDefault="00D27D90" w:rsidP="00F41390">
            <w:pPr>
              <w:rPr>
                <w:b/>
                <w:sz w:val="24"/>
                <w:lang w:val="tr-TR"/>
              </w:rPr>
            </w:pPr>
            <w:r w:rsidRPr="002A6197">
              <w:rPr>
                <w:b/>
                <w:sz w:val="24"/>
                <w:lang w:val="tr-TR"/>
              </w:rPr>
              <w:t>Önlemin Dayanağı</w:t>
            </w:r>
          </w:p>
          <w:p w14:paraId="4F44CD13" w14:textId="77777777" w:rsidR="00D27D90" w:rsidRPr="002A6197" w:rsidRDefault="00D27D90" w:rsidP="00F41390">
            <w:pPr>
              <w:rPr>
                <w:b/>
                <w:sz w:val="24"/>
                <w:lang w:val="tr-TR"/>
              </w:rPr>
            </w:pPr>
          </w:p>
        </w:tc>
        <w:tc>
          <w:tcPr>
            <w:tcW w:w="6552" w:type="dxa"/>
          </w:tcPr>
          <w:p w14:paraId="1D7C28D2" w14:textId="77777777" w:rsidR="00D27D90" w:rsidRPr="005910E0" w:rsidRDefault="00D27D90" w:rsidP="008C7C37">
            <w:pPr>
              <w:rPr>
                <w:sz w:val="24"/>
                <w:lang w:val="tr-TR"/>
              </w:rPr>
            </w:pPr>
            <w:r w:rsidRPr="005910E0">
              <w:rPr>
                <w:sz w:val="24"/>
                <w:lang w:val="tr-TR"/>
              </w:rPr>
              <w:t xml:space="preserve"> </w:t>
            </w:r>
            <w:r w:rsidR="008C7C37" w:rsidRPr="005910E0">
              <w:rPr>
                <w:sz w:val="24"/>
                <w:lang w:val="tr-TR"/>
              </w:rPr>
              <w:t xml:space="preserve">289 sayılı Menkul Kıymetler ve Vadeli İşlemler Kanunu </w:t>
            </w:r>
          </w:p>
        </w:tc>
      </w:tr>
      <w:tr w:rsidR="00D27D90" w:rsidRPr="00114DAE" w14:paraId="649194EC" w14:textId="77777777" w:rsidTr="002A6197">
        <w:tc>
          <w:tcPr>
            <w:tcW w:w="2376" w:type="dxa"/>
          </w:tcPr>
          <w:p w14:paraId="34A60952" w14:textId="77777777" w:rsidR="00D27D90" w:rsidRPr="002A6197" w:rsidRDefault="00D27D90" w:rsidP="00F41390">
            <w:pPr>
              <w:rPr>
                <w:b/>
                <w:sz w:val="24"/>
                <w:lang w:val="tr-TR"/>
              </w:rPr>
            </w:pPr>
            <w:r w:rsidRPr="002A6197">
              <w:rPr>
                <w:b/>
                <w:sz w:val="24"/>
                <w:lang w:val="tr-TR"/>
              </w:rPr>
              <w:t>Çekincenin Tanımı</w:t>
            </w:r>
          </w:p>
        </w:tc>
        <w:tc>
          <w:tcPr>
            <w:tcW w:w="6552" w:type="dxa"/>
          </w:tcPr>
          <w:p w14:paraId="60C04E67" w14:textId="77777777" w:rsidR="00D27D90" w:rsidRPr="005910E0" w:rsidRDefault="006724A9" w:rsidP="005B2F1D">
            <w:pPr>
              <w:jc w:val="both"/>
              <w:rPr>
                <w:sz w:val="24"/>
                <w:lang w:val="tr-TR"/>
              </w:rPr>
            </w:pPr>
            <w:r w:rsidRPr="005910E0">
              <w:rPr>
                <w:sz w:val="24"/>
                <w:lang w:val="tr-TR"/>
              </w:rPr>
              <w:t xml:space="preserve">Para piyasası araçları, kambiyo, ayrıca döviz kuru ve faiz oranı araçlarına ilişkin işlemler sadece mali kuruluşlarla yapılabilir. </w:t>
            </w:r>
          </w:p>
          <w:p w14:paraId="4C8CA76C" w14:textId="77777777" w:rsidR="00D27D90" w:rsidRPr="005910E0" w:rsidRDefault="00D27D90" w:rsidP="005B2F1D">
            <w:pPr>
              <w:jc w:val="both"/>
              <w:rPr>
                <w:sz w:val="24"/>
                <w:lang w:val="tr-TR"/>
              </w:rPr>
            </w:pPr>
          </w:p>
          <w:p w14:paraId="4AFFCA8D" w14:textId="77777777" w:rsidR="00D27D90" w:rsidRPr="005910E0" w:rsidRDefault="006724A9" w:rsidP="005B2F1D">
            <w:pPr>
              <w:jc w:val="both"/>
              <w:rPr>
                <w:sz w:val="24"/>
                <w:lang w:val="tr-TR"/>
              </w:rPr>
            </w:pPr>
            <w:r w:rsidRPr="005910E0">
              <w:rPr>
                <w:sz w:val="24"/>
                <w:lang w:val="tr-TR"/>
              </w:rPr>
              <w:t xml:space="preserve">Bankalar ve ticari bankaların müşterileri hesabına vadeli finansal vadeli işlemleri gerçekleştirebilmek için ayrı bağlı kuruluş kurması gerekmektedir. Finansal vadeli işlemler </w:t>
            </w:r>
            <w:r w:rsidR="00945EF1" w:rsidRPr="005910E0">
              <w:rPr>
                <w:sz w:val="24"/>
                <w:lang w:val="tr-TR"/>
              </w:rPr>
              <w:t>komisyoncuları</w:t>
            </w:r>
            <w:r w:rsidRPr="005910E0">
              <w:rPr>
                <w:sz w:val="24"/>
                <w:lang w:val="tr-TR"/>
              </w:rPr>
              <w:t xml:space="preserve"> şube veya bağlı ortaklık şeklinde kurulabilir</w:t>
            </w:r>
            <w:r w:rsidR="00D27D90" w:rsidRPr="005910E0">
              <w:rPr>
                <w:sz w:val="24"/>
                <w:lang w:val="tr-TR"/>
              </w:rPr>
              <w:t xml:space="preserve">. </w:t>
            </w:r>
          </w:p>
          <w:p w14:paraId="520A67C7" w14:textId="77777777" w:rsidR="00D27D90" w:rsidRPr="005910E0" w:rsidRDefault="00D27D90" w:rsidP="005B2F1D">
            <w:pPr>
              <w:jc w:val="both"/>
              <w:rPr>
                <w:sz w:val="24"/>
                <w:lang w:val="tr-TR"/>
              </w:rPr>
            </w:pPr>
          </w:p>
          <w:p w14:paraId="743C0DFD" w14:textId="77777777" w:rsidR="00D27D90" w:rsidRDefault="00701D43" w:rsidP="005B2F1D">
            <w:pPr>
              <w:jc w:val="both"/>
              <w:rPr>
                <w:sz w:val="24"/>
                <w:lang w:val="tr-TR"/>
              </w:rPr>
            </w:pPr>
            <w:r w:rsidRPr="005910E0">
              <w:rPr>
                <w:sz w:val="24"/>
                <w:lang w:val="tr-TR"/>
              </w:rPr>
              <w:t xml:space="preserve">Türev ürünlerin yerel ve yabancı sermayeli şirketler tarafından piyasaya arzına aşağıdaki koşullara bağlı olarak izin verilir: </w:t>
            </w:r>
          </w:p>
          <w:p w14:paraId="3EF194CD" w14:textId="77777777" w:rsidR="005753F0" w:rsidRPr="005910E0" w:rsidRDefault="005753F0" w:rsidP="005B2F1D">
            <w:pPr>
              <w:jc w:val="both"/>
              <w:rPr>
                <w:sz w:val="24"/>
                <w:lang w:val="tr-TR"/>
              </w:rPr>
            </w:pPr>
          </w:p>
          <w:p w14:paraId="54E659E8" w14:textId="77777777" w:rsidR="00D27D90" w:rsidRPr="005910E0" w:rsidRDefault="00701D43" w:rsidP="004009F1">
            <w:pPr>
              <w:numPr>
                <w:ilvl w:val="0"/>
                <w:numId w:val="9"/>
              </w:numPr>
              <w:jc w:val="both"/>
              <w:rPr>
                <w:sz w:val="24"/>
                <w:lang w:val="tr-TR"/>
              </w:rPr>
            </w:pPr>
            <w:r w:rsidRPr="005910E0">
              <w:rPr>
                <w:sz w:val="24"/>
                <w:lang w:val="tr-TR"/>
              </w:rPr>
              <w:t xml:space="preserve">Ürün, ilgili </w:t>
            </w:r>
            <w:r w:rsidR="00616DE0" w:rsidRPr="005910E0">
              <w:rPr>
                <w:sz w:val="24"/>
                <w:lang w:val="tr-TR"/>
              </w:rPr>
              <w:t>finansal kuruluş</w:t>
            </w:r>
            <w:r w:rsidRPr="005910E0">
              <w:rPr>
                <w:sz w:val="24"/>
                <w:lang w:val="tr-TR"/>
              </w:rPr>
              <w:t xml:space="preserve"> tarafından uluslararası bilinirliği olan diğer finansal merkezlerde piyasaya arz edilmiş ve bu merkezleri denetleyen yetkili kurumlar bu ürünlerin kendi piyasalarına sunulmasına onay vermiş </w:t>
            </w:r>
            <w:r w:rsidR="00616DE0" w:rsidRPr="005910E0">
              <w:rPr>
                <w:sz w:val="24"/>
                <w:lang w:val="tr-TR"/>
              </w:rPr>
              <w:t>olma</w:t>
            </w:r>
            <w:r w:rsidR="003A73A3" w:rsidRPr="005910E0">
              <w:rPr>
                <w:sz w:val="24"/>
                <w:lang w:val="tr-TR"/>
              </w:rPr>
              <w:t>lıdır</w:t>
            </w:r>
            <w:r w:rsidR="00D27D90" w:rsidRPr="005910E0">
              <w:rPr>
                <w:sz w:val="24"/>
                <w:lang w:val="tr-TR"/>
              </w:rPr>
              <w:t>;</w:t>
            </w:r>
          </w:p>
          <w:p w14:paraId="24140687" w14:textId="77777777" w:rsidR="00D27D90" w:rsidRPr="005910E0" w:rsidRDefault="00D27D90" w:rsidP="00A73685">
            <w:pPr>
              <w:jc w:val="both"/>
              <w:rPr>
                <w:sz w:val="24"/>
                <w:lang w:val="tr-TR"/>
              </w:rPr>
            </w:pPr>
          </w:p>
          <w:p w14:paraId="2F4B3C71" w14:textId="77777777" w:rsidR="00D27D90" w:rsidRPr="005910E0" w:rsidRDefault="00616DE0" w:rsidP="004009F1">
            <w:pPr>
              <w:numPr>
                <w:ilvl w:val="0"/>
                <w:numId w:val="9"/>
              </w:numPr>
              <w:jc w:val="both"/>
              <w:rPr>
                <w:sz w:val="24"/>
                <w:lang w:val="tr-TR"/>
              </w:rPr>
            </w:pPr>
            <w:r w:rsidRPr="005910E0">
              <w:rPr>
                <w:sz w:val="24"/>
                <w:lang w:val="tr-TR"/>
              </w:rPr>
              <w:t>Finansal kuruluşun ana denetleyicisi ve ana merkezinin ilgili ürünlerin Singapur şubeleri veya bağlı ortaklıkları tarafından piyasaya arz edileceğinden haberdar</w:t>
            </w:r>
            <w:r w:rsidR="003A73A3" w:rsidRPr="005910E0">
              <w:rPr>
                <w:sz w:val="24"/>
                <w:lang w:val="tr-TR"/>
              </w:rPr>
              <w:t xml:space="preserve"> olmalı</w:t>
            </w:r>
            <w:r w:rsidRPr="005910E0">
              <w:rPr>
                <w:sz w:val="24"/>
                <w:lang w:val="tr-TR"/>
              </w:rPr>
              <w:t xml:space="preserve"> ve bu duruma</w:t>
            </w:r>
            <w:r w:rsidR="003A73A3" w:rsidRPr="005910E0">
              <w:rPr>
                <w:sz w:val="24"/>
                <w:lang w:val="tr-TR"/>
              </w:rPr>
              <w:t xml:space="preserve"> bir</w:t>
            </w:r>
            <w:r w:rsidRPr="005910E0">
              <w:rPr>
                <w:sz w:val="24"/>
                <w:lang w:val="tr-TR"/>
              </w:rPr>
              <w:t xml:space="preserve"> itiraz</w:t>
            </w:r>
            <w:r w:rsidR="003A73A3" w:rsidRPr="005910E0">
              <w:rPr>
                <w:sz w:val="24"/>
                <w:lang w:val="tr-TR"/>
              </w:rPr>
              <w:t>ları bulun</w:t>
            </w:r>
            <w:r w:rsidRPr="005910E0">
              <w:rPr>
                <w:sz w:val="24"/>
                <w:lang w:val="tr-TR"/>
              </w:rPr>
              <w:t>ma</w:t>
            </w:r>
            <w:r w:rsidR="003A73A3" w:rsidRPr="005910E0">
              <w:rPr>
                <w:sz w:val="24"/>
                <w:lang w:val="tr-TR"/>
              </w:rPr>
              <w:t>malıdır</w:t>
            </w:r>
            <w:r w:rsidR="00D27D90" w:rsidRPr="005910E0">
              <w:rPr>
                <w:sz w:val="24"/>
                <w:lang w:val="tr-TR"/>
              </w:rPr>
              <w:t xml:space="preserve">; </w:t>
            </w:r>
            <w:r w:rsidRPr="005910E0">
              <w:rPr>
                <w:sz w:val="24"/>
                <w:lang w:val="tr-TR"/>
              </w:rPr>
              <w:t>ve</w:t>
            </w:r>
          </w:p>
          <w:p w14:paraId="745A74E4" w14:textId="77777777" w:rsidR="00D27D90" w:rsidRPr="005910E0" w:rsidRDefault="00D27D90" w:rsidP="00A73685">
            <w:pPr>
              <w:jc w:val="both"/>
              <w:rPr>
                <w:sz w:val="24"/>
                <w:lang w:val="tr-TR"/>
              </w:rPr>
            </w:pPr>
          </w:p>
          <w:p w14:paraId="4D4357B9" w14:textId="77777777" w:rsidR="00D27D90" w:rsidRPr="005910E0" w:rsidRDefault="00616DE0" w:rsidP="004009F1">
            <w:pPr>
              <w:numPr>
                <w:ilvl w:val="0"/>
                <w:numId w:val="9"/>
              </w:numPr>
              <w:jc w:val="both"/>
              <w:rPr>
                <w:sz w:val="24"/>
                <w:lang w:val="tr-TR"/>
              </w:rPr>
            </w:pPr>
            <w:r w:rsidRPr="005910E0">
              <w:rPr>
                <w:sz w:val="24"/>
                <w:lang w:val="tr-TR"/>
              </w:rPr>
              <w:t>SMB</w:t>
            </w:r>
            <w:r w:rsidR="003A73A3" w:rsidRPr="005910E0">
              <w:rPr>
                <w:sz w:val="24"/>
                <w:lang w:val="tr-TR"/>
              </w:rPr>
              <w:t>,</w:t>
            </w:r>
            <w:r w:rsidRPr="005910E0">
              <w:rPr>
                <w:sz w:val="24"/>
                <w:lang w:val="tr-TR"/>
              </w:rPr>
              <w:t xml:space="preserve"> mali kuruluşun bu ürünlerin ticareti</w:t>
            </w:r>
            <w:r w:rsidR="003A73A3" w:rsidRPr="005910E0">
              <w:rPr>
                <w:sz w:val="24"/>
                <w:lang w:val="tr-TR"/>
              </w:rPr>
              <w:t>ni gerçekleştirmek için mali güce ve yeterli iç denetim ve risk yönetimi sistemlerine sahip olduğuna ve bu durumu sürdüreceğine ikna olmuş olmalıdır</w:t>
            </w:r>
            <w:r w:rsidR="00D27D90" w:rsidRPr="005910E0">
              <w:rPr>
                <w:sz w:val="24"/>
                <w:lang w:val="tr-TR"/>
              </w:rPr>
              <w:t>.</w:t>
            </w:r>
          </w:p>
          <w:p w14:paraId="2B8928A7" w14:textId="77777777" w:rsidR="00D27D90" w:rsidRPr="005910E0" w:rsidRDefault="00D27D90" w:rsidP="00497F61">
            <w:pPr>
              <w:jc w:val="both"/>
              <w:rPr>
                <w:sz w:val="24"/>
                <w:lang w:val="tr-TR"/>
              </w:rPr>
            </w:pPr>
          </w:p>
          <w:p w14:paraId="47E95D58" w14:textId="77777777" w:rsidR="00D27D90" w:rsidRPr="005910E0" w:rsidRDefault="00FA4EF0" w:rsidP="00497F61">
            <w:pPr>
              <w:jc w:val="both"/>
              <w:rPr>
                <w:sz w:val="24"/>
                <w:lang w:val="tr-TR"/>
              </w:rPr>
            </w:pPr>
            <w:r w:rsidRPr="005910E0">
              <w:rPr>
                <w:sz w:val="24"/>
                <w:lang w:val="tr-TR"/>
              </w:rPr>
              <w:lastRenderedPageBreak/>
              <w:t>Singapur dolarını içeren türev ürünlerin piyasaya arzı, yerel ve  yabancı sermayeli finansal kurumlar</w:t>
            </w:r>
            <w:r w:rsidR="00493A61" w:rsidRPr="005910E0">
              <w:rPr>
                <w:sz w:val="24"/>
                <w:lang w:val="tr-TR"/>
              </w:rPr>
              <w:t>ın</w:t>
            </w:r>
            <w:r w:rsidRPr="005910E0">
              <w:rPr>
                <w:sz w:val="24"/>
                <w:lang w:val="tr-TR"/>
              </w:rPr>
              <w:t xml:space="preserve"> yerleşik olmayanlara, yerleşik olmayanların kontrolündeki şirketlere ve yurt dışındaki kullanımları için </w:t>
            </w:r>
            <w:r w:rsidR="00493A61" w:rsidRPr="005910E0">
              <w:rPr>
                <w:sz w:val="24"/>
                <w:lang w:val="tr-TR"/>
              </w:rPr>
              <w:t xml:space="preserve">yerleşiklere </w:t>
            </w:r>
            <w:r w:rsidRPr="005910E0">
              <w:rPr>
                <w:sz w:val="24"/>
                <w:lang w:val="tr-TR"/>
              </w:rPr>
              <w:t>sağla</w:t>
            </w:r>
            <w:r w:rsidR="00493A61" w:rsidRPr="005910E0">
              <w:rPr>
                <w:sz w:val="24"/>
                <w:lang w:val="tr-TR"/>
              </w:rPr>
              <w:t>yacağı</w:t>
            </w:r>
            <w:r w:rsidRPr="005910E0">
              <w:rPr>
                <w:sz w:val="24"/>
                <w:lang w:val="tr-TR"/>
              </w:rPr>
              <w:t xml:space="preserve"> Singapur doları cinsinden kredilerin SMB’nin ön iznini gerektirdiği koşuluna tabidir.</w:t>
            </w:r>
          </w:p>
          <w:p w14:paraId="5EAEC82B" w14:textId="77777777" w:rsidR="00D27D90" w:rsidRPr="005910E0" w:rsidRDefault="00D27D90" w:rsidP="00497F61">
            <w:pPr>
              <w:jc w:val="both"/>
              <w:rPr>
                <w:sz w:val="24"/>
                <w:lang w:val="tr-TR"/>
              </w:rPr>
            </w:pPr>
          </w:p>
          <w:p w14:paraId="7241F33C" w14:textId="77777777" w:rsidR="00D27D90" w:rsidRPr="005910E0" w:rsidRDefault="00493A61" w:rsidP="00493A61">
            <w:pPr>
              <w:jc w:val="both"/>
              <w:rPr>
                <w:sz w:val="24"/>
                <w:lang w:val="tr-TR"/>
              </w:rPr>
            </w:pPr>
            <w:r w:rsidRPr="005910E0">
              <w:rPr>
                <w:sz w:val="24"/>
                <w:lang w:val="tr-TR"/>
              </w:rPr>
              <w:t xml:space="preserve">Döviz alım satımının bankalar ve ticari bankalar tarafından yapıldığı durumlar haricinde, döviz ticareti yapanların çoğunluk hisseleri Singapur vatandaşlarına ait olmalıdır. </w:t>
            </w:r>
          </w:p>
          <w:p w14:paraId="671D27ED" w14:textId="77777777" w:rsidR="00493A61" w:rsidRPr="005910E0" w:rsidRDefault="00493A61" w:rsidP="00493A61">
            <w:pPr>
              <w:jc w:val="both"/>
              <w:rPr>
                <w:sz w:val="24"/>
                <w:lang w:val="tr-TR"/>
              </w:rPr>
            </w:pPr>
          </w:p>
        </w:tc>
      </w:tr>
    </w:tbl>
    <w:p w14:paraId="400B1C2B" w14:textId="77777777" w:rsidR="00106334" w:rsidRDefault="00F65124">
      <w:pPr>
        <w:rPr>
          <w:b/>
          <w:sz w:val="24"/>
          <w:szCs w:val="24"/>
          <w:lang w:val="tr-TR"/>
        </w:rPr>
      </w:pPr>
      <w:r w:rsidRPr="005910E0">
        <w:rPr>
          <w:sz w:val="22"/>
          <w:lang w:val="tr-TR"/>
        </w:rPr>
        <w:lastRenderedPageBreak/>
        <w:br w:type="page"/>
      </w:r>
      <w:r w:rsidR="003C0232" w:rsidRPr="009E08EE">
        <w:rPr>
          <w:b/>
          <w:sz w:val="24"/>
          <w:szCs w:val="24"/>
          <w:lang w:val="tr-TR"/>
        </w:rPr>
        <w:lastRenderedPageBreak/>
        <w:t>9.</w:t>
      </w:r>
    </w:p>
    <w:p w14:paraId="59442C78" w14:textId="77777777" w:rsidR="009E08EE" w:rsidRPr="009E08EE" w:rsidRDefault="009E08EE">
      <w:pPr>
        <w:rPr>
          <w:b/>
          <w:sz w:val="24"/>
          <w:szCs w:val="24"/>
          <w:lang w:val="tr-TR"/>
        </w:rPr>
      </w:pP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6552"/>
      </w:tblGrid>
      <w:tr w:rsidR="00F65124" w:rsidRPr="005910E0" w14:paraId="0EF48066" w14:textId="77777777" w:rsidTr="002A6197">
        <w:tc>
          <w:tcPr>
            <w:tcW w:w="2358" w:type="dxa"/>
          </w:tcPr>
          <w:p w14:paraId="05446FD2" w14:textId="77777777" w:rsidR="00516B0E" w:rsidRPr="002A6197" w:rsidRDefault="00516B0E" w:rsidP="00516B0E">
            <w:pPr>
              <w:pStyle w:val="Balk2"/>
              <w:jc w:val="left"/>
              <w:rPr>
                <w:snapToGrid/>
                <w:sz w:val="24"/>
                <w:u w:val="none"/>
                <w:lang w:val="tr-TR"/>
              </w:rPr>
            </w:pPr>
            <w:r w:rsidRPr="002A6197">
              <w:rPr>
                <w:snapToGrid/>
                <w:sz w:val="24"/>
                <w:u w:val="none"/>
                <w:lang w:val="tr-TR"/>
              </w:rPr>
              <w:t>Sektör</w:t>
            </w:r>
          </w:p>
          <w:p w14:paraId="2D8288BB" w14:textId="77777777" w:rsidR="00F65124" w:rsidRPr="002A6197" w:rsidRDefault="00F65124">
            <w:pPr>
              <w:rPr>
                <w:b/>
                <w:sz w:val="24"/>
                <w:lang w:val="tr-TR"/>
              </w:rPr>
            </w:pPr>
          </w:p>
        </w:tc>
        <w:tc>
          <w:tcPr>
            <w:tcW w:w="6552" w:type="dxa"/>
          </w:tcPr>
          <w:p w14:paraId="03C445AE" w14:textId="77777777" w:rsidR="00F65124" w:rsidRPr="005910E0" w:rsidRDefault="00516B0E">
            <w:pPr>
              <w:rPr>
                <w:sz w:val="24"/>
                <w:lang w:val="tr-TR"/>
              </w:rPr>
            </w:pPr>
            <w:r w:rsidRPr="005910E0">
              <w:rPr>
                <w:sz w:val="24"/>
                <w:lang w:val="tr-TR"/>
              </w:rPr>
              <w:t>Mali Hizmetler</w:t>
            </w:r>
          </w:p>
          <w:p w14:paraId="1BB1CC3A" w14:textId="77777777" w:rsidR="00F65124" w:rsidRPr="005910E0" w:rsidRDefault="00F65124">
            <w:pPr>
              <w:rPr>
                <w:sz w:val="24"/>
                <w:lang w:val="tr-TR"/>
              </w:rPr>
            </w:pPr>
          </w:p>
        </w:tc>
      </w:tr>
      <w:tr w:rsidR="00516B0E" w:rsidRPr="005910E0" w14:paraId="1FE7E642" w14:textId="77777777" w:rsidTr="002A6197">
        <w:tc>
          <w:tcPr>
            <w:tcW w:w="2358" w:type="dxa"/>
          </w:tcPr>
          <w:p w14:paraId="54EE8CCA" w14:textId="77777777" w:rsidR="00516B0E" w:rsidRPr="002A6197" w:rsidRDefault="00516B0E" w:rsidP="001F29BE">
            <w:pPr>
              <w:rPr>
                <w:b/>
                <w:sz w:val="24"/>
                <w:lang w:val="tr-TR"/>
              </w:rPr>
            </w:pPr>
            <w:r w:rsidRPr="002A6197">
              <w:rPr>
                <w:b/>
                <w:sz w:val="24"/>
                <w:lang w:val="tr-TR"/>
              </w:rPr>
              <w:t>Alt Sektör</w:t>
            </w:r>
          </w:p>
        </w:tc>
        <w:tc>
          <w:tcPr>
            <w:tcW w:w="6552" w:type="dxa"/>
          </w:tcPr>
          <w:p w14:paraId="5E9C0303" w14:textId="77777777" w:rsidR="00516B0E" w:rsidRPr="005910E0" w:rsidRDefault="00516B0E">
            <w:pPr>
              <w:rPr>
                <w:sz w:val="24"/>
                <w:lang w:val="tr-TR"/>
              </w:rPr>
            </w:pPr>
            <w:r w:rsidRPr="005910E0">
              <w:rPr>
                <w:sz w:val="24"/>
                <w:lang w:val="tr-TR"/>
              </w:rPr>
              <w:t>Varlık yönetimi</w:t>
            </w:r>
          </w:p>
          <w:p w14:paraId="222C7DEE" w14:textId="77777777" w:rsidR="00516B0E" w:rsidRPr="005910E0" w:rsidRDefault="00516B0E">
            <w:pPr>
              <w:rPr>
                <w:sz w:val="24"/>
                <w:lang w:val="tr-TR"/>
              </w:rPr>
            </w:pPr>
          </w:p>
        </w:tc>
      </w:tr>
      <w:tr w:rsidR="00516B0E" w:rsidRPr="00114DAE" w14:paraId="238A930C" w14:textId="77777777" w:rsidTr="002A6197">
        <w:tc>
          <w:tcPr>
            <w:tcW w:w="2358" w:type="dxa"/>
          </w:tcPr>
          <w:p w14:paraId="1E7940CE" w14:textId="77777777" w:rsidR="00516B0E" w:rsidRPr="002A6197" w:rsidRDefault="00516B0E" w:rsidP="001F29BE">
            <w:pPr>
              <w:rPr>
                <w:b/>
                <w:sz w:val="24"/>
                <w:lang w:val="tr-TR"/>
              </w:rPr>
            </w:pPr>
            <w:r w:rsidRPr="002A6197">
              <w:rPr>
                <w:b/>
                <w:sz w:val="24"/>
                <w:lang w:val="tr-TR"/>
              </w:rPr>
              <w:t>Endüstri Sınıflandırması</w:t>
            </w:r>
          </w:p>
        </w:tc>
        <w:tc>
          <w:tcPr>
            <w:tcW w:w="6552" w:type="dxa"/>
          </w:tcPr>
          <w:p w14:paraId="2CB7D59C" w14:textId="77777777" w:rsidR="00516B0E" w:rsidRPr="005910E0" w:rsidRDefault="00516B0E" w:rsidP="00516B0E">
            <w:pPr>
              <w:rPr>
                <w:color w:val="000000"/>
                <w:sz w:val="24"/>
                <w:lang w:val="tr-TR"/>
              </w:rPr>
            </w:pPr>
            <w:r w:rsidRPr="005910E0">
              <w:rPr>
                <w:color w:val="000000"/>
                <w:sz w:val="24"/>
                <w:lang w:val="tr-TR"/>
              </w:rPr>
              <w:t xml:space="preserve">CPC 8132 Menkul kıymetler piyasası ile ilişkili hizmetler </w:t>
            </w:r>
          </w:p>
        </w:tc>
      </w:tr>
      <w:tr w:rsidR="00516B0E" w:rsidRPr="005910E0" w14:paraId="0FCB78BA" w14:textId="77777777" w:rsidTr="002A6197">
        <w:tc>
          <w:tcPr>
            <w:tcW w:w="2358" w:type="dxa"/>
          </w:tcPr>
          <w:p w14:paraId="1637F0E1" w14:textId="77777777" w:rsidR="00516B0E" w:rsidRPr="002A6197" w:rsidRDefault="00516B0E" w:rsidP="001F29BE">
            <w:pPr>
              <w:rPr>
                <w:b/>
                <w:sz w:val="24"/>
                <w:lang w:val="tr-TR"/>
              </w:rPr>
            </w:pPr>
            <w:r w:rsidRPr="002A6197">
              <w:rPr>
                <w:b/>
                <w:sz w:val="24"/>
                <w:lang w:val="tr-TR"/>
              </w:rPr>
              <w:t>Çekincenin Türü</w:t>
            </w:r>
          </w:p>
          <w:p w14:paraId="7B20A015" w14:textId="77777777" w:rsidR="00516B0E" w:rsidRPr="002A6197" w:rsidRDefault="00516B0E" w:rsidP="001F29BE">
            <w:pPr>
              <w:rPr>
                <w:b/>
                <w:sz w:val="24"/>
                <w:lang w:val="tr-TR"/>
              </w:rPr>
            </w:pPr>
          </w:p>
        </w:tc>
        <w:tc>
          <w:tcPr>
            <w:tcW w:w="6552" w:type="dxa"/>
          </w:tcPr>
          <w:p w14:paraId="2DAA363F" w14:textId="5431BC24" w:rsidR="003C0232" w:rsidRPr="00234640" w:rsidRDefault="008E2AC1" w:rsidP="003C0232">
            <w:pPr>
              <w:jc w:val="both"/>
              <w:rPr>
                <w:sz w:val="24"/>
                <w:szCs w:val="24"/>
              </w:rPr>
            </w:pPr>
            <w:r>
              <w:rPr>
                <w:sz w:val="24"/>
                <w:szCs w:val="24"/>
              </w:rPr>
              <w:t>Ulusal Muamele</w:t>
            </w:r>
            <w:r w:rsidR="003C0232" w:rsidRPr="00234640">
              <w:rPr>
                <w:sz w:val="24"/>
                <w:szCs w:val="24"/>
              </w:rPr>
              <w:t xml:space="preserve"> (</w:t>
            </w:r>
            <w:r w:rsidR="003C0232">
              <w:rPr>
                <w:sz w:val="24"/>
                <w:szCs w:val="24"/>
              </w:rPr>
              <w:t>Madde</w:t>
            </w:r>
            <w:r w:rsidR="003C0232" w:rsidRPr="00234640">
              <w:rPr>
                <w:sz w:val="24"/>
                <w:szCs w:val="24"/>
              </w:rPr>
              <w:t xml:space="preserve"> 10</w:t>
            </w:r>
            <w:r w:rsidR="003C0232">
              <w:rPr>
                <w:sz w:val="24"/>
                <w:szCs w:val="24"/>
              </w:rPr>
              <w:t>.3</w:t>
            </w:r>
            <w:r w:rsidR="003C0232" w:rsidRPr="00234640">
              <w:rPr>
                <w:sz w:val="24"/>
                <w:szCs w:val="24"/>
              </w:rPr>
              <w:t>)</w:t>
            </w:r>
          </w:p>
          <w:p w14:paraId="75EFE906" w14:textId="77777777" w:rsidR="00516B0E" w:rsidRPr="005910E0" w:rsidRDefault="00516B0E" w:rsidP="003C0232">
            <w:pPr>
              <w:jc w:val="both"/>
              <w:rPr>
                <w:sz w:val="24"/>
                <w:lang w:val="tr-TR"/>
              </w:rPr>
            </w:pPr>
          </w:p>
        </w:tc>
      </w:tr>
      <w:tr w:rsidR="00516B0E" w:rsidRPr="00114DAE" w14:paraId="378E91C4" w14:textId="77777777" w:rsidTr="002A6197">
        <w:tc>
          <w:tcPr>
            <w:tcW w:w="2358" w:type="dxa"/>
          </w:tcPr>
          <w:p w14:paraId="0BE340A1" w14:textId="77777777" w:rsidR="00516B0E" w:rsidRPr="002A6197" w:rsidRDefault="00516B0E" w:rsidP="001F29BE">
            <w:pPr>
              <w:rPr>
                <w:b/>
                <w:sz w:val="24"/>
                <w:lang w:val="tr-TR"/>
              </w:rPr>
            </w:pPr>
            <w:r w:rsidRPr="002A6197">
              <w:rPr>
                <w:b/>
                <w:sz w:val="24"/>
                <w:lang w:val="tr-TR"/>
              </w:rPr>
              <w:t>Önlemin Dayanağı</w:t>
            </w:r>
          </w:p>
          <w:p w14:paraId="283317CA" w14:textId="77777777" w:rsidR="00516B0E" w:rsidRPr="002A6197" w:rsidRDefault="00516B0E" w:rsidP="001F29BE">
            <w:pPr>
              <w:rPr>
                <w:b/>
                <w:sz w:val="24"/>
                <w:lang w:val="tr-TR"/>
              </w:rPr>
            </w:pPr>
          </w:p>
        </w:tc>
        <w:tc>
          <w:tcPr>
            <w:tcW w:w="6552" w:type="dxa"/>
          </w:tcPr>
          <w:p w14:paraId="4B2455CE" w14:textId="77777777" w:rsidR="00516B0E" w:rsidRPr="005910E0" w:rsidRDefault="001F29BE">
            <w:pPr>
              <w:jc w:val="both"/>
              <w:rPr>
                <w:sz w:val="24"/>
                <w:lang w:val="tr-TR"/>
              </w:rPr>
            </w:pPr>
            <w:r w:rsidRPr="005910E0">
              <w:rPr>
                <w:sz w:val="24"/>
                <w:lang w:val="tr-TR"/>
              </w:rPr>
              <w:t xml:space="preserve">MTFYP altındaki Fon Yönetimi ve Sigorta Şirketlerine yönelik Kabul Kriterleri, Uygulama Esasları ve Başvuru Formları </w:t>
            </w:r>
          </w:p>
          <w:p w14:paraId="4BFCAD3B" w14:textId="77777777" w:rsidR="00516B0E" w:rsidRPr="005910E0" w:rsidRDefault="00516B0E">
            <w:pPr>
              <w:jc w:val="both"/>
              <w:rPr>
                <w:sz w:val="24"/>
                <w:u w:val="single"/>
                <w:lang w:val="tr-TR"/>
              </w:rPr>
            </w:pPr>
          </w:p>
        </w:tc>
      </w:tr>
      <w:tr w:rsidR="00516B0E" w:rsidRPr="00114DAE" w14:paraId="508A4331" w14:textId="77777777" w:rsidTr="002A6197">
        <w:tc>
          <w:tcPr>
            <w:tcW w:w="2358" w:type="dxa"/>
          </w:tcPr>
          <w:p w14:paraId="737AE42B" w14:textId="77777777" w:rsidR="00516B0E" w:rsidRPr="002A6197" w:rsidRDefault="00516B0E" w:rsidP="001F29BE">
            <w:pPr>
              <w:rPr>
                <w:b/>
                <w:sz w:val="24"/>
                <w:lang w:val="tr-TR"/>
              </w:rPr>
            </w:pPr>
            <w:r w:rsidRPr="002A6197">
              <w:rPr>
                <w:b/>
                <w:sz w:val="24"/>
                <w:lang w:val="tr-TR"/>
              </w:rPr>
              <w:t>Çekincenin Tanımı</w:t>
            </w:r>
          </w:p>
        </w:tc>
        <w:tc>
          <w:tcPr>
            <w:tcW w:w="6552" w:type="dxa"/>
          </w:tcPr>
          <w:p w14:paraId="4C9028E7" w14:textId="77777777" w:rsidR="00516B0E" w:rsidRPr="005910E0" w:rsidRDefault="003C0232" w:rsidP="003C0232">
            <w:pPr>
              <w:pStyle w:val="GvdeMetni2"/>
              <w:rPr>
                <w:rFonts w:ascii="Times New Roman" w:hAnsi="Times New Roman"/>
                <w:i w:val="0"/>
                <w:lang w:val="tr-TR"/>
              </w:rPr>
            </w:pPr>
            <w:r>
              <w:rPr>
                <w:rFonts w:ascii="Times New Roman" w:hAnsi="Times New Roman"/>
                <w:i w:val="0"/>
                <w:lang w:val="tr-TR"/>
              </w:rPr>
              <w:t>1.</w:t>
            </w:r>
            <w:r w:rsidR="001F29BE" w:rsidRPr="005910E0">
              <w:rPr>
                <w:rFonts w:ascii="Times New Roman" w:hAnsi="Times New Roman"/>
                <w:i w:val="0"/>
                <w:lang w:val="tr-TR"/>
              </w:rPr>
              <w:t xml:space="preserve">Fon Yönetim Şirketlerinin (FYŞ) Merkezi Tasarruf Fonu Yatırım Planı’na (MTFYP) dahil edilmesi değerlendirilirken, Merkezi Tasarruf Fonu Yönetim Kurulu </w:t>
            </w:r>
            <w:r w:rsidR="00A50FFA">
              <w:rPr>
                <w:rFonts w:ascii="Times New Roman" w:hAnsi="Times New Roman"/>
                <w:i w:val="0"/>
                <w:lang w:val="tr-TR"/>
              </w:rPr>
              <w:t>ve/</w:t>
            </w:r>
            <w:r w:rsidR="001F29BE" w:rsidRPr="005910E0">
              <w:rPr>
                <w:rFonts w:ascii="Times New Roman" w:hAnsi="Times New Roman"/>
                <w:i w:val="0"/>
                <w:lang w:val="tr-TR"/>
              </w:rPr>
              <w:t>v</w:t>
            </w:r>
            <w:r w:rsidR="001F29BE" w:rsidRPr="005910E0">
              <w:rPr>
                <w:rFonts w:ascii="Times New Roman" w:hAnsi="Times New Roman"/>
                <w:i w:val="0"/>
                <w:iCs/>
                <w:lang w:val="tr-TR"/>
              </w:rPr>
              <w:t xml:space="preserve">eya onun halefi olacak kurum tarafından aşağıdaki unsurlar dikkate alınır: </w:t>
            </w:r>
          </w:p>
          <w:p w14:paraId="517DF351" w14:textId="77777777" w:rsidR="00516B0E" w:rsidRPr="005910E0" w:rsidRDefault="00516B0E" w:rsidP="0077203A">
            <w:pPr>
              <w:pStyle w:val="GvdeMetni"/>
              <w:rPr>
                <w:b w:val="0"/>
                <w:iCs/>
                <w:szCs w:val="24"/>
                <w:lang w:val="tr-TR"/>
              </w:rPr>
            </w:pPr>
          </w:p>
          <w:p w14:paraId="67EC5C9D" w14:textId="77777777" w:rsidR="00516B0E" w:rsidRPr="005910E0" w:rsidRDefault="00516B0E" w:rsidP="0077203A">
            <w:pPr>
              <w:pStyle w:val="GvdeMetni"/>
              <w:rPr>
                <w:b w:val="0"/>
                <w:iCs/>
                <w:szCs w:val="24"/>
                <w:lang w:val="tr-TR"/>
              </w:rPr>
            </w:pPr>
            <w:r w:rsidRPr="005910E0">
              <w:rPr>
                <w:b w:val="0"/>
                <w:iCs/>
                <w:szCs w:val="24"/>
                <w:lang w:val="tr-TR"/>
              </w:rPr>
              <w:t xml:space="preserve">(a) </w:t>
            </w:r>
            <w:r w:rsidR="001F29BE" w:rsidRPr="005910E0">
              <w:rPr>
                <w:b w:val="0"/>
                <w:iCs/>
                <w:szCs w:val="24"/>
                <w:lang w:val="tr-TR"/>
              </w:rPr>
              <w:t xml:space="preserve">FYŞ’nin </w:t>
            </w:r>
            <w:r w:rsidR="001F29BE" w:rsidRPr="005910E0">
              <w:rPr>
                <w:b w:val="0"/>
                <w:lang w:val="tr-TR"/>
              </w:rPr>
              <w:t>289 sayılı Menkul Kıymetler ve Vadeli İşlemler Kanunu</w:t>
            </w:r>
            <w:r w:rsidR="001F29BE" w:rsidRPr="005910E0">
              <w:rPr>
                <w:b w:val="0"/>
                <w:iCs/>
                <w:szCs w:val="24"/>
                <w:lang w:val="tr-TR"/>
              </w:rPr>
              <w:t xml:space="preserve"> çerçevesinde Fon Yönetimine ilişkin </w:t>
            </w:r>
            <w:r w:rsidR="00A50FFA">
              <w:rPr>
                <w:b w:val="0"/>
                <w:iCs/>
                <w:szCs w:val="24"/>
                <w:lang w:val="tr-TR"/>
              </w:rPr>
              <w:t>sermaye piyasası</w:t>
            </w:r>
            <w:r w:rsidR="001F29BE" w:rsidRPr="005910E0">
              <w:rPr>
                <w:b w:val="0"/>
                <w:iCs/>
                <w:szCs w:val="24"/>
                <w:lang w:val="tr-TR"/>
              </w:rPr>
              <w:t xml:space="preserve"> hizmetleri (</w:t>
            </w:r>
            <w:r w:rsidR="00A50FFA">
              <w:rPr>
                <w:b w:val="0"/>
                <w:iCs/>
                <w:szCs w:val="24"/>
                <w:lang w:val="tr-TR"/>
              </w:rPr>
              <w:t>SP</w:t>
            </w:r>
            <w:r w:rsidR="00A50FFA" w:rsidRPr="005910E0">
              <w:rPr>
                <w:b w:val="0"/>
                <w:iCs/>
                <w:szCs w:val="24"/>
                <w:lang w:val="tr-TR"/>
              </w:rPr>
              <w:t>H</w:t>
            </w:r>
            <w:r w:rsidR="001F29BE" w:rsidRPr="005910E0">
              <w:rPr>
                <w:b w:val="0"/>
                <w:iCs/>
                <w:szCs w:val="24"/>
                <w:lang w:val="tr-TR"/>
              </w:rPr>
              <w:t xml:space="preserve">) lisansına sahip olup olmadığı veya söz konusu Kanunun </w:t>
            </w:r>
            <w:r w:rsidR="008530B2" w:rsidRPr="005910E0">
              <w:rPr>
                <w:b w:val="0"/>
                <w:iCs/>
                <w:szCs w:val="24"/>
                <w:lang w:val="tr-TR"/>
              </w:rPr>
              <w:t xml:space="preserve">99(1)a ila (c) bölümü altında lisanslamadan muaf tutulup tutulmadığı. </w:t>
            </w:r>
            <w:r w:rsidR="00A62699" w:rsidRPr="007E034C">
              <w:rPr>
                <w:b w:val="0"/>
                <w:iCs/>
                <w:szCs w:val="24"/>
                <w:lang w:val="tr-TR"/>
              </w:rPr>
              <w:t>Resmen</w:t>
            </w:r>
            <w:r w:rsidR="0053496F">
              <w:rPr>
                <w:b w:val="0"/>
                <w:iCs/>
                <w:szCs w:val="24"/>
                <w:lang w:val="tr-TR"/>
              </w:rPr>
              <w:t xml:space="preserve"> tanınmış</w:t>
            </w:r>
            <w:r w:rsidR="0053496F" w:rsidRPr="005910E0">
              <w:rPr>
                <w:b w:val="0"/>
                <w:iCs/>
                <w:szCs w:val="24"/>
                <w:lang w:val="tr-TR"/>
              </w:rPr>
              <w:t xml:space="preserve"> </w:t>
            </w:r>
            <w:r w:rsidR="008530B2" w:rsidRPr="005910E0">
              <w:rPr>
                <w:b w:val="0"/>
                <w:iCs/>
                <w:szCs w:val="24"/>
                <w:lang w:val="tr-TR"/>
              </w:rPr>
              <w:t>bir fonun yabancı FYŞ’si söz konu</w:t>
            </w:r>
            <w:bookmarkStart w:id="0" w:name="_GoBack"/>
            <w:bookmarkEnd w:id="0"/>
            <w:r w:rsidR="008530B2" w:rsidRPr="005910E0">
              <w:rPr>
                <w:b w:val="0"/>
                <w:iCs/>
                <w:szCs w:val="24"/>
                <w:lang w:val="tr-TR"/>
              </w:rPr>
              <w:t xml:space="preserve">su olduğunda, yabancı FYŞ’nin, iş merkezinin bulunduğu yer itibariyle tabi olduğu hukuki yetki alanında eşdeğer </w:t>
            </w:r>
            <w:r w:rsidR="003C0232">
              <w:rPr>
                <w:b w:val="0"/>
                <w:iCs/>
                <w:szCs w:val="24"/>
                <w:lang w:val="tr-TR"/>
              </w:rPr>
              <w:t>bir lisansa sahip olup olmadığı;</w:t>
            </w:r>
            <w:r w:rsidR="008530B2" w:rsidRPr="005910E0">
              <w:rPr>
                <w:b w:val="0"/>
                <w:iCs/>
                <w:szCs w:val="24"/>
                <w:lang w:val="tr-TR"/>
              </w:rPr>
              <w:t xml:space="preserve">  </w:t>
            </w:r>
          </w:p>
          <w:p w14:paraId="71A9EC57" w14:textId="77777777" w:rsidR="00516B0E" w:rsidRPr="005910E0" w:rsidRDefault="00516B0E" w:rsidP="0077203A">
            <w:pPr>
              <w:pStyle w:val="GvdeMetni"/>
              <w:rPr>
                <w:b w:val="0"/>
                <w:iCs/>
                <w:szCs w:val="24"/>
                <w:lang w:val="tr-TR"/>
              </w:rPr>
            </w:pPr>
            <w:r w:rsidRPr="005910E0">
              <w:rPr>
                <w:b w:val="0"/>
                <w:iCs/>
                <w:szCs w:val="24"/>
                <w:lang w:val="tr-TR"/>
              </w:rPr>
              <w:t xml:space="preserve">    </w:t>
            </w:r>
          </w:p>
          <w:p w14:paraId="1EDCC8BB" w14:textId="77777777" w:rsidR="00516B0E" w:rsidRPr="005910E0" w:rsidRDefault="00516B0E" w:rsidP="0077203A">
            <w:pPr>
              <w:pStyle w:val="GvdeMetni"/>
              <w:rPr>
                <w:b w:val="0"/>
                <w:iCs/>
                <w:szCs w:val="24"/>
                <w:lang w:val="tr-TR"/>
              </w:rPr>
            </w:pPr>
            <w:r w:rsidRPr="005910E0">
              <w:rPr>
                <w:b w:val="0"/>
                <w:iCs/>
                <w:szCs w:val="24"/>
                <w:lang w:val="tr-TR"/>
              </w:rPr>
              <w:t xml:space="preserve">(b) </w:t>
            </w:r>
            <w:r w:rsidR="00BF0FED" w:rsidRPr="005910E0">
              <w:rPr>
                <w:b w:val="0"/>
                <w:iCs/>
                <w:szCs w:val="24"/>
                <w:lang w:val="tr-TR"/>
              </w:rPr>
              <w:t xml:space="preserve">FYŞ’nin, </w:t>
            </w:r>
            <w:r w:rsidR="00BF0FED" w:rsidRPr="005910E0">
              <w:rPr>
                <w:b w:val="0"/>
                <w:lang w:val="tr-TR"/>
              </w:rPr>
              <w:t>289 sayılı Menkul Kıymetler ve Vadeli İşlemler Kanunu</w:t>
            </w:r>
            <w:r w:rsidR="00BF0FED" w:rsidRPr="005910E0">
              <w:rPr>
                <w:b w:val="0"/>
                <w:iCs/>
                <w:szCs w:val="24"/>
                <w:lang w:val="tr-TR"/>
              </w:rPr>
              <w:t xml:space="preserve"> çerçevesinde fon yönetimine ilişkin </w:t>
            </w:r>
            <w:r w:rsidR="0053496F">
              <w:rPr>
                <w:b w:val="0"/>
                <w:iCs/>
                <w:szCs w:val="24"/>
                <w:lang w:val="tr-TR"/>
              </w:rPr>
              <w:t>sermaye piyasası</w:t>
            </w:r>
            <w:r w:rsidR="00BF0FED" w:rsidRPr="005910E0">
              <w:rPr>
                <w:b w:val="0"/>
                <w:iCs/>
                <w:szCs w:val="24"/>
                <w:lang w:val="tr-TR"/>
              </w:rPr>
              <w:t xml:space="preserve"> hizmetleri (</w:t>
            </w:r>
            <w:r w:rsidR="0053496F">
              <w:rPr>
                <w:b w:val="0"/>
                <w:iCs/>
                <w:szCs w:val="24"/>
                <w:lang w:val="tr-TR"/>
              </w:rPr>
              <w:t>SP</w:t>
            </w:r>
            <w:r w:rsidR="0053496F" w:rsidRPr="005910E0">
              <w:rPr>
                <w:b w:val="0"/>
                <w:iCs/>
                <w:szCs w:val="24"/>
                <w:lang w:val="tr-TR"/>
              </w:rPr>
              <w:t>H</w:t>
            </w:r>
            <w:r w:rsidR="00BF0FED" w:rsidRPr="005910E0">
              <w:rPr>
                <w:b w:val="0"/>
                <w:iCs/>
                <w:szCs w:val="24"/>
                <w:lang w:val="tr-TR"/>
              </w:rPr>
              <w:t>) lisans sahibi olarak Singapur fon yönetimi sektöründe en az bir yıllık deneyiminin; aynı zamanda FYŞ’nin dahil olduğu grubun, fon yönetimi alanında en az üç yıllık deneyiminin olup olmadığı.</w:t>
            </w:r>
            <w:r w:rsidR="00A50FFA">
              <w:rPr>
                <w:b w:val="0"/>
                <w:iCs/>
                <w:szCs w:val="24"/>
                <w:lang w:val="tr-TR"/>
              </w:rPr>
              <w:t xml:space="preserve"> </w:t>
            </w:r>
            <w:r w:rsidR="00A62699" w:rsidRPr="00BD7CE8">
              <w:rPr>
                <w:b w:val="0"/>
                <w:iCs/>
                <w:szCs w:val="24"/>
                <w:lang w:val="tr-TR"/>
              </w:rPr>
              <w:t>Resmen</w:t>
            </w:r>
            <w:r w:rsidR="00025A5E" w:rsidRPr="005910E0">
              <w:rPr>
                <w:b w:val="0"/>
                <w:iCs/>
                <w:szCs w:val="24"/>
                <w:lang w:val="tr-TR"/>
              </w:rPr>
              <w:t xml:space="preserve"> tanınmış</w:t>
            </w:r>
            <w:r w:rsidR="00BF0FED" w:rsidRPr="005910E0">
              <w:rPr>
                <w:b w:val="0"/>
                <w:iCs/>
                <w:szCs w:val="24"/>
                <w:lang w:val="tr-TR"/>
              </w:rPr>
              <w:t xml:space="preserve"> bir fonun yabancı FYŞ’si söz konusu olduğunda, FYŞ’nin fon yönetimi alanında en az üç yıllık deneyiminin olup olmadığı</w:t>
            </w:r>
            <w:r w:rsidR="003C0232">
              <w:rPr>
                <w:b w:val="0"/>
                <w:iCs/>
                <w:szCs w:val="24"/>
                <w:lang w:val="tr-TR"/>
              </w:rPr>
              <w:t>;</w:t>
            </w:r>
            <w:r w:rsidRPr="005910E0">
              <w:rPr>
                <w:b w:val="0"/>
                <w:iCs/>
                <w:szCs w:val="24"/>
                <w:lang w:val="tr-TR"/>
              </w:rPr>
              <w:t xml:space="preserve">   </w:t>
            </w:r>
          </w:p>
          <w:p w14:paraId="170D82FB" w14:textId="77777777" w:rsidR="00516B0E" w:rsidRPr="005910E0" w:rsidRDefault="00516B0E" w:rsidP="0077203A">
            <w:pPr>
              <w:pStyle w:val="GvdeMetni"/>
              <w:rPr>
                <w:b w:val="0"/>
                <w:iCs/>
                <w:szCs w:val="24"/>
                <w:lang w:val="tr-TR"/>
              </w:rPr>
            </w:pPr>
            <w:r w:rsidRPr="005910E0">
              <w:rPr>
                <w:b w:val="0"/>
                <w:iCs/>
                <w:szCs w:val="24"/>
                <w:lang w:val="tr-TR"/>
              </w:rPr>
              <w:t xml:space="preserve">    </w:t>
            </w:r>
          </w:p>
          <w:p w14:paraId="7C6690E0" w14:textId="77777777" w:rsidR="00516B0E" w:rsidRPr="005910E0" w:rsidRDefault="00516B0E" w:rsidP="0077203A">
            <w:pPr>
              <w:pStyle w:val="GvdeMetni"/>
              <w:rPr>
                <w:b w:val="0"/>
                <w:iCs/>
                <w:szCs w:val="24"/>
                <w:lang w:val="tr-TR"/>
              </w:rPr>
            </w:pPr>
            <w:r w:rsidRPr="005910E0">
              <w:rPr>
                <w:b w:val="0"/>
                <w:iCs/>
                <w:szCs w:val="24"/>
                <w:lang w:val="tr-TR"/>
              </w:rPr>
              <w:t xml:space="preserve">(c) </w:t>
            </w:r>
            <w:r w:rsidR="00002AEB" w:rsidRPr="005910E0">
              <w:rPr>
                <w:b w:val="0"/>
                <w:iCs/>
                <w:szCs w:val="24"/>
                <w:lang w:val="tr-TR"/>
              </w:rPr>
              <w:t xml:space="preserve">FYŞ ve ilgili grup şirketlerinin Singapur’da en az 500 milyon S$ değerinde fonu yönetip yönetmediği. Yönetimi bir diğer FYŞ tarafından yapılacak bir fonu piyasaya arz etmek isteyen veya Singapur dışında oluşturulmuş bir </w:t>
            </w:r>
            <w:r w:rsidR="00787A59">
              <w:rPr>
                <w:b w:val="0"/>
                <w:iCs/>
                <w:szCs w:val="24"/>
                <w:lang w:val="tr-TR"/>
              </w:rPr>
              <w:t>Kollektif</w:t>
            </w:r>
            <w:r w:rsidR="00002AEB" w:rsidRPr="005910E0">
              <w:rPr>
                <w:b w:val="0"/>
                <w:iCs/>
                <w:szCs w:val="24"/>
                <w:lang w:val="tr-TR"/>
              </w:rPr>
              <w:t xml:space="preserve"> </w:t>
            </w:r>
            <w:r w:rsidR="00787A59">
              <w:rPr>
                <w:b w:val="0"/>
                <w:iCs/>
                <w:szCs w:val="24"/>
                <w:lang w:val="tr-TR"/>
              </w:rPr>
              <w:t>Y</w:t>
            </w:r>
            <w:r w:rsidR="00002AEB" w:rsidRPr="005910E0">
              <w:rPr>
                <w:b w:val="0"/>
                <w:iCs/>
                <w:szCs w:val="24"/>
                <w:lang w:val="tr-TR"/>
              </w:rPr>
              <w:t xml:space="preserve">atırım </w:t>
            </w:r>
            <w:r w:rsidR="00787A59">
              <w:rPr>
                <w:b w:val="0"/>
                <w:iCs/>
                <w:szCs w:val="24"/>
                <w:lang w:val="tr-TR"/>
              </w:rPr>
              <w:t>Planına (KYP)</w:t>
            </w:r>
            <w:r w:rsidR="00002AEB" w:rsidRPr="005910E0">
              <w:rPr>
                <w:b w:val="0"/>
                <w:iCs/>
                <w:szCs w:val="24"/>
                <w:lang w:val="tr-TR"/>
              </w:rPr>
              <w:t xml:space="preserve"> yönlendirilecek fonları piyasaya sunmak isteyen ya da doğrudan Singapur dışında oluşturulmuş </w:t>
            </w:r>
            <w:r w:rsidR="00025A5E" w:rsidRPr="005910E0">
              <w:rPr>
                <w:b w:val="0"/>
                <w:iCs/>
                <w:szCs w:val="24"/>
                <w:lang w:val="tr-TR"/>
              </w:rPr>
              <w:t>resmen tanınmış</w:t>
            </w:r>
            <w:r w:rsidR="00002AEB" w:rsidRPr="005910E0">
              <w:rPr>
                <w:b w:val="0"/>
                <w:iCs/>
                <w:szCs w:val="24"/>
                <w:lang w:val="tr-TR"/>
              </w:rPr>
              <w:t xml:space="preserve"> fonları piyasaya arz edecek bir FYŞ söz konusu olduğunda, FYŞ ve ilgili grup şirketlerinin küresel ölçekte en az 1 milyar S$ </w:t>
            </w:r>
            <w:r w:rsidR="00BA599F" w:rsidRPr="005910E0">
              <w:rPr>
                <w:b w:val="0"/>
                <w:iCs/>
                <w:szCs w:val="24"/>
                <w:lang w:val="tr-TR"/>
              </w:rPr>
              <w:t>tutarında ih</w:t>
            </w:r>
            <w:r w:rsidR="003C0232">
              <w:rPr>
                <w:b w:val="0"/>
                <w:iCs/>
                <w:szCs w:val="24"/>
                <w:lang w:val="tr-TR"/>
              </w:rPr>
              <w:t>tiyari fonu yönetip yönetmediği;</w:t>
            </w:r>
            <w:r w:rsidRPr="005910E0">
              <w:rPr>
                <w:b w:val="0"/>
                <w:iCs/>
                <w:szCs w:val="24"/>
                <w:lang w:val="tr-TR"/>
              </w:rPr>
              <w:t xml:space="preserve">    </w:t>
            </w:r>
          </w:p>
          <w:p w14:paraId="05D0DC56" w14:textId="77777777" w:rsidR="00516B0E" w:rsidRPr="005910E0" w:rsidRDefault="00516B0E" w:rsidP="0077203A">
            <w:pPr>
              <w:pStyle w:val="GvdeMetni"/>
              <w:rPr>
                <w:b w:val="0"/>
                <w:iCs/>
                <w:szCs w:val="24"/>
                <w:lang w:val="tr-TR"/>
              </w:rPr>
            </w:pPr>
            <w:r w:rsidRPr="005910E0">
              <w:rPr>
                <w:b w:val="0"/>
                <w:iCs/>
                <w:szCs w:val="24"/>
                <w:lang w:val="tr-TR"/>
              </w:rPr>
              <w:t xml:space="preserve">    </w:t>
            </w:r>
          </w:p>
          <w:p w14:paraId="38A18591" w14:textId="77777777" w:rsidR="00516B0E" w:rsidRPr="005910E0" w:rsidRDefault="00516B0E" w:rsidP="0077203A">
            <w:pPr>
              <w:pStyle w:val="GvdeMetni"/>
              <w:rPr>
                <w:b w:val="0"/>
                <w:iCs/>
                <w:szCs w:val="24"/>
                <w:lang w:val="tr-TR"/>
              </w:rPr>
            </w:pPr>
            <w:r w:rsidRPr="005910E0">
              <w:rPr>
                <w:b w:val="0"/>
                <w:iCs/>
                <w:szCs w:val="24"/>
                <w:lang w:val="tr-TR"/>
              </w:rPr>
              <w:lastRenderedPageBreak/>
              <w:t xml:space="preserve">(d) </w:t>
            </w:r>
            <w:r w:rsidR="007B489E" w:rsidRPr="005910E0">
              <w:rPr>
                <w:b w:val="0"/>
                <w:iCs/>
                <w:szCs w:val="24"/>
                <w:lang w:val="tr-TR"/>
              </w:rPr>
              <w:t xml:space="preserve">FYŞ’nin, içlerinden birisi fon yönetimi konusunda en az beş yıl deneyime sahip olan asgari üç fon yöneticisinin olup olmadığı. “Fon yöneticisi” tanımı portföy yöneticilerini, </w:t>
            </w:r>
            <w:r w:rsidR="00BA0BB2">
              <w:rPr>
                <w:b w:val="0"/>
                <w:iCs/>
                <w:szCs w:val="24"/>
                <w:lang w:val="tr-TR"/>
              </w:rPr>
              <w:t xml:space="preserve">hisse senedi analistlerini </w:t>
            </w:r>
            <w:r w:rsidR="003C0232">
              <w:rPr>
                <w:b w:val="0"/>
                <w:iCs/>
                <w:szCs w:val="24"/>
                <w:lang w:val="tr-TR"/>
              </w:rPr>
              <w:t>ve borsa simsarlarını içerir;</w:t>
            </w:r>
            <w:r w:rsidR="007B489E" w:rsidRPr="005910E0">
              <w:rPr>
                <w:b w:val="0"/>
                <w:iCs/>
                <w:szCs w:val="24"/>
                <w:lang w:val="tr-TR"/>
              </w:rPr>
              <w:t xml:space="preserve"> </w:t>
            </w:r>
          </w:p>
          <w:p w14:paraId="278DD99A" w14:textId="77777777" w:rsidR="00516B0E" w:rsidRPr="005910E0" w:rsidRDefault="00516B0E" w:rsidP="0077203A">
            <w:pPr>
              <w:pStyle w:val="GvdeMetni"/>
              <w:rPr>
                <w:b w:val="0"/>
                <w:iCs/>
                <w:szCs w:val="24"/>
                <w:lang w:val="tr-TR"/>
              </w:rPr>
            </w:pPr>
            <w:r w:rsidRPr="005910E0">
              <w:rPr>
                <w:b w:val="0"/>
                <w:iCs/>
                <w:szCs w:val="24"/>
                <w:lang w:val="tr-TR"/>
              </w:rPr>
              <w:t xml:space="preserve">    </w:t>
            </w:r>
          </w:p>
          <w:p w14:paraId="07E1BF31" w14:textId="77777777" w:rsidR="00516B0E" w:rsidRPr="005910E0" w:rsidRDefault="00516B0E" w:rsidP="0077203A">
            <w:pPr>
              <w:pStyle w:val="GvdeMetni"/>
              <w:rPr>
                <w:b w:val="0"/>
                <w:iCs/>
                <w:szCs w:val="24"/>
                <w:lang w:val="tr-TR"/>
              </w:rPr>
            </w:pPr>
            <w:r w:rsidRPr="005910E0">
              <w:rPr>
                <w:b w:val="0"/>
                <w:iCs/>
                <w:szCs w:val="24"/>
                <w:lang w:val="tr-TR"/>
              </w:rPr>
              <w:t xml:space="preserve">(e) </w:t>
            </w:r>
            <w:r w:rsidR="006A491D" w:rsidRPr="005910E0">
              <w:rPr>
                <w:b w:val="0"/>
                <w:iCs/>
                <w:szCs w:val="24"/>
                <w:lang w:val="tr-TR"/>
              </w:rPr>
              <w:t>FYŞ ve ilgili grup şirketlerinin mali</w:t>
            </w:r>
            <w:r w:rsidR="003C0232">
              <w:rPr>
                <w:b w:val="0"/>
                <w:iCs/>
                <w:szCs w:val="24"/>
                <w:lang w:val="tr-TR"/>
              </w:rPr>
              <w:t xml:space="preserve"> durumunun sağlam olup olmadığı;</w:t>
            </w:r>
            <w:r w:rsidRPr="005910E0">
              <w:rPr>
                <w:b w:val="0"/>
                <w:iCs/>
                <w:szCs w:val="24"/>
                <w:lang w:val="tr-TR"/>
              </w:rPr>
              <w:t xml:space="preserve">    </w:t>
            </w:r>
          </w:p>
          <w:p w14:paraId="7A7070E5" w14:textId="77777777" w:rsidR="00516B0E" w:rsidRPr="005910E0" w:rsidRDefault="00516B0E" w:rsidP="0077203A">
            <w:pPr>
              <w:pStyle w:val="GvdeMetni"/>
              <w:rPr>
                <w:b w:val="0"/>
                <w:iCs/>
                <w:szCs w:val="24"/>
                <w:lang w:val="tr-TR"/>
              </w:rPr>
            </w:pPr>
            <w:r w:rsidRPr="005910E0">
              <w:rPr>
                <w:b w:val="0"/>
                <w:iCs/>
                <w:szCs w:val="24"/>
                <w:lang w:val="tr-TR"/>
              </w:rPr>
              <w:t xml:space="preserve">    </w:t>
            </w:r>
          </w:p>
          <w:p w14:paraId="46A806F0" w14:textId="77777777" w:rsidR="00516B0E" w:rsidRPr="005910E0" w:rsidRDefault="00516B0E" w:rsidP="0077203A">
            <w:pPr>
              <w:pStyle w:val="GvdeMetni"/>
              <w:rPr>
                <w:b w:val="0"/>
                <w:iCs/>
                <w:szCs w:val="24"/>
                <w:lang w:val="tr-TR"/>
              </w:rPr>
            </w:pPr>
            <w:r w:rsidRPr="005910E0">
              <w:rPr>
                <w:b w:val="0"/>
                <w:iCs/>
                <w:szCs w:val="24"/>
                <w:lang w:val="tr-TR"/>
              </w:rPr>
              <w:t xml:space="preserve">(f) </w:t>
            </w:r>
            <w:r w:rsidR="006A491D" w:rsidRPr="005910E0">
              <w:rPr>
                <w:b w:val="0"/>
                <w:iCs/>
                <w:szCs w:val="24"/>
                <w:lang w:val="tr-TR"/>
              </w:rPr>
              <w:t xml:space="preserve">FYŞ ve ilgili grup şirketlerinin Singapur’da veya iş merkezinin bulunduğu yer itibariyle tabi olduğu hukuki yetki alanında </w:t>
            </w:r>
            <w:r w:rsidR="0092615F" w:rsidRPr="005910E0">
              <w:rPr>
                <w:b w:val="0"/>
                <w:iCs/>
                <w:szCs w:val="24"/>
                <w:lang w:val="tr-TR"/>
              </w:rPr>
              <w:t xml:space="preserve">yasalara ve mevzuata uygunluk açısından iyi bir geçmişinin </w:t>
            </w:r>
            <w:r w:rsidR="003C0232">
              <w:rPr>
                <w:b w:val="0"/>
                <w:iCs/>
                <w:szCs w:val="24"/>
                <w:lang w:val="tr-TR"/>
              </w:rPr>
              <w:t>olup olmadığı;</w:t>
            </w:r>
            <w:r w:rsidRPr="005910E0">
              <w:rPr>
                <w:b w:val="0"/>
                <w:iCs/>
                <w:szCs w:val="24"/>
                <w:lang w:val="tr-TR"/>
              </w:rPr>
              <w:t xml:space="preserve">    </w:t>
            </w:r>
          </w:p>
          <w:p w14:paraId="371F07DE" w14:textId="77777777" w:rsidR="00516B0E" w:rsidRPr="005910E0" w:rsidRDefault="00516B0E" w:rsidP="0077203A">
            <w:pPr>
              <w:pStyle w:val="GvdeMetni"/>
              <w:rPr>
                <w:b w:val="0"/>
                <w:iCs/>
                <w:szCs w:val="24"/>
                <w:lang w:val="tr-TR"/>
              </w:rPr>
            </w:pPr>
            <w:r w:rsidRPr="005910E0">
              <w:rPr>
                <w:b w:val="0"/>
                <w:iCs/>
                <w:szCs w:val="24"/>
                <w:lang w:val="tr-TR"/>
              </w:rPr>
              <w:t xml:space="preserve">    </w:t>
            </w:r>
          </w:p>
          <w:p w14:paraId="3C7DB1F4" w14:textId="77777777" w:rsidR="00516B0E" w:rsidRPr="005910E0" w:rsidRDefault="00516B0E" w:rsidP="0077203A">
            <w:pPr>
              <w:pStyle w:val="GvdeMetni"/>
              <w:rPr>
                <w:b w:val="0"/>
                <w:iCs/>
                <w:szCs w:val="24"/>
                <w:lang w:val="tr-TR"/>
              </w:rPr>
            </w:pPr>
            <w:r w:rsidRPr="005910E0">
              <w:rPr>
                <w:b w:val="0"/>
                <w:iCs/>
                <w:szCs w:val="24"/>
                <w:lang w:val="tr-TR"/>
              </w:rPr>
              <w:t xml:space="preserve">(g) </w:t>
            </w:r>
            <w:r w:rsidR="00025A5E" w:rsidRPr="005910E0">
              <w:rPr>
                <w:b w:val="0"/>
                <w:iCs/>
                <w:szCs w:val="24"/>
                <w:lang w:val="tr-TR"/>
              </w:rPr>
              <w:t xml:space="preserve">FYŞ’nin Singapur Yatırım Yönetimi Birliğine (SYYB) üye veya kısmi üye (associate member) olup, SYYB Etik Kurallarına tabi olup olmadığı. Resmen tanınmış fonlar söz konusu olduğunda, yabancı bir FYŞ’nin yerel temsilcisi SYYB üyesi olmalıdır. </w:t>
            </w:r>
          </w:p>
          <w:p w14:paraId="3D20C378" w14:textId="77777777" w:rsidR="00516B0E" w:rsidRPr="005910E0" w:rsidRDefault="00516B0E" w:rsidP="0077203A">
            <w:pPr>
              <w:pStyle w:val="GvdeMetni"/>
              <w:rPr>
                <w:b w:val="0"/>
                <w:iCs/>
                <w:szCs w:val="24"/>
                <w:lang w:val="tr-TR"/>
              </w:rPr>
            </w:pPr>
          </w:p>
          <w:p w14:paraId="2CF7A6AA" w14:textId="440F22FF" w:rsidR="00516B0E" w:rsidRPr="005910E0" w:rsidRDefault="003C0232" w:rsidP="0077203A">
            <w:pPr>
              <w:pStyle w:val="GvdeMetni"/>
              <w:rPr>
                <w:b w:val="0"/>
                <w:iCs/>
                <w:szCs w:val="24"/>
                <w:lang w:val="tr-TR"/>
              </w:rPr>
            </w:pPr>
            <w:r>
              <w:rPr>
                <w:b w:val="0"/>
                <w:iCs/>
                <w:szCs w:val="24"/>
                <w:lang w:val="tr-TR"/>
              </w:rPr>
              <w:t>2.</w:t>
            </w:r>
            <w:r w:rsidR="00025A5E" w:rsidRPr="005910E0">
              <w:rPr>
                <w:b w:val="0"/>
                <w:iCs/>
                <w:szCs w:val="24"/>
                <w:lang w:val="tr-TR"/>
              </w:rPr>
              <w:t>Yukarıda listelenenler</w:t>
            </w:r>
            <w:r>
              <w:rPr>
                <w:b w:val="0"/>
                <w:iCs/>
                <w:szCs w:val="24"/>
                <w:lang w:val="tr-TR"/>
              </w:rPr>
              <w:t>,</w:t>
            </w:r>
            <w:r w:rsidR="00025A5E" w:rsidRPr="005910E0">
              <w:rPr>
                <w:b w:val="0"/>
                <w:iCs/>
                <w:szCs w:val="24"/>
                <w:lang w:val="tr-TR"/>
              </w:rPr>
              <w:t xml:space="preserve"> FYŞ’lerin MTFYP’ye dahil edilmesi için gereken temel kriterlerdir. </w:t>
            </w:r>
            <w:r w:rsidR="00686C83" w:rsidRPr="005910E0">
              <w:rPr>
                <w:b w:val="0"/>
                <w:iCs/>
                <w:szCs w:val="24"/>
                <w:lang w:val="tr-TR"/>
              </w:rPr>
              <w:t xml:space="preserve">FYŞ’nin, belirli bir kriteri karşılamıyor olsa dahi, diğer güçlü yönlerinin olduğu durumlarda, </w:t>
            </w:r>
            <w:r w:rsidR="00DB21EA">
              <w:rPr>
                <w:b w:val="0"/>
                <w:iCs/>
                <w:szCs w:val="24"/>
                <w:lang w:val="tr-TR"/>
              </w:rPr>
              <w:t xml:space="preserve">Merkezi Tasarruf Fonu </w:t>
            </w:r>
            <w:r w:rsidR="00025A5E" w:rsidRPr="005910E0">
              <w:rPr>
                <w:b w:val="0"/>
                <w:iCs/>
                <w:szCs w:val="24"/>
                <w:lang w:val="tr-TR"/>
              </w:rPr>
              <w:t>Yönetim Kurulu</w:t>
            </w:r>
            <w:r w:rsidR="00DB21EA">
              <w:rPr>
                <w:b w:val="0"/>
                <w:iCs/>
                <w:szCs w:val="24"/>
                <w:lang w:val="tr-TR"/>
              </w:rPr>
              <w:t xml:space="preserve"> veya halefi (bundan sonra MTF Yön</w:t>
            </w:r>
            <w:r w:rsidR="00BD7CE8">
              <w:rPr>
                <w:b w:val="0"/>
                <w:iCs/>
                <w:szCs w:val="24"/>
                <w:lang w:val="tr-TR"/>
              </w:rPr>
              <w:t>etim Kurulu olarak anılacaktır)</w:t>
            </w:r>
            <w:r w:rsidR="00025A5E" w:rsidRPr="005910E0">
              <w:rPr>
                <w:b w:val="0"/>
                <w:iCs/>
                <w:szCs w:val="24"/>
                <w:lang w:val="tr-TR"/>
              </w:rPr>
              <w:t xml:space="preserve">, SMB ile danışmalarda bulunarak, FYŞ’nin kabulünü </w:t>
            </w:r>
            <w:r w:rsidR="00686C83" w:rsidRPr="005910E0">
              <w:rPr>
                <w:b w:val="0"/>
                <w:iCs/>
                <w:szCs w:val="24"/>
                <w:lang w:val="tr-TR"/>
              </w:rPr>
              <w:t>duruma göre değerlendirebilir.</w:t>
            </w:r>
            <w:r w:rsidR="00516B0E" w:rsidRPr="005910E0">
              <w:rPr>
                <w:b w:val="0"/>
                <w:iCs/>
                <w:szCs w:val="24"/>
                <w:lang w:val="tr-TR"/>
              </w:rPr>
              <w:t xml:space="preserve">   </w:t>
            </w:r>
          </w:p>
          <w:p w14:paraId="33C199F5" w14:textId="77777777" w:rsidR="00516B0E" w:rsidRPr="005910E0" w:rsidRDefault="00516B0E" w:rsidP="0077203A">
            <w:pPr>
              <w:pStyle w:val="GvdeMetni"/>
              <w:rPr>
                <w:b w:val="0"/>
                <w:iCs/>
                <w:szCs w:val="24"/>
                <w:lang w:val="tr-TR"/>
              </w:rPr>
            </w:pPr>
            <w:r w:rsidRPr="005910E0">
              <w:rPr>
                <w:b w:val="0"/>
                <w:iCs/>
                <w:szCs w:val="24"/>
                <w:lang w:val="tr-TR"/>
              </w:rPr>
              <w:t xml:space="preserve">    </w:t>
            </w:r>
          </w:p>
          <w:p w14:paraId="253C0972" w14:textId="77777777" w:rsidR="00516B0E" w:rsidRPr="005910E0" w:rsidRDefault="003C0232" w:rsidP="0077203A">
            <w:pPr>
              <w:pStyle w:val="GvdeMetni"/>
              <w:rPr>
                <w:b w:val="0"/>
                <w:iCs/>
                <w:szCs w:val="24"/>
                <w:lang w:val="tr-TR"/>
              </w:rPr>
            </w:pPr>
            <w:r>
              <w:rPr>
                <w:b w:val="0"/>
                <w:iCs/>
                <w:szCs w:val="24"/>
                <w:lang w:val="tr-TR"/>
              </w:rPr>
              <w:t>3. 1.</w:t>
            </w:r>
            <w:r w:rsidR="00DB21EA">
              <w:rPr>
                <w:b w:val="0"/>
                <w:iCs/>
                <w:szCs w:val="24"/>
                <w:lang w:val="tr-TR"/>
              </w:rPr>
              <w:t>paragraf</w:t>
            </w:r>
            <w:r w:rsidR="00DB21EA" w:rsidRPr="005910E0">
              <w:rPr>
                <w:b w:val="0"/>
                <w:iCs/>
                <w:szCs w:val="24"/>
                <w:lang w:val="tr-TR"/>
              </w:rPr>
              <w:t xml:space="preserve"> </w:t>
            </w:r>
            <w:r w:rsidR="00922843" w:rsidRPr="005910E0">
              <w:rPr>
                <w:b w:val="0"/>
                <w:iCs/>
                <w:szCs w:val="24"/>
                <w:lang w:val="tr-TR"/>
              </w:rPr>
              <w:t>altındaki yeterlilik kriterlerini karşılayan FYŞ, Kollektif Yatırım Planlarını (KYP) ve Yatırım Amaçlı Ürünleri (YAÜ) tali fon olarak yönetebilir, ayrıca MTFYP altında fon yönetimi hesabı hizmetleri olarak sunabilir.</w:t>
            </w:r>
            <w:r w:rsidR="00516B0E" w:rsidRPr="005910E0">
              <w:rPr>
                <w:b w:val="0"/>
                <w:iCs/>
                <w:szCs w:val="24"/>
                <w:lang w:val="tr-TR"/>
              </w:rPr>
              <w:t xml:space="preserve">   </w:t>
            </w:r>
          </w:p>
          <w:p w14:paraId="0B433229" w14:textId="77777777" w:rsidR="00516B0E" w:rsidRPr="005910E0" w:rsidRDefault="00516B0E" w:rsidP="0077203A">
            <w:pPr>
              <w:pStyle w:val="GvdeMetni"/>
              <w:rPr>
                <w:b w:val="0"/>
                <w:iCs/>
                <w:szCs w:val="24"/>
                <w:lang w:val="tr-TR"/>
              </w:rPr>
            </w:pPr>
            <w:r w:rsidRPr="005910E0">
              <w:rPr>
                <w:b w:val="0"/>
                <w:iCs/>
                <w:szCs w:val="24"/>
                <w:lang w:val="tr-TR"/>
              </w:rPr>
              <w:t xml:space="preserve">      </w:t>
            </w:r>
          </w:p>
          <w:p w14:paraId="2BE7F6E8" w14:textId="77777777" w:rsidR="00516B0E" w:rsidRPr="005910E0" w:rsidRDefault="003C0232" w:rsidP="0077203A">
            <w:pPr>
              <w:pStyle w:val="GvdeMetni"/>
              <w:rPr>
                <w:b w:val="0"/>
                <w:iCs/>
                <w:szCs w:val="24"/>
                <w:lang w:val="tr-TR"/>
              </w:rPr>
            </w:pPr>
            <w:r>
              <w:rPr>
                <w:b w:val="0"/>
                <w:iCs/>
                <w:szCs w:val="24"/>
                <w:lang w:val="tr-TR"/>
              </w:rPr>
              <w:t>4.</w:t>
            </w:r>
            <w:r w:rsidR="00922843" w:rsidRPr="005910E0">
              <w:rPr>
                <w:b w:val="0"/>
                <w:iCs/>
                <w:szCs w:val="24"/>
                <w:lang w:val="tr-TR"/>
              </w:rPr>
              <w:t>Singapur dışında yerleşik FYŞ’</w:t>
            </w:r>
            <w:r w:rsidR="00262A98" w:rsidRPr="005910E0">
              <w:rPr>
                <w:b w:val="0"/>
                <w:iCs/>
                <w:szCs w:val="24"/>
                <w:lang w:val="tr-TR"/>
              </w:rPr>
              <w:t>ler</w:t>
            </w:r>
            <w:r w:rsidR="00922843" w:rsidRPr="005910E0">
              <w:rPr>
                <w:b w:val="0"/>
                <w:iCs/>
                <w:szCs w:val="24"/>
                <w:lang w:val="tr-TR"/>
              </w:rPr>
              <w:t xml:space="preserve"> söz konusu olduğunda, F</w:t>
            </w:r>
            <w:r w:rsidR="00262A98" w:rsidRPr="005910E0">
              <w:rPr>
                <w:b w:val="0"/>
                <w:iCs/>
                <w:szCs w:val="24"/>
                <w:lang w:val="tr-TR"/>
              </w:rPr>
              <w:t>Y</w:t>
            </w:r>
            <w:r w:rsidR="00922843" w:rsidRPr="005910E0">
              <w:rPr>
                <w:b w:val="0"/>
                <w:iCs/>
                <w:szCs w:val="24"/>
                <w:lang w:val="tr-TR"/>
              </w:rPr>
              <w:t>Ş’nin Singapur’da kayıtlı Temsilcisi veya Acentesi,</w:t>
            </w:r>
            <w:r w:rsidR="00262A98" w:rsidRPr="005910E0">
              <w:rPr>
                <w:b w:val="0"/>
                <w:iCs/>
                <w:szCs w:val="24"/>
                <w:lang w:val="tr-TR"/>
              </w:rPr>
              <w:t xml:space="preserve"> FYŞ’lerin MTYFP içindeki fonlarına yönelik Merkezi Tasarruf Fonu  Yatırım Esasları </w:t>
            </w:r>
            <w:r w:rsidR="000E36F5">
              <w:rPr>
                <w:b w:val="0"/>
                <w:iCs/>
                <w:szCs w:val="24"/>
                <w:lang w:val="tr-TR"/>
              </w:rPr>
              <w:t xml:space="preserve">(MYFYE) </w:t>
            </w:r>
            <w:r w:rsidR="00262A98" w:rsidRPr="005910E0">
              <w:rPr>
                <w:b w:val="0"/>
                <w:iCs/>
                <w:szCs w:val="24"/>
                <w:lang w:val="tr-TR"/>
              </w:rPr>
              <w:t xml:space="preserve">da dahil olmak üzere, Fon Yönetimi Şirketlerine yönelik </w:t>
            </w:r>
            <w:r w:rsidR="00922843" w:rsidRPr="005910E0">
              <w:rPr>
                <w:b w:val="0"/>
                <w:iCs/>
                <w:szCs w:val="24"/>
                <w:lang w:val="tr-TR"/>
              </w:rPr>
              <w:t>MTYFP</w:t>
            </w:r>
            <w:r w:rsidR="00262A98" w:rsidRPr="005910E0">
              <w:rPr>
                <w:b w:val="0"/>
                <w:iCs/>
                <w:szCs w:val="24"/>
                <w:lang w:val="tr-TR"/>
              </w:rPr>
              <w:t xml:space="preserve"> Kural ve Şartlarına </w:t>
            </w:r>
            <w:r w:rsidR="000E36F5">
              <w:rPr>
                <w:b w:val="0"/>
                <w:iCs/>
                <w:szCs w:val="24"/>
                <w:lang w:val="tr-TR"/>
              </w:rPr>
              <w:t xml:space="preserve">(MTYFP K&amp;Ş) </w:t>
            </w:r>
            <w:r w:rsidR="00262A98" w:rsidRPr="005910E0">
              <w:rPr>
                <w:b w:val="0"/>
                <w:iCs/>
                <w:szCs w:val="24"/>
                <w:lang w:val="tr-TR"/>
              </w:rPr>
              <w:t xml:space="preserve">uygunluğu göstermek için gerekli raporları zamanlıca sunmaktan sorumludur. </w:t>
            </w:r>
          </w:p>
          <w:p w14:paraId="7CF7FBF8" w14:textId="77777777" w:rsidR="00516B0E" w:rsidRPr="005910E0" w:rsidRDefault="00516B0E" w:rsidP="0077203A">
            <w:pPr>
              <w:pStyle w:val="GvdeMetni"/>
              <w:rPr>
                <w:b w:val="0"/>
                <w:color w:val="333333"/>
                <w:szCs w:val="24"/>
                <w:lang w:val="tr-TR"/>
              </w:rPr>
            </w:pPr>
          </w:p>
        </w:tc>
      </w:tr>
    </w:tbl>
    <w:p w14:paraId="6340906E" w14:textId="77777777" w:rsidR="00F65124" w:rsidRPr="005910E0" w:rsidRDefault="00F65124">
      <w:pPr>
        <w:rPr>
          <w:sz w:val="22"/>
          <w:lang w:val="tr-TR"/>
        </w:rPr>
      </w:pPr>
    </w:p>
    <w:p w14:paraId="3EF1BFCD" w14:textId="77777777" w:rsidR="00F65124" w:rsidRDefault="00F65124">
      <w:pPr>
        <w:rPr>
          <w:sz w:val="22"/>
          <w:lang w:val="tr-TR"/>
        </w:rPr>
      </w:pPr>
      <w:r w:rsidRPr="005910E0">
        <w:rPr>
          <w:sz w:val="22"/>
          <w:lang w:val="tr-TR"/>
        </w:rPr>
        <w:br w:type="page"/>
      </w:r>
    </w:p>
    <w:p w14:paraId="5B57EE44" w14:textId="77777777" w:rsidR="003C0232" w:rsidRDefault="003C0232">
      <w:pPr>
        <w:rPr>
          <w:b/>
          <w:sz w:val="24"/>
          <w:szCs w:val="24"/>
          <w:lang w:val="tr-TR"/>
        </w:rPr>
      </w:pPr>
      <w:r w:rsidRPr="009E08EE">
        <w:rPr>
          <w:b/>
          <w:sz w:val="24"/>
          <w:szCs w:val="24"/>
          <w:lang w:val="tr-TR"/>
        </w:rPr>
        <w:lastRenderedPageBreak/>
        <w:t>10.</w:t>
      </w:r>
    </w:p>
    <w:p w14:paraId="5D06308A" w14:textId="77777777" w:rsidR="009E08EE" w:rsidRPr="009E08EE" w:rsidRDefault="009E08EE">
      <w:pPr>
        <w:rPr>
          <w:b/>
          <w:sz w:val="24"/>
          <w:szCs w:val="24"/>
          <w:lang w:val="tr-TR"/>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552"/>
      </w:tblGrid>
      <w:tr w:rsidR="00F65124" w:rsidRPr="005910E0" w14:paraId="7CC43EDC" w14:textId="77777777" w:rsidTr="002A6197">
        <w:tc>
          <w:tcPr>
            <w:tcW w:w="2376" w:type="dxa"/>
          </w:tcPr>
          <w:p w14:paraId="575C9BE4" w14:textId="77777777" w:rsidR="00BE72EA" w:rsidRPr="002A6197" w:rsidRDefault="00BE72EA" w:rsidP="00BE72EA">
            <w:pPr>
              <w:pStyle w:val="Balk2"/>
              <w:jc w:val="left"/>
              <w:rPr>
                <w:snapToGrid/>
                <w:sz w:val="24"/>
                <w:u w:val="none"/>
                <w:lang w:val="tr-TR"/>
              </w:rPr>
            </w:pPr>
            <w:r w:rsidRPr="002A6197">
              <w:rPr>
                <w:snapToGrid/>
                <w:sz w:val="24"/>
                <w:u w:val="none"/>
                <w:lang w:val="tr-TR"/>
              </w:rPr>
              <w:t>Sektör</w:t>
            </w:r>
          </w:p>
          <w:p w14:paraId="16D556F8" w14:textId="77777777" w:rsidR="00F65124" w:rsidRPr="002A6197" w:rsidRDefault="00F65124">
            <w:pPr>
              <w:pStyle w:val="Balk2"/>
              <w:jc w:val="left"/>
              <w:rPr>
                <w:sz w:val="24"/>
                <w:u w:val="none"/>
                <w:lang w:val="tr-TR"/>
              </w:rPr>
            </w:pPr>
          </w:p>
        </w:tc>
        <w:tc>
          <w:tcPr>
            <w:tcW w:w="6552" w:type="dxa"/>
          </w:tcPr>
          <w:p w14:paraId="1176131B" w14:textId="77777777" w:rsidR="00F65124" w:rsidRPr="005910E0" w:rsidRDefault="00BE72EA" w:rsidP="00510A91">
            <w:pPr>
              <w:jc w:val="both"/>
              <w:rPr>
                <w:sz w:val="24"/>
                <w:lang w:val="tr-TR"/>
              </w:rPr>
            </w:pPr>
            <w:r w:rsidRPr="005910E0">
              <w:rPr>
                <w:sz w:val="24"/>
                <w:lang w:val="tr-TR"/>
              </w:rPr>
              <w:t>Mali Hizmetler</w:t>
            </w:r>
          </w:p>
          <w:p w14:paraId="79C7B052" w14:textId="77777777" w:rsidR="00F65124" w:rsidRPr="005910E0" w:rsidRDefault="00F65124" w:rsidP="00510A91">
            <w:pPr>
              <w:jc w:val="both"/>
              <w:rPr>
                <w:sz w:val="24"/>
                <w:lang w:val="tr-TR"/>
              </w:rPr>
            </w:pPr>
          </w:p>
        </w:tc>
      </w:tr>
      <w:tr w:rsidR="00BE72EA" w:rsidRPr="00114DAE" w14:paraId="1BB9F1F1" w14:textId="77777777" w:rsidTr="002A6197">
        <w:tc>
          <w:tcPr>
            <w:tcW w:w="2376" w:type="dxa"/>
          </w:tcPr>
          <w:p w14:paraId="0FAC6E8B" w14:textId="77777777" w:rsidR="00BE72EA" w:rsidRPr="002A6197" w:rsidRDefault="00BE72EA" w:rsidP="003A61E3">
            <w:pPr>
              <w:rPr>
                <w:b/>
                <w:sz w:val="24"/>
                <w:lang w:val="tr-TR"/>
              </w:rPr>
            </w:pPr>
            <w:r w:rsidRPr="002A6197">
              <w:rPr>
                <w:b/>
                <w:sz w:val="24"/>
                <w:lang w:val="tr-TR"/>
              </w:rPr>
              <w:t>Alt Sektör</w:t>
            </w:r>
          </w:p>
        </w:tc>
        <w:tc>
          <w:tcPr>
            <w:tcW w:w="6552" w:type="dxa"/>
          </w:tcPr>
          <w:p w14:paraId="65197E45" w14:textId="77777777" w:rsidR="007E32B4" w:rsidRDefault="000C3B48" w:rsidP="007E32B4">
            <w:pPr>
              <w:jc w:val="both"/>
              <w:rPr>
                <w:sz w:val="24"/>
                <w:lang w:val="tr-TR"/>
              </w:rPr>
            </w:pPr>
            <w:r>
              <w:rPr>
                <w:sz w:val="24"/>
                <w:lang w:val="tr-TR"/>
              </w:rPr>
              <w:t xml:space="preserve">Aracı olarak taahhüt ve </w:t>
            </w:r>
            <w:r w:rsidR="002A52E4">
              <w:rPr>
                <w:sz w:val="24"/>
                <w:lang w:val="tr-TR"/>
              </w:rPr>
              <w:t>piyasaya sürme dahil</w:t>
            </w:r>
            <w:r w:rsidR="007E32B4">
              <w:rPr>
                <w:sz w:val="24"/>
                <w:lang w:val="tr-TR"/>
              </w:rPr>
              <w:t>,</w:t>
            </w:r>
            <w:r w:rsidR="00B06B13" w:rsidRPr="005910E0">
              <w:rPr>
                <w:sz w:val="24"/>
                <w:lang w:val="tr-TR"/>
              </w:rPr>
              <w:t xml:space="preserve"> her tür menkul kıymet ihracına katılım ve bu tür menkul kıymet ihraçları ile ilişkili hizmetlerin sunumu</w:t>
            </w:r>
          </w:p>
          <w:p w14:paraId="1E0E0A9D" w14:textId="77777777" w:rsidR="00BE72EA" w:rsidRPr="005910E0" w:rsidRDefault="00B06B13" w:rsidP="007E32B4">
            <w:pPr>
              <w:jc w:val="both"/>
              <w:rPr>
                <w:sz w:val="24"/>
                <w:lang w:val="tr-TR"/>
              </w:rPr>
            </w:pPr>
            <w:r w:rsidRPr="005910E0">
              <w:rPr>
                <w:sz w:val="24"/>
                <w:lang w:val="tr-TR"/>
              </w:rPr>
              <w:t xml:space="preserve"> </w:t>
            </w:r>
          </w:p>
        </w:tc>
      </w:tr>
      <w:tr w:rsidR="00BE72EA" w:rsidRPr="00114DAE" w14:paraId="284F7C27" w14:textId="77777777" w:rsidTr="002A6197">
        <w:tc>
          <w:tcPr>
            <w:tcW w:w="2376" w:type="dxa"/>
          </w:tcPr>
          <w:p w14:paraId="47837A46" w14:textId="77777777" w:rsidR="00BE72EA" w:rsidRPr="002A6197" w:rsidRDefault="00BE72EA" w:rsidP="003A61E3">
            <w:pPr>
              <w:rPr>
                <w:b/>
                <w:sz w:val="24"/>
                <w:lang w:val="tr-TR"/>
              </w:rPr>
            </w:pPr>
            <w:r w:rsidRPr="002A6197">
              <w:rPr>
                <w:b/>
                <w:sz w:val="24"/>
                <w:lang w:val="tr-TR"/>
              </w:rPr>
              <w:t>Endüstri Sınıflandırması</w:t>
            </w:r>
          </w:p>
        </w:tc>
        <w:tc>
          <w:tcPr>
            <w:tcW w:w="6552" w:type="dxa"/>
          </w:tcPr>
          <w:p w14:paraId="19F6B376" w14:textId="77777777" w:rsidR="00BE72EA" w:rsidRPr="005910E0" w:rsidRDefault="00BE72EA" w:rsidP="00362C1A">
            <w:pPr>
              <w:jc w:val="both"/>
              <w:rPr>
                <w:sz w:val="24"/>
                <w:lang w:val="tr-TR"/>
              </w:rPr>
            </w:pPr>
            <w:r w:rsidRPr="005910E0">
              <w:rPr>
                <w:sz w:val="24"/>
                <w:lang w:val="tr-TR"/>
              </w:rPr>
              <w:t xml:space="preserve">CPC 8132 </w:t>
            </w:r>
            <w:r w:rsidR="00362C1A" w:rsidRPr="005910E0">
              <w:rPr>
                <w:sz w:val="24"/>
                <w:lang w:val="tr-TR"/>
              </w:rPr>
              <w:t>Menkul kıymet piyasaları ile ilgili hizmetler</w:t>
            </w:r>
          </w:p>
        </w:tc>
      </w:tr>
      <w:tr w:rsidR="00BE72EA" w:rsidRPr="00114DAE" w14:paraId="293C389C" w14:textId="77777777" w:rsidTr="002A6197">
        <w:tc>
          <w:tcPr>
            <w:tcW w:w="2376" w:type="dxa"/>
          </w:tcPr>
          <w:p w14:paraId="0C5AA62F" w14:textId="77777777" w:rsidR="00BE72EA" w:rsidRPr="002A6197" w:rsidRDefault="00BE72EA" w:rsidP="003A61E3">
            <w:pPr>
              <w:rPr>
                <w:b/>
                <w:sz w:val="24"/>
                <w:lang w:val="tr-TR"/>
              </w:rPr>
            </w:pPr>
            <w:r w:rsidRPr="002A6197">
              <w:rPr>
                <w:b/>
                <w:sz w:val="24"/>
                <w:lang w:val="tr-TR"/>
              </w:rPr>
              <w:t>Çekincenin Türü</w:t>
            </w:r>
          </w:p>
          <w:p w14:paraId="0CA60D87" w14:textId="77777777" w:rsidR="00BE72EA" w:rsidRPr="002A6197" w:rsidRDefault="00BE72EA" w:rsidP="003A61E3">
            <w:pPr>
              <w:rPr>
                <w:b/>
                <w:sz w:val="24"/>
                <w:lang w:val="tr-TR"/>
              </w:rPr>
            </w:pPr>
          </w:p>
        </w:tc>
        <w:tc>
          <w:tcPr>
            <w:tcW w:w="6552" w:type="dxa"/>
          </w:tcPr>
          <w:p w14:paraId="5961AD36" w14:textId="13BE598C" w:rsidR="004009F1" w:rsidRPr="00114DAE" w:rsidRDefault="008E2AC1" w:rsidP="004009F1">
            <w:pPr>
              <w:jc w:val="both"/>
              <w:rPr>
                <w:sz w:val="24"/>
                <w:szCs w:val="24"/>
                <w:lang w:val="tr-TR"/>
              </w:rPr>
            </w:pPr>
            <w:r w:rsidRPr="00114DAE">
              <w:rPr>
                <w:sz w:val="24"/>
                <w:szCs w:val="24"/>
                <w:lang w:val="tr-TR"/>
              </w:rPr>
              <w:t>Ulusal Muamele</w:t>
            </w:r>
            <w:r w:rsidR="004009F1" w:rsidRPr="00114DAE">
              <w:rPr>
                <w:sz w:val="24"/>
                <w:szCs w:val="24"/>
                <w:lang w:val="tr-TR"/>
              </w:rPr>
              <w:t xml:space="preserve"> (Madde 10.3)</w:t>
            </w:r>
          </w:p>
          <w:p w14:paraId="133EE12A" w14:textId="77777777" w:rsidR="004009F1" w:rsidRPr="00114DAE" w:rsidRDefault="004009F1" w:rsidP="004009F1">
            <w:pPr>
              <w:jc w:val="both"/>
              <w:rPr>
                <w:sz w:val="24"/>
                <w:szCs w:val="24"/>
                <w:lang w:val="tr-TR"/>
              </w:rPr>
            </w:pPr>
            <w:r w:rsidRPr="00114DAE">
              <w:rPr>
                <w:sz w:val="24"/>
                <w:szCs w:val="24"/>
                <w:lang w:val="tr-TR"/>
              </w:rPr>
              <w:t>Mali Kuruluşların Pazara Girişi (Madde 10.4)</w:t>
            </w:r>
          </w:p>
          <w:p w14:paraId="6E50B4FD" w14:textId="77777777" w:rsidR="00BE72EA" w:rsidRPr="005910E0" w:rsidRDefault="00BE72EA" w:rsidP="00510A91">
            <w:pPr>
              <w:pStyle w:val="Balk5"/>
              <w:jc w:val="both"/>
              <w:rPr>
                <w:rFonts w:ascii="Times New Roman" w:hAnsi="Times New Roman"/>
                <w:lang w:val="tr-TR"/>
              </w:rPr>
            </w:pPr>
          </w:p>
        </w:tc>
      </w:tr>
      <w:tr w:rsidR="00BE72EA" w:rsidRPr="00114DAE" w14:paraId="29CC4C8C" w14:textId="77777777" w:rsidTr="002A6197">
        <w:tc>
          <w:tcPr>
            <w:tcW w:w="2376" w:type="dxa"/>
          </w:tcPr>
          <w:p w14:paraId="06548554" w14:textId="77777777" w:rsidR="00BE72EA" w:rsidRPr="002A6197" w:rsidRDefault="00BE72EA" w:rsidP="003A61E3">
            <w:pPr>
              <w:rPr>
                <w:b/>
                <w:sz w:val="24"/>
                <w:lang w:val="tr-TR"/>
              </w:rPr>
            </w:pPr>
            <w:r w:rsidRPr="002A6197">
              <w:rPr>
                <w:b/>
                <w:sz w:val="24"/>
                <w:lang w:val="tr-TR"/>
              </w:rPr>
              <w:t>Önlemin Dayanağı</w:t>
            </w:r>
          </w:p>
          <w:p w14:paraId="738B9405" w14:textId="77777777" w:rsidR="00BE72EA" w:rsidRPr="002A6197" w:rsidRDefault="00BE72EA" w:rsidP="003A61E3">
            <w:pPr>
              <w:rPr>
                <w:b/>
                <w:sz w:val="24"/>
                <w:lang w:val="tr-TR"/>
              </w:rPr>
            </w:pPr>
          </w:p>
        </w:tc>
        <w:tc>
          <w:tcPr>
            <w:tcW w:w="6552" w:type="dxa"/>
          </w:tcPr>
          <w:p w14:paraId="4CBA7FF9" w14:textId="77777777" w:rsidR="00BE72EA" w:rsidRPr="005910E0" w:rsidRDefault="00362C1A" w:rsidP="00510A91">
            <w:pPr>
              <w:jc w:val="both"/>
              <w:rPr>
                <w:sz w:val="24"/>
                <w:lang w:val="tr-TR"/>
              </w:rPr>
            </w:pPr>
            <w:r w:rsidRPr="005910E0">
              <w:rPr>
                <w:sz w:val="24"/>
                <w:lang w:val="tr-TR"/>
              </w:rPr>
              <w:t>289 sayılı Menkul Kıymetler ve Vadeli İşlemler Kanunu</w:t>
            </w:r>
          </w:p>
        </w:tc>
      </w:tr>
      <w:tr w:rsidR="00BE72EA" w:rsidRPr="00114DAE" w14:paraId="48323A5D" w14:textId="77777777" w:rsidTr="002A6197">
        <w:tc>
          <w:tcPr>
            <w:tcW w:w="2376" w:type="dxa"/>
          </w:tcPr>
          <w:p w14:paraId="1DA16F94" w14:textId="77777777" w:rsidR="00BE72EA" w:rsidRPr="002A6197" w:rsidRDefault="00BE72EA" w:rsidP="003A61E3">
            <w:pPr>
              <w:rPr>
                <w:b/>
                <w:sz w:val="24"/>
                <w:lang w:val="tr-TR"/>
              </w:rPr>
            </w:pPr>
            <w:r w:rsidRPr="002A6197">
              <w:rPr>
                <w:b/>
                <w:sz w:val="24"/>
                <w:lang w:val="tr-TR"/>
              </w:rPr>
              <w:t>Çekincenin Tanımı</w:t>
            </w:r>
          </w:p>
        </w:tc>
        <w:tc>
          <w:tcPr>
            <w:tcW w:w="6552" w:type="dxa"/>
          </w:tcPr>
          <w:p w14:paraId="554236A3" w14:textId="77777777" w:rsidR="00BE72EA" w:rsidRPr="005910E0" w:rsidRDefault="00362C1A" w:rsidP="00510A91">
            <w:pPr>
              <w:jc w:val="both"/>
              <w:rPr>
                <w:sz w:val="24"/>
                <w:lang w:val="tr-TR"/>
              </w:rPr>
            </w:pPr>
            <w:r w:rsidRPr="005910E0">
              <w:rPr>
                <w:sz w:val="24"/>
                <w:lang w:val="tr-TR"/>
              </w:rPr>
              <w:t xml:space="preserve">Bankaların ve ticari bankaların Singapur’da kurulmuş herhangi bir menkul kıymetler borsası veya vadeli işlemler borsasına üyeliği ancak bağlı ortaklıkları aracılığıyla gerçekleştirilmelidir. </w:t>
            </w:r>
          </w:p>
          <w:p w14:paraId="6836FC0E" w14:textId="77777777" w:rsidR="00BE72EA" w:rsidRPr="005910E0" w:rsidRDefault="00BE72EA" w:rsidP="00510A91">
            <w:pPr>
              <w:jc w:val="both"/>
              <w:rPr>
                <w:sz w:val="24"/>
                <w:lang w:val="tr-TR"/>
              </w:rPr>
            </w:pPr>
          </w:p>
          <w:p w14:paraId="2070940F" w14:textId="77777777" w:rsidR="00BE72EA" w:rsidRPr="005910E0" w:rsidRDefault="007F6803" w:rsidP="00510A91">
            <w:pPr>
              <w:jc w:val="both"/>
              <w:rPr>
                <w:sz w:val="24"/>
                <w:lang w:val="tr-TR"/>
              </w:rPr>
            </w:pPr>
            <w:r w:rsidRPr="00310033">
              <w:rPr>
                <w:sz w:val="24"/>
                <w:lang w:val="tr-TR"/>
              </w:rPr>
              <w:t xml:space="preserve">Bir kuruluşun, </w:t>
            </w:r>
            <w:r w:rsidR="003B5E3F" w:rsidRPr="00310033">
              <w:rPr>
                <w:sz w:val="24"/>
                <w:lang w:val="tr-TR"/>
              </w:rPr>
              <w:t>Singapur’da yerleşik borsa simsarlığı şirketleri, bankalar veya ticari bankalar aracılığıyla gerçekleştirilecek kendi namına menkul kıymet ihracına katılım ve menkul kıymet taahhüdü ile ihracı haricinde,</w:t>
            </w:r>
            <w:r w:rsidR="00DB3183" w:rsidRPr="00310033">
              <w:rPr>
                <w:sz w:val="24"/>
                <w:lang w:val="tr-TR"/>
              </w:rPr>
              <w:t xml:space="preserve"> aracı olarak taahhüt ve piyasaya sürme de</w:t>
            </w:r>
            <w:r w:rsidR="003B5E3F" w:rsidRPr="00310033">
              <w:rPr>
                <w:sz w:val="24"/>
                <w:lang w:val="tr-TR"/>
              </w:rPr>
              <w:t xml:space="preserve"> </w:t>
            </w:r>
            <w:r w:rsidR="00310033">
              <w:rPr>
                <w:sz w:val="24"/>
                <w:lang w:val="tr-TR"/>
              </w:rPr>
              <w:t>dahil menkul kıymetleri</w:t>
            </w:r>
            <w:r w:rsidR="003B5E3F" w:rsidRPr="00310033">
              <w:rPr>
                <w:sz w:val="24"/>
                <w:lang w:val="tr-TR"/>
              </w:rPr>
              <w:t xml:space="preserve"> piyasaya sürebilmesi ve bunlara il</w:t>
            </w:r>
            <w:r w:rsidR="00310033">
              <w:rPr>
                <w:sz w:val="24"/>
                <w:lang w:val="tr-TR"/>
              </w:rPr>
              <w:t>i</w:t>
            </w:r>
            <w:r w:rsidR="003B5E3F" w:rsidRPr="00310033">
              <w:rPr>
                <w:sz w:val="24"/>
                <w:lang w:val="tr-TR"/>
              </w:rPr>
              <w:t>şkin hizmet sunabilmesi için</w:t>
            </w:r>
            <w:r w:rsidR="00BE1ED5">
              <w:rPr>
                <w:sz w:val="24"/>
                <w:lang w:val="tr-TR"/>
              </w:rPr>
              <w:t xml:space="preserve"> </w:t>
            </w:r>
            <w:r w:rsidR="00F67E37" w:rsidRPr="00D228F6">
              <w:rPr>
                <w:sz w:val="24"/>
                <w:lang w:val="tr-TR"/>
              </w:rPr>
              <w:t xml:space="preserve">Singapur'da kurulmuş olması </w:t>
            </w:r>
            <w:r w:rsidR="003A61E3" w:rsidRPr="00D228F6">
              <w:rPr>
                <w:sz w:val="24"/>
                <w:lang w:val="tr-TR"/>
              </w:rPr>
              <w:t>gerekli</w:t>
            </w:r>
            <w:r w:rsidR="00362C1A" w:rsidRPr="00D228F6">
              <w:rPr>
                <w:sz w:val="24"/>
                <w:lang w:val="tr-TR"/>
              </w:rPr>
              <w:t>dir.</w:t>
            </w:r>
            <w:r w:rsidR="00BE72EA" w:rsidRPr="005910E0">
              <w:rPr>
                <w:sz w:val="24"/>
                <w:lang w:val="tr-TR"/>
              </w:rPr>
              <w:t xml:space="preserve"> </w:t>
            </w:r>
          </w:p>
          <w:p w14:paraId="19ECB74D" w14:textId="77777777" w:rsidR="00362C1A" w:rsidRPr="005910E0" w:rsidRDefault="00362C1A" w:rsidP="00510A91">
            <w:pPr>
              <w:jc w:val="both"/>
              <w:rPr>
                <w:sz w:val="24"/>
                <w:lang w:val="tr-TR"/>
              </w:rPr>
            </w:pPr>
          </w:p>
          <w:p w14:paraId="2940D320" w14:textId="77777777" w:rsidR="00BE72EA" w:rsidRPr="005910E0" w:rsidRDefault="003A61E3" w:rsidP="00510A91">
            <w:pPr>
              <w:jc w:val="both"/>
              <w:rPr>
                <w:sz w:val="24"/>
                <w:lang w:val="tr-TR"/>
              </w:rPr>
            </w:pPr>
            <w:r w:rsidRPr="005910E0">
              <w:rPr>
                <w:sz w:val="24"/>
                <w:lang w:val="tr-TR"/>
              </w:rPr>
              <w:t>Yabancı borsa simsarlığı şirketleri yalnız Singapur Borsasına (SGX) üye olmayan şirket olarak kurulabilir. S</w:t>
            </w:r>
            <w:r w:rsidR="0072574A" w:rsidRPr="005910E0">
              <w:rPr>
                <w:sz w:val="24"/>
                <w:lang w:val="tr-TR"/>
              </w:rPr>
              <w:t>ingapur Borsasına</w:t>
            </w:r>
            <w:r w:rsidRPr="005910E0">
              <w:rPr>
                <w:sz w:val="24"/>
                <w:lang w:val="tr-TR"/>
              </w:rPr>
              <w:t xml:space="preserve"> üye olmayanlar, </w:t>
            </w:r>
            <w:r w:rsidR="0072574A" w:rsidRPr="005910E0">
              <w:rPr>
                <w:sz w:val="24"/>
                <w:lang w:val="tr-TR"/>
              </w:rPr>
              <w:t>Singapur Borsası tarafından Onaylanmış Yabancı Borsa Simsarlarına (OYBS) sunulan terminaller üzerinden,  Singapur Borsasına</w:t>
            </w:r>
            <w:r w:rsidRPr="005910E0">
              <w:rPr>
                <w:sz w:val="24"/>
                <w:lang w:val="tr-TR"/>
              </w:rPr>
              <w:t xml:space="preserve"> kote edilmiş </w:t>
            </w:r>
            <w:r w:rsidR="0072574A" w:rsidRPr="005910E0">
              <w:rPr>
                <w:sz w:val="24"/>
                <w:lang w:val="tr-TR"/>
              </w:rPr>
              <w:t>Sigapur doları cinsinden olmayan menkul kıymetlerin doğrudan ticareti ile iştigal etmek üzere, Singapur Borsasının Onaylanmış Yabancı Borsa Simsarı</w:t>
            </w:r>
            <w:r w:rsidRPr="005910E0">
              <w:rPr>
                <w:sz w:val="24"/>
                <w:lang w:val="tr-TR"/>
              </w:rPr>
              <w:t xml:space="preserve"> statüsünü edinmek için başvuruda bulunabilir</w:t>
            </w:r>
            <w:r w:rsidR="0072574A" w:rsidRPr="005910E0">
              <w:rPr>
                <w:sz w:val="24"/>
                <w:lang w:val="tr-TR"/>
              </w:rPr>
              <w:t>ler</w:t>
            </w:r>
            <w:r w:rsidRPr="005910E0">
              <w:rPr>
                <w:sz w:val="24"/>
                <w:lang w:val="tr-TR"/>
              </w:rPr>
              <w:t xml:space="preserve">. </w:t>
            </w:r>
          </w:p>
          <w:p w14:paraId="36F03769" w14:textId="77777777" w:rsidR="0072574A" w:rsidRPr="005910E0" w:rsidRDefault="0072574A" w:rsidP="00510A91">
            <w:pPr>
              <w:jc w:val="both"/>
              <w:rPr>
                <w:sz w:val="24"/>
                <w:lang w:val="tr-TR"/>
              </w:rPr>
            </w:pPr>
          </w:p>
          <w:p w14:paraId="388A873E" w14:textId="77777777" w:rsidR="00BE72EA" w:rsidRPr="005910E0" w:rsidRDefault="0072574A" w:rsidP="00510A91">
            <w:pPr>
              <w:jc w:val="both"/>
              <w:rPr>
                <w:sz w:val="24"/>
                <w:lang w:val="tr-TR"/>
              </w:rPr>
            </w:pPr>
            <w:r w:rsidRPr="005910E0">
              <w:rPr>
                <w:sz w:val="24"/>
                <w:lang w:val="tr-TR"/>
              </w:rPr>
              <w:t>Temsilcilik büroları ticari faaliyette bulunmayacak veya acente olarak faaliyet göstermekeyecektir.</w:t>
            </w:r>
          </w:p>
          <w:p w14:paraId="35733608" w14:textId="77777777" w:rsidR="00BE72EA" w:rsidRPr="005910E0" w:rsidRDefault="00BE72EA" w:rsidP="00510A91">
            <w:pPr>
              <w:jc w:val="both"/>
              <w:rPr>
                <w:sz w:val="24"/>
                <w:lang w:val="tr-TR"/>
              </w:rPr>
            </w:pPr>
          </w:p>
          <w:p w14:paraId="1FECA8F3" w14:textId="77777777" w:rsidR="00BE72EA" w:rsidRPr="005910E0" w:rsidRDefault="0072574A" w:rsidP="00510A91">
            <w:pPr>
              <w:jc w:val="both"/>
              <w:rPr>
                <w:sz w:val="24"/>
                <w:lang w:val="tr-TR"/>
              </w:rPr>
            </w:pPr>
            <w:r w:rsidRPr="005910E0">
              <w:rPr>
                <w:sz w:val="24"/>
                <w:lang w:val="tr-TR"/>
              </w:rPr>
              <w:t>Singapur Borsasına</w:t>
            </w:r>
            <w:r w:rsidR="000E7AA5">
              <w:rPr>
                <w:sz w:val="24"/>
                <w:lang w:val="tr-TR"/>
              </w:rPr>
              <w:t>, uluslararası üyelik de dahil olmak üzere</w:t>
            </w:r>
            <w:r w:rsidRPr="005910E0">
              <w:rPr>
                <w:sz w:val="24"/>
                <w:lang w:val="tr-TR"/>
              </w:rPr>
              <w:t xml:space="preserve"> </w:t>
            </w:r>
            <w:r w:rsidR="003822CC" w:rsidRPr="005910E0">
              <w:rPr>
                <w:sz w:val="24"/>
                <w:lang w:val="tr-TR"/>
              </w:rPr>
              <w:t xml:space="preserve">hiçbir </w:t>
            </w:r>
            <w:r w:rsidRPr="005910E0">
              <w:rPr>
                <w:sz w:val="24"/>
                <w:lang w:val="tr-TR"/>
              </w:rPr>
              <w:t xml:space="preserve">üyelik </w:t>
            </w:r>
            <w:r w:rsidR="003822CC" w:rsidRPr="005910E0">
              <w:rPr>
                <w:sz w:val="24"/>
                <w:lang w:val="tr-TR"/>
              </w:rPr>
              <w:t xml:space="preserve">izni </w:t>
            </w:r>
            <w:r w:rsidRPr="005910E0">
              <w:rPr>
                <w:sz w:val="24"/>
                <w:lang w:val="tr-TR"/>
              </w:rPr>
              <w:t xml:space="preserve">verilmeyecektir. Singapur Borsasına üye şirketlerin yeni veya mevcut </w:t>
            </w:r>
            <w:r w:rsidR="003822CC" w:rsidRPr="005910E0">
              <w:rPr>
                <w:sz w:val="24"/>
                <w:lang w:val="tr-TR"/>
              </w:rPr>
              <w:t>öz</w:t>
            </w:r>
            <w:r w:rsidRPr="005910E0">
              <w:rPr>
                <w:sz w:val="24"/>
                <w:lang w:val="tr-TR"/>
              </w:rPr>
              <w:t>sermaye paylarının yabancılar tarafından edini</w:t>
            </w:r>
            <w:r w:rsidR="003822CC" w:rsidRPr="005910E0">
              <w:rPr>
                <w:sz w:val="24"/>
                <w:lang w:val="tr-TR"/>
              </w:rPr>
              <w:t>mi</w:t>
            </w:r>
            <w:r w:rsidRPr="005910E0">
              <w:rPr>
                <w:sz w:val="24"/>
                <w:lang w:val="tr-TR"/>
              </w:rPr>
              <w:t>ne</w:t>
            </w:r>
            <w:r w:rsidR="003822CC" w:rsidRPr="005910E0">
              <w:rPr>
                <w:sz w:val="24"/>
                <w:lang w:val="tr-TR"/>
              </w:rPr>
              <w:t xml:space="preserve"> </w:t>
            </w:r>
            <w:r w:rsidRPr="005910E0">
              <w:rPr>
                <w:sz w:val="24"/>
                <w:lang w:val="tr-TR"/>
              </w:rPr>
              <w:t xml:space="preserve">izin verilmeyecektir. </w:t>
            </w:r>
          </w:p>
          <w:p w14:paraId="551A3629" w14:textId="77777777" w:rsidR="00BE72EA" w:rsidRPr="005910E0" w:rsidRDefault="00BE72EA" w:rsidP="00510A91">
            <w:pPr>
              <w:jc w:val="both"/>
              <w:rPr>
                <w:sz w:val="24"/>
                <w:lang w:val="tr-TR"/>
              </w:rPr>
            </w:pPr>
          </w:p>
          <w:p w14:paraId="699CB276" w14:textId="77777777" w:rsidR="00BE72EA" w:rsidRPr="005910E0" w:rsidRDefault="003822CC" w:rsidP="00510A91">
            <w:pPr>
              <w:jc w:val="both"/>
              <w:rPr>
                <w:sz w:val="24"/>
                <w:lang w:val="tr-TR"/>
              </w:rPr>
            </w:pPr>
            <w:r w:rsidRPr="005910E0">
              <w:rPr>
                <w:sz w:val="24"/>
                <w:lang w:val="tr-TR"/>
              </w:rPr>
              <w:t xml:space="preserve">Uluslararası üyeler, yabancı menkul kıymetler ile Singapur Borsasına kote menkul kıymetlere yönelik işlemleri yerleşik </w:t>
            </w:r>
            <w:r w:rsidRPr="005910E0">
              <w:rPr>
                <w:sz w:val="24"/>
                <w:lang w:val="tr-TR"/>
              </w:rPr>
              <w:lastRenderedPageBreak/>
              <w:t xml:space="preserve">olmayanlar ve yerleşik olmayanlar tarafından </w:t>
            </w:r>
            <w:r w:rsidR="0038476F" w:rsidRPr="005910E0">
              <w:rPr>
                <w:sz w:val="24"/>
                <w:lang w:val="tr-TR"/>
              </w:rPr>
              <w:t xml:space="preserve">büyük ölçüde sahip olunan ya da yararlanma hakkına sahip olunan yerleşik şirketler ile gerçekleştirebilir. </w:t>
            </w:r>
            <w:r w:rsidR="004000AE" w:rsidRPr="005910E0">
              <w:rPr>
                <w:sz w:val="24"/>
                <w:lang w:val="tr-TR"/>
              </w:rPr>
              <w:t>Uluslararası üyeler</w:t>
            </w:r>
            <w:r w:rsidR="004000AE" w:rsidRPr="005910E0" w:rsidDel="004000AE">
              <w:rPr>
                <w:sz w:val="24"/>
                <w:lang w:val="tr-TR"/>
              </w:rPr>
              <w:t xml:space="preserve"> </w:t>
            </w:r>
            <w:r w:rsidR="004000AE">
              <w:rPr>
                <w:sz w:val="24"/>
                <w:lang w:val="tr-TR"/>
              </w:rPr>
              <w:t xml:space="preserve">ayrıca </w:t>
            </w:r>
            <w:r w:rsidR="0038476F" w:rsidRPr="005910E0">
              <w:rPr>
                <w:sz w:val="24"/>
                <w:lang w:val="tr-TR"/>
              </w:rPr>
              <w:t xml:space="preserve">yerleşiklerle Singapur Borsasına kote yabancı para cinsinden menkul kıymetlere ilişkin işlem gerçekleştirebilir. </w:t>
            </w:r>
            <w:r w:rsidR="004000AE" w:rsidRPr="005910E0">
              <w:rPr>
                <w:sz w:val="24"/>
                <w:lang w:val="tr-TR"/>
              </w:rPr>
              <w:t>Uluslararası üyeler</w:t>
            </w:r>
            <w:r w:rsidR="0038476F" w:rsidRPr="005910E0">
              <w:rPr>
                <w:sz w:val="24"/>
                <w:lang w:val="tr-TR"/>
              </w:rPr>
              <w:t>, yer</w:t>
            </w:r>
            <w:r w:rsidR="004000AE">
              <w:rPr>
                <w:sz w:val="24"/>
                <w:lang w:val="tr-TR"/>
              </w:rPr>
              <w:t>le</w:t>
            </w:r>
            <w:r w:rsidR="0038476F" w:rsidRPr="005910E0">
              <w:rPr>
                <w:sz w:val="24"/>
                <w:lang w:val="tr-TR"/>
              </w:rPr>
              <w:t xml:space="preserve">şiklerle, Singapur Borsasına kote </w:t>
            </w:r>
            <w:r w:rsidR="00BE72EA" w:rsidRPr="005910E0">
              <w:rPr>
                <w:sz w:val="24"/>
                <w:lang w:val="tr-TR"/>
              </w:rPr>
              <w:t>Singap</w:t>
            </w:r>
            <w:r w:rsidR="0038476F" w:rsidRPr="005910E0">
              <w:rPr>
                <w:sz w:val="24"/>
                <w:lang w:val="tr-TR"/>
              </w:rPr>
              <w:t xml:space="preserve">ur doları cinsinden menkul kıymetlere yönelik 5 milyon S$’ının altındaki işlemleri gerçekleştiremez. </w:t>
            </w:r>
            <w:r w:rsidR="00BE72EA" w:rsidRPr="005910E0">
              <w:rPr>
                <w:sz w:val="24"/>
                <w:lang w:val="tr-TR"/>
              </w:rPr>
              <w:t xml:space="preserve"> </w:t>
            </w:r>
          </w:p>
          <w:p w14:paraId="3B774477" w14:textId="77777777" w:rsidR="00BE72EA" w:rsidRPr="005910E0" w:rsidRDefault="00BE72EA" w:rsidP="00333999">
            <w:pPr>
              <w:jc w:val="both"/>
              <w:rPr>
                <w:sz w:val="24"/>
                <w:lang w:val="tr-TR"/>
              </w:rPr>
            </w:pPr>
          </w:p>
          <w:p w14:paraId="698A5CC6" w14:textId="77777777" w:rsidR="00BE72EA" w:rsidRDefault="001675A2" w:rsidP="00333999">
            <w:pPr>
              <w:jc w:val="both"/>
              <w:rPr>
                <w:sz w:val="24"/>
                <w:lang w:val="tr-TR"/>
              </w:rPr>
            </w:pPr>
            <w:r w:rsidRPr="005910E0">
              <w:rPr>
                <w:sz w:val="24"/>
                <w:lang w:val="tr-TR"/>
              </w:rPr>
              <w:t>Sadece</w:t>
            </w:r>
            <w:r w:rsidR="004213C8" w:rsidRPr="005910E0">
              <w:rPr>
                <w:sz w:val="24"/>
                <w:lang w:val="tr-TR"/>
              </w:rPr>
              <w:t xml:space="preserve"> </w:t>
            </w:r>
            <w:r w:rsidRPr="005910E0">
              <w:rPr>
                <w:sz w:val="24"/>
                <w:lang w:val="tr-TR"/>
              </w:rPr>
              <w:t>halihazırda atanmış piyasa yapıcı kurumlar aşağıda sayılan</w:t>
            </w:r>
            <w:r w:rsidR="004213C8" w:rsidRPr="005910E0">
              <w:rPr>
                <w:sz w:val="24"/>
                <w:lang w:val="tr-TR"/>
              </w:rPr>
              <w:t xml:space="preserve"> işlemlerden </w:t>
            </w:r>
            <w:r w:rsidRPr="005910E0">
              <w:rPr>
                <w:sz w:val="24"/>
                <w:lang w:val="tr-TR"/>
              </w:rPr>
              <w:t>bir</w:t>
            </w:r>
            <w:r w:rsidR="004213C8" w:rsidRPr="005910E0">
              <w:rPr>
                <w:sz w:val="24"/>
                <w:lang w:val="tr-TR"/>
              </w:rPr>
              <w:t xml:space="preserve">ini </w:t>
            </w:r>
            <w:r w:rsidRPr="005910E0">
              <w:rPr>
                <w:sz w:val="24"/>
                <w:lang w:val="tr-TR"/>
              </w:rPr>
              <w:t xml:space="preserve">veya her ikisini gerçekleştirebilir: </w:t>
            </w:r>
          </w:p>
          <w:p w14:paraId="7C160612" w14:textId="77777777" w:rsidR="004009F1" w:rsidRPr="005910E0" w:rsidRDefault="004009F1" w:rsidP="00333999">
            <w:pPr>
              <w:jc w:val="both"/>
              <w:rPr>
                <w:sz w:val="24"/>
                <w:lang w:val="tr-TR"/>
              </w:rPr>
            </w:pPr>
          </w:p>
          <w:p w14:paraId="73F3E130" w14:textId="77777777" w:rsidR="004009F1" w:rsidRDefault="004213C8" w:rsidP="004009F1">
            <w:pPr>
              <w:pStyle w:val="ListeParagraf"/>
              <w:numPr>
                <w:ilvl w:val="0"/>
                <w:numId w:val="16"/>
              </w:numPr>
              <w:jc w:val="both"/>
              <w:rPr>
                <w:sz w:val="24"/>
                <w:lang w:val="tr-TR"/>
              </w:rPr>
            </w:pPr>
            <w:r w:rsidRPr="004009F1">
              <w:rPr>
                <w:sz w:val="24"/>
                <w:lang w:val="tr-TR"/>
              </w:rPr>
              <w:t xml:space="preserve">SMB’ye kamuya açık bir ihale çerçevesinde </w:t>
            </w:r>
            <w:r w:rsidR="00106C95">
              <w:rPr>
                <w:sz w:val="24"/>
                <w:lang w:val="tr-TR"/>
              </w:rPr>
              <w:t>D</w:t>
            </w:r>
            <w:r w:rsidRPr="004009F1">
              <w:rPr>
                <w:sz w:val="24"/>
                <w:lang w:val="tr-TR"/>
              </w:rPr>
              <w:t xml:space="preserve">evlet tahvillerini diğer bir kişi adına satın almak üzere başvuruda bulunmak; </w:t>
            </w:r>
          </w:p>
          <w:p w14:paraId="6E12E9FE" w14:textId="77777777" w:rsidR="004009F1" w:rsidRDefault="004009F1" w:rsidP="004009F1">
            <w:pPr>
              <w:pStyle w:val="ListeParagraf"/>
              <w:ind w:left="735"/>
              <w:jc w:val="both"/>
              <w:rPr>
                <w:sz w:val="24"/>
                <w:lang w:val="tr-TR"/>
              </w:rPr>
            </w:pPr>
          </w:p>
          <w:p w14:paraId="66A7A357" w14:textId="77777777" w:rsidR="00BE72EA" w:rsidRPr="004009F1" w:rsidRDefault="004213C8" w:rsidP="004009F1">
            <w:pPr>
              <w:pStyle w:val="ListeParagraf"/>
              <w:numPr>
                <w:ilvl w:val="0"/>
                <w:numId w:val="16"/>
              </w:numPr>
              <w:jc w:val="both"/>
              <w:rPr>
                <w:sz w:val="24"/>
                <w:lang w:val="tr-TR"/>
              </w:rPr>
            </w:pPr>
            <w:r w:rsidRPr="004009F1">
              <w:rPr>
                <w:sz w:val="24"/>
                <w:lang w:val="tr-TR"/>
              </w:rPr>
              <w:t xml:space="preserve">Kamuya açık bir ihale çerçevesinde bir diğer kişi adına </w:t>
            </w:r>
            <w:r w:rsidR="001D5FD1">
              <w:rPr>
                <w:sz w:val="24"/>
                <w:lang w:val="tr-TR"/>
              </w:rPr>
              <w:t>D</w:t>
            </w:r>
            <w:r w:rsidRPr="004009F1">
              <w:rPr>
                <w:sz w:val="24"/>
                <w:lang w:val="tr-TR"/>
              </w:rPr>
              <w:t>evlet tahvillerinin bedeli karşılığında geri alıması.</w:t>
            </w:r>
            <w:r w:rsidR="00BE72EA" w:rsidRPr="004009F1">
              <w:rPr>
                <w:sz w:val="24"/>
                <w:lang w:val="tr-TR"/>
              </w:rPr>
              <w:t xml:space="preserve"> </w:t>
            </w:r>
          </w:p>
        </w:tc>
      </w:tr>
    </w:tbl>
    <w:p w14:paraId="49F5E1FE" w14:textId="77777777" w:rsidR="00F65124" w:rsidRDefault="00F65124">
      <w:pPr>
        <w:rPr>
          <w:sz w:val="22"/>
          <w:lang w:val="tr-TR"/>
        </w:rPr>
      </w:pPr>
      <w:r w:rsidRPr="005910E0">
        <w:rPr>
          <w:sz w:val="22"/>
          <w:lang w:val="tr-TR"/>
        </w:rPr>
        <w:lastRenderedPageBreak/>
        <w:br w:type="page"/>
      </w:r>
    </w:p>
    <w:p w14:paraId="78EBAFCD" w14:textId="77777777" w:rsidR="0087772F" w:rsidRDefault="0087772F">
      <w:pPr>
        <w:rPr>
          <w:b/>
          <w:sz w:val="24"/>
          <w:szCs w:val="24"/>
          <w:lang w:val="tr-TR"/>
        </w:rPr>
      </w:pPr>
      <w:r w:rsidRPr="009E08EE">
        <w:rPr>
          <w:b/>
          <w:sz w:val="24"/>
          <w:szCs w:val="24"/>
          <w:lang w:val="tr-TR"/>
        </w:rPr>
        <w:lastRenderedPageBreak/>
        <w:t>11.</w:t>
      </w:r>
    </w:p>
    <w:p w14:paraId="6833FBF3" w14:textId="77777777" w:rsidR="009E08EE" w:rsidRPr="009E08EE" w:rsidRDefault="009E08EE">
      <w:pPr>
        <w:rPr>
          <w:b/>
          <w:sz w:val="24"/>
          <w:szCs w:val="24"/>
          <w:lang w:val="tr-TR"/>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552"/>
      </w:tblGrid>
      <w:tr w:rsidR="00F65124" w:rsidRPr="005910E0" w14:paraId="25E9A826" w14:textId="77777777" w:rsidTr="002A6197">
        <w:tc>
          <w:tcPr>
            <w:tcW w:w="2376" w:type="dxa"/>
          </w:tcPr>
          <w:p w14:paraId="04C44636" w14:textId="77777777" w:rsidR="00DC0C85" w:rsidRPr="002A6197" w:rsidRDefault="00DC0C85" w:rsidP="00DC0C85">
            <w:pPr>
              <w:pStyle w:val="Balk2"/>
              <w:jc w:val="left"/>
              <w:rPr>
                <w:snapToGrid/>
                <w:sz w:val="24"/>
                <w:u w:val="none"/>
                <w:lang w:val="tr-TR"/>
              </w:rPr>
            </w:pPr>
            <w:r w:rsidRPr="002A6197">
              <w:rPr>
                <w:snapToGrid/>
                <w:sz w:val="24"/>
                <w:u w:val="none"/>
                <w:lang w:val="tr-TR"/>
              </w:rPr>
              <w:t>Sektör</w:t>
            </w:r>
          </w:p>
          <w:p w14:paraId="78C6271B" w14:textId="77777777" w:rsidR="00F65124" w:rsidRPr="002A6197" w:rsidRDefault="00F65124">
            <w:pPr>
              <w:pStyle w:val="Balk2"/>
              <w:jc w:val="left"/>
              <w:rPr>
                <w:sz w:val="24"/>
                <w:u w:val="none"/>
                <w:lang w:val="tr-TR"/>
              </w:rPr>
            </w:pPr>
          </w:p>
        </w:tc>
        <w:tc>
          <w:tcPr>
            <w:tcW w:w="6552" w:type="dxa"/>
          </w:tcPr>
          <w:p w14:paraId="64D73E6D" w14:textId="77777777" w:rsidR="00F65124" w:rsidRPr="005910E0" w:rsidRDefault="00DC0C85">
            <w:pPr>
              <w:rPr>
                <w:sz w:val="24"/>
                <w:lang w:val="tr-TR"/>
              </w:rPr>
            </w:pPr>
            <w:r w:rsidRPr="005910E0">
              <w:rPr>
                <w:sz w:val="24"/>
                <w:lang w:val="tr-TR"/>
              </w:rPr>
              <w:t>Mali Hizmetler</w:t>
            </w:r>
          </w:p>
          <w:p w14:paraId="3082D31C" w14:textId="77777777" w:rsidR="00F65124" w:rsidRPr="005910E0" w:rsidRDefault="00F65124">
            <w:pPr>
              <w:rPr>
                <w:sz w:val="24"/>
                <w:lang w:val="tr-TR"/>
              </w:rPr>
            </w:pPr>
          </w:p>
        </w:tc>
      </w:tr>
      <w:tr w:rsidR="00DC0C85" w:rsidRPr="00114DAE" w14:paraId="03EBACA6" w14:textId="77777777" w:rsidTr="002A6197">
        <w:tc>
          <w:tcPr>
            <w:tcW w:w="2376" w:type="dxa"/>
          </w:tcPr>
          <w:p w14:paraId="0FE47E84" w14:textId="77777777" w:rsidR="00DC0C85" w:rsidRPr="002A6197" w:rsidRDefault="00DC0C85" w:rsidP="00B06B13">
            <w:pPr>
              <w:rPr>
                <w:b/>
                <w:sz w:val="24"/>
                <w:lang w:val="tr-TR"/>
              </w:rPr>
            </w:pPr>
            <w:r w:rsidRPr="002A6197">
              <w:rPr>
                <w:b/>
                <w:sz w:val="24"/>
                <w:lang w:val="tr-TR"/>
              </w:rPr>
              <w:t>Alt Sektör</w:t>
            </w:r>
          </w:p>
        </w:tc>
        <w:tc>
          <w:tcPr>
            <w:tcW w:w="6552" w:type="dxa"/>
          </w:tcPr>
          <w:p w14:paraId="4BD65715" w14:textId="77777777" w:rsidR="00DC0C85" w:rsidRPr="005910E0" w:rsidRDefault="00DC0C85" w:rsidP="0001505C">
            <w:pPr>
              <w:jc w:val="both"/>
              <w:rPr>
                <w:sz w:val="24"/>
                <w:lang w:val="tr-TR"/>
              </w:rPr>
            </w:pPr>
            <w:r w:rsidRPr="005910E0">
              <w:rPr>
                <w:sz w:val="24"/>
                <w:lang w:val="tr-TR"/>
              </w:rPr>
              <w:t>Nakit veya portföy yönetimi, her çeşit kollektif yatırım yönetimi, emeklilik fonu yönetimi, emanet, saklama ve mutemet</w:t>
            </w:r>
            <w:r w:rsidR="0001505C" w:rsidRPr="005910E0">
              <w:rPr>
                <w:sz w:val="24"/>
                <w:lang w:val="tr-TR"/>
              </w:rPr>
              <w:t>lik</w:t>
            </w:r>
            <w:r w:rsidRPr="005910E0">
              <w:rPr>
                <w:sz w:val="24"/>
                <w:lang w:val="tr-TR"/>
              </w:rPr>
              <w:t xml:space="preserve"> hizmetleri gibi varlık yönetimi hizmetleri </w:t>
            </w:r>
          </w:p>
          <w:p w14:paraId="78D7A541" w14:textId="77777777" w:rsidR="0001505C" w:rsidRPr="005910E0" w:rsidRDefault="0001505C" w:rsidP="0001505C">
            <w:pPr>
              <w:jc w:val="both"/>
              <w:rPr>
                <w:sz w:val="24"/>
                <w:lang w:val="tr-TR"/>
              </w:rPr>
            </w:pPr>
          </w:p>
        </w:tc>
      </w:tr>
      <w:tr w:rsidR="00DC0C85" w:rsidRPr="005910E0" w14:paraId="4859A86C" w14:textId="77777777" w:rsidTr="002A6197">
        <w:tc>
          <w:tcPr>
            <w:tcW w:w="2376" w:type="dxa"/>
          </w:tcPr>
          <w:p w14:paraId="034AFD81" w14:textId="77777777" w:rsidR="00DC0C85" w:rsidRPr="002A6197" w:rsidRDefault="00DC0C85" w:rsidP="00B06B13">
            <w:pPr>
              <w:rPr>
                <w:b/>
                <w:sz w:val="24"/>
                <w:lang w:val="tr-TR"/>
              </w:rPr>
            </w:pPr>
            <w:r w:rsidRPr="002A6197">
              <w:rPr>
                <w:b/>
                <w:sz w:val="24"/>
                <w:lang w:val="tr-TR"/>
              </w:rPr>
              <w:t>Endüstri Sınıflandırması</w:t>
            </w:r>
          </w:p>
        </w:tc>
        <w:tc>
          <w:tcPr>
            <w:tcW w:w="6552" w:type="dxa"/>
          </w:tcPr>
          <w:p w14:paraId="6EEBDCE2" w14:textId="77777777" w:rsidR="00DC0C85" w:rsidRPr="005910E0" w:rsidRDefault="00DC0C85" w:rsidP="00510A91">
            <w:pPr>
              <w:jc w:val="both"/>
              <w:rPr>
                <w:spacing w:val="-2"/>
                <w:sz w:val="24"/>
                <w:lang w:val="tr-TR"/>
              </w:rPr>
            </w:pPr>
            <w:r w:rsidRPr="005910E0">
              <w:rPr>
                <w:spacing w:val="-2"/>
                <w:sz w:val="24"/>
                <w:lang w:val="tr-TR"/>
              </w:rPr>
              <w:t xml:space="preserve">CPC 9119 </w:t>
            </w:r>
            <w:r w:rsidR="0001505C" w:rsidRPr="005910E0">
              <w:rPr>
                <w:spacing w:val="-2"/>
                <w:sz w:val="24"/>
                <w:lang w:val="tr-TR"/>
              </w:rPr>
              <w:t xml:space="preserve">Sigortacılık ve emeklilik fonu hizmetleri dışındaki diğer mali aracılık hizmetleri </w:t>
            </w:r>
          </w:p>
          <w:p w14:paraId="6985AB95" w14:textId="77777777" w:rsidR="00DC0C85" w:rsidRPr="005910E0" w:rsidRDefault="00DC0C85" w:rsidP="00510A91">
            <w:pPr>
              <w:jc w:val="both"/>
              <w:rPr>
                <w:spacing w:val="-2"/>
                <w:sz w:val="24"/>
                <w:lang w:val="tr-TR"/>
              </w:rPr>
            </w:pPr>
            <w:r w:rsidRPr="005910E0">
              <w:rPr>
                <w:spacing w:val="-2"/>
                <w:sz w:val="24"/>
                <w:lang w:val="tr-TR"/>
              </w:rPr>
              <w:t xml:space="preserve">CPC 8131 </w:t>
            </w:r>
            <w:r w:rsidR="0001505C" w:rsidRPr="005910E0">
              <w:rPr>
                <w:spacing w:val="-2"/>
                <w:sz w:val="24"/>
                <w:lang w:val="tr-TR"/>
              </w:rPr>
              <w:t xml:space="preserve">Finansal piyasaların idaresi ile ilişkili hizmetler </w:t>
            </w:r>
          </w:p>
          <w:p w14:paraId="48147009" w14:textId="77777777" w:rsidR="00DC0C85" w:rsidRPr="005910E0" w:rsidRDefault="00DC0C85" w:rsidP="0001505C">
            <w:pPr>
              <w:jc w:val="both"/>
              <w:rPr>
                <w:spacing w:val="-2"/>
                <w:sz w:val="24"/>
                <w:lang w:val="tr-TR"/>
              </w:rPr>
            </w:pPr>
            <w:r w:rsidRPr="005910E0">
              <w:rPr>
                <w:spacing w:val="-2"/>
                <w:sz w:val="24"/>
                <w:lang w:val="tr-TR"/>
              </w:rPr>
              <w:t xml:space="preserve">CPC 8132 </w:t>
            </w:r>
            <w:r w:rsidR="0001505C" w:rsidRPr="005910E0">
              <w:rPr>
                <w:spacing w:val="-2"/>
                <w:sz w:val="24"/>
                <w:lang w:val="tr-TR"/>
              </w:rPr>
              <w:t xml:space="preserve">Menkul kıymetlerle ilişkili hizmetler </w:t>
            </w:r>
          </w:p>
          <w:p w14:paraId="531ADB3E" w14:textId="77777777" w:rsidR="0001505C" w:rsidRPr="005910E0" w:rsidRDefault="0001505C" w:rsidP="0001505C">
            <w:pPr>
              <w:jc w:val="both"/>
              <w:rPr>
                <w:sz w:val="24"/>
                <w:lang w:val="tr-TR"/>
              </w:rPr>
            </w:pPr>
          </w:p>
        </w:tc>
      </w:tr>
      <w:tr w:rsidR="00DC0C85" w:rsidRPr="00114DAE" w14:paraId="37CC85C7" w14:textId="77777777" w:rsidTr="002A6197">
        <w:tc>
          <w:tcPr>
            <w:tcW w:w="2376" w:type="dxa"/>
          </w:tcPr>
          <w:p w14:paraId="329F1B57" w14:textId="77777777" w:rsidR="00DC0C85" w:rsidRPr="002A6197" w:rsidRDefault="00DC0C85" w:rsidP="00B06B13">
            <w:pPr>
              <w:rPr>
                <w:b/>
                <w:sz w:val="24"/>
                <w:lang w:val="tr-TR"/>
              </w:rPr>
            </w:pPr>
            <w:r w:rsidRPr="002A6197">
              <w:rPr>
                <w:b/>
                <w:sz w:val="24"/>
                <w:lang w:val="tr-TR"/>
              </w:rPr>
              <w:t>Çekincenin Türü</w:t>
            </w:r>
          </w:p>
          <w:p w14:paraId="1CE8A5DC" w14:textId="77777777" w:rsidR="00DC0C85" w:rsidRPr="002A6197" w:rsidRDefault="00DC0C85" w:rsidP="00B06B13">
            <w:pPr>
              <w:rPr>
                <w:b/>
                <w:sz w:val="24"/>
                <w:lang w:val="tr-TR"/>
              </w:rPr>
            </w:pPr>
          </w:p>
        </w:tc>
        <w:tc>
          <w:tcPr>
            <w:tcW w:w="6552" w:type="dxa"/>
          </w:tcPr>
          <w:p w14:paraId="242FA6D1" w14:textId="087DF939" w:rsidR="0087772F" w:rsidRPr="00114DAE" w:rsidRDefault="008E2AC1" w:rsidP="0087772F">
            <w:pPr>
              <w:jc w:val="both"/>
              <w:rPr>
                <w:sz w:val="24"/>
                <w:szCs w:val="24"/>
                <w:lang w:val="tr-TR"/>
              </w:rPr>
            </w:pPr>
            <w:r w:rsidRPr="00114DAE">
              <w:rPr>
                <w:sz w:val="24"/>
                <w:szCs w:val="24"/>
                <w:lang w:val="tr-TR"/>
              </w:rPr>
              <w:t>Ulusal Muamele</w:t>
            </w:r>
            <w:r w:rsidR="0087772F" w:rsidRPr="00114DAE">
              <w:rPr>
                <w:sz w:val="24"/>
                <w:szCs w:val="24"/>
                <w:lang w:val="tr-TR"/>
              </w:rPr>
              <w:t xml:space="preserve"> (Madde 10.3)</w:t>
            </w:r>
          </w:p>
          <w:p w14:paraId="531F54C0" w14:textId="77777777" w:rsidR="0087772F" w:rsidRPr="00114DAE" w:rsidRDefault="0087772F" w:rsidP="0087772F">
            <w:pPr>
              <w:jc w:val="both"/>
              <w:rPr>
                <w:sz w:val="24"/>
                <w:szCs w:val="24"/>
                <w:lang w:val="tr-TR"/>
              </w:rPr>
            </w:pPr>
            <w:r w:rsidRPr="00114DAE">
              <w:rPr>
                <w:sz w:val="24"/>
                <w:szCs w:val="24"/>
                <w:lang w:val="tr-TR"/>
              </w:rPr>
              <w:t>Mali Kuruluşların Pazara Girişi (Madde 10.4)</w:t>
            </w:r>
          </w:p>
          <w:p w14:paraId="740325C2" w14:textId="77777777" w:rsidR="00DC0C85" w:rsidRPr="005910E0" w:rsidRDefault="00DC0C85" w:rsidP="00D6293D">
            <w:pPr>
              <w:jc w:val="both"/>
              <w:rPr>
                <w:sz w:val="24"/>
                <w:lang w:val="tr-TR"/>
              </w:rPr>
            </w:pPr>
          </w:p>
        </w:tc>
      </w:tr>
      <w:tr w:rsidR="00DC0C85" w:rsidRPr="005910E0" w14:paraId="50EAB049" w14:textId="77777777" w:rsidTr="002A6197">
        <w:tc>
          <w:tcPr>
            <w:tcW w:w="2376" w:type="dxa"/>
          </w:tcPr>
          <w:p w14:paraId="3C34F856" w14:textId="77777777" w:rsidR="00DC0C85" w:rsidRPr="002A6197" w:rsidRDefault="00DC0C85" w:rsidP="00B06B13">
            <w:pPr>
              <w:rPr>
                <w:b/>
                <w:sz w:val="24"/>
                <w:lang w:val="tr-TR"/>
              </w:rPr>
            </w:pPr>
            <w:r w:rsidRPr="002A6197">
              <w:rPr>
                <w:b/>
                <w:sz w:val="24"/>
                <w:lang w:val="tr-TR"/>
              </w:rPr>
              <w:t>Önlemin Dayanağı</w:t>
            </w:r>
          </w:p>
          <w:p w14:paraId="5727DB4D" w14:textId="77777777" w:rsidR="00DC0C85" w:rsidRPr="002A6197" w:rsidRDefault="00DC0C85" w:rsidP="00B06B13">
            <w:pPr>
              <w:rPr>
                <w:b/>
                <w:sz w:val="24"/>
                <w:lang w:val="tr-TR"/>
              </w:rPr>
            </w:pPr>
          </w:p>
        </w:tc>
        <w:tc>
          <w:tcPr>
            <w:tcW w:w="6552" w:type="dxa"/>
          </w:tcPr>
          <w:p w14:paraId="2F14ED91" w14:textId="77777777" w:rsidR="00DC0C85" w:rsidRPr="005910E0" w:rsidRDefault="00AF396A" w:rsidP="00AF396A">
            <w:pPr>
              <w:jc w:val="both"/>
              <w:rPr>
                <w:sz w:val="24"/>
                <w:lang w:val="tr-TR"/>
              </w:rPr>
            </w:pPr>
            <w:r w:rsidRPr="005910E0">
              <w:rPr>
                <w:sz w:val="24"/>
                <w:lang w:val="tr-TR"/>
              </w:rPr>
              <w:t xml:space="preserve">50 sayılı Şirketler Kanunu </w:t>
            </w:r>
          </w:p>
        </w:tc>
      </w:tr>
      <w:tr w:rsidR="00DC0C85" w:rsidRPr="00114DAE" w14:paraId="538FC27D" w14:textId="77777777" w:rsidTr="002A6197">
        <w:tc>
          <w:tcPr>
            <w:tcW w:w="2376" w:type="dxa"/>
          </w:tcPr>
          <w:p w14:paraId="5679CDD7" w14:textId="77777777" w:rsidR="00DC0C85" w:rsidRPr="002A6197" w:rsidRDefault="00DC0C85" w:rsidP="00B06B13">
            <w:pPr>
              <w:rPr>
                <w:b/>
                <w:sz w:val="24"/>
                <w:lang w:val="tr-TR"/>
              </w:rPr>
            </w:pPr>
            <w:r w:rsidRPr="002A6197">
              <w:rPr>
                <w:b/>
                <w:sz w:val="24"/>
                <w:lang w:val="tr-TR"/>
              </w:rPr>
              <w:t>Çekincenin Tanımı</w:t>
            </w:r>
          </w:p>
        </w:tc>
        <w:tc>
          <w:tcPr>
            <w:tcW w:w="6552" w:type="dxa"/>
          </w:tcPr>
          <w:p w14:paraId="19DA8B79" w14:textId="77777777" w:rsidR="00DC0C85" w:rsidRPr="005910E0" w:rsidRDefault="00B74221" w:rsidP="00510A91">
            <w:pPr>
              <w:jc w:val="both"/>
              <w:rPr>
                <w:sz w:val="24"/>
                <w:lang w:val="tr-TR"/>
              </w:rPr>
            </w:pPr>
            <w:r w:rsidRPr="005910E0">
              <w:rPr>
                <w:sz w:val="24"/>
                <w:lang w:val="tr-TR"/>
              </w:rPr>
              <w:t xml:space="preserve">Varlık yönetimi şirketleri, saklama kuruluşları ve emanet hizmeti şirketleri sadece şube veya bağlı ortaklık şeklinde kurulabilir. </w:t>
            </w:r>
          </w:p>
          <w:p w14:paraId="702556AE" w14:textId="77777777" w:rsidR="00DC0C85" w:rsidRPr="005910E0" w:rsidRDefault="00DC0C85" w:rsidP="00510A91">
            <w:pPr>
              <w:jc w:val="both"/>
              <w:rPr>
                <w:sz w:val="24"/>
                <w:lang w:val="tr-TR"/>
              </w:rPr>
            </w:pPr>
          </w:p>
          <w:p w14:paraId="637B341D" w14:textId="77777777" w:rsidR="00DC0C85" w:rsidRPr="005910E0" w:rsidRDefault="00B74221" w:rsidP="00B74AE0">
            <w:pPr>
              <w:jc w:val="both"/>
              <w:rPr>
                <w:sz w:val="24"/>
                <w:lang w:val="tr-TR"/>
              </w:rPr>
            </w:pPr>
            <w:r w:rsidRPr="005910E0">
              <w:rPr>
                <w:sz w:val="24"/>
                <w:lang w:val="tr-TR"/>
              </w:rPr>
              <w:t>Bir Fon Yönetimi Şirketi ya Singapur</w:t>
            </w:r>
            <w:r w:rsidR="001E6DA1" w:rsidRPr="005910E0">
              <w:rPr>
                <w:sz w:val="24"/>
                <w:lang w:val="tr-TR"/>
              </w:rPr>
              <w:t xml:space="preserve"> şirketi</w:t>
            </w:r>
            <w:r w:rsidRPr="005910E0">
              <w:rPr>
                <w:sz w:val="24"/>
                <w:lang w:val="tr-TR"/>
              </w:rPr>
              <w:t xml:space="preserve"> olmalı ya da yabancı bir şirketin Singapur şubesi olmalıdır. </w:t>
            </w:r>
          </w:p>
          <w:p w14:paraId="088B33C0" w14:textId="77777777" w:rsidR="00DC0C85" w:rsidRPr="005910E0" w:rsidRDefault="00DC0C85" w:rsidP="00B74AE0">
            <w:pPr>
              <w:jc w:val="both"/>
              <w:rPr>
                <w:i/>
                <w:sz w:val="24"/>
                <w:lang w:val="tr-TR"/>
              </w:rPr>
            </w:pPr>
          </w:p>
          <w:p w14:paraId="5F4CFFD9" w14:textId="77777777" w:rsidR="00DC0C85" w:rsidRPr="005910E0" w:rsidRDefault="001E6DA1" w:rsidP="00B74AE0">
            <w:pPr>
              <w:jc w:val="both"/>
              <w:rPr>
                <w:sz w:val="24"/>
                <w:lang w:val="tr-TR"/>
              </w:rPr>
            </w:pPr>
            <w:r w:rsidRPr="005910E0">
              <w:rPr>
                <w:sz w:val="24"/>
                <w:lang w:val="tr-TR"/>
              </w:rPr>
              <w:t>Mutemet hizmetleri lisans sahibi bir kişi ya</w:t>
            </w:r>
            <w:r w:rsidR="00DC0C85" w:rsidRPr="005910E0">
              <w:rPr>
                <w:sz w:val="24"/>
                <w:lang w:val="tr-TR"/>
              </w:rPr>
              <w:t>:</w:t>
            </w:r>
          </w:p>
          <w:p w14:paraId="28002364" w14:textId="77777777" w:rsidR="0087772F" w:rsidRDefault="001E6DA1" w:rsidP="00B74AE0">
            <w:pPr>
              <w:pStyle w:val="ListeParagraf"/>
              <w:numPr>
                <w:ilvl w:val="0"/>
                <w:numId w:val="17"/>
              </w:numPr>
              <w:jc w:val="both"/>
              <w:rPr>
                <w:sz w:val="24"/>
                <w:lang w:val="tr-TR"/>
              </w:rPr>
            </w:pPr>
            <w:r w:rsidRPr="0087772F">
              <w:rPr>
                <w:sz w:val="24"/>
                <w:lang w:val="tr-TR"/>
              </w:rPr>
              <w:t xml:space="preserve">Şirketler Kanununa göre kurulmuş bir şirket; </w:t>
            </w:r>
            <w:r w:rsidR="0087772F" w:rsidRPr="0087772F">
              <w:rPr>
                <w:sz w:val="24"/>
                <w:lang w:val="tr-TR"/>
              </w:rPr>
              <w:t>veya</w:t>
            </w:r>
          </w:p>
          <w:p w14:paraId="285A7AF6" w14:textId="77777777" w:rsidR="0087772F" w:rsidRDefault="0087772F" w:rsidP="0087772F">
            <w:pPr>
              <w:pStyle w:val="ListeParagraf"/>
              <w:jc w:val="both"/>
              <w:rPr>
                <w:sz w:val="24"/>
                <w:lang w:val="tr-TR"/>
              </w:rPr>
            </w:pPr>
          </w:p>
          <w:p w14:paraId="322BFBB8" w14:textId="77777777" w:rsidR="00DC0C85" w:rsidRPr="0087772F" w:rsidRDefault="001E6DA1" w:rsidP="00B74AE0">
            <w:pPr>
              <w:pStyle w:val="ListeParagraf"/>
              <w:numPr>
                <w:ilvl w:val="0"/>
                <w:numId w:val="17"/>
              </w:numPr>
              <w:jc w:val="both"/>
              <w:rPr>
                <w:sz w:val="24"/>
                <w:lang w:val="tr-TR"/>
              </w:rPr>
            </w:pPr>
            <w:r w:rsidRPr="0087772F">
              <w:rPr>
                <w:sz w:val="24"/>
                <w:lang w:val="tr-TR"/>
              </w:rPr>
              <w:t xml:space="preserve">Şirketler Kanunu Kısım-XI, Bölüm-2 uyarınca kayıtlı bir yabancı şirket olmalıdır. </w:t>
            </w:r>
          </w:p>
          <w:p w14:paraId="5C649F34" w14:textId="77777777" w:rsidR="00DC0C85" w:rsidRPr="005910E0" w:rsidRDefault="00DC0C85" w:rsidP="00B74AE0">
            <w:pPr>
              <w:jc w:val="both"/>
              <w:rPr>
                <w:sz w:val="24"/>
                <w:lang w:val="tr-TR"/>
              </w:rPr>
            </w:pPr>
          </w:p>
          <w:p w14:paraId="1B3C742C" w14:textId="77777777" w:rsidR="00DC0C85" w:rsidRPr="005910E0" w:rsidRDefault="001E6DA1" w:rsidP="00B74AE0">
            <w:pPr>
              <w:jc w:val="both"/>
              <w:rPr>
                <w:sz w:val="24"/>
                <w:lang w:val="tr-TR"/>
              </w:rPr>
            </w:pPr>
            <w:r w:rsidRPr="005910E0">
              <w:rPr>
                <w:sz w:val="24"/>
                <w:lang w:val="tr-TR"/>
              </w:rPr>
              <w:t xml:space="preserve">(Yukarıdaki izin verilen tüzel kişilik türleri şeklinde kurulmuş olan) gerek yerel gerek yabancı şirketler aynı piyasaya giriş kriterleri temelinde değerlendirilecektir.  </w:t>
            </w:r>
          </w:p>
          <w:p w14:paraId="79416D22" w14:textId="77777777" w:rsidR="00DC0C85" w:rsidRPr="005910E0" w:rsidRDefault="00DC0C85" w:rsidP="00510A91">
            <w:pPr>
              <w:jc w:val="both"/>
              <w:rPr>
                <w:sz w:val="24"/>
                <w:lang w:val="tr-TR"/>
              </w:rPr>
            </w:pPr>
          </w:p>
          <w:p w14:paraId="5E04B78C" w14:textId="77777777" w:rsidR="00DC0C85" w:rsidRPr="005910E0" w:rsidRDefault="00D86EB9" w:rsidP="00A6649C">
            <w:pPr>
              <w:jc w:val="both"/>
              <w:rPr>
                <w:sz w:val="24"/>
                <w:lang w:val="tr-TR"/>
              </w:rPr>
            </w:pPr>
            <w:r w:rsidRPr="005910E0">
              <w:rPr>
                <w:sz w:val="24"/>
                <w:lang w:val="tr-TR"/>
              </w:rPr>
              <w:t>Sadece Merkezi Saklama Özel Sınırlı Sorumlu Şirketi (</w:t>
            </w:r>
            <w:r w:rsidR="00DC0C85" w:rsidRPr="005910E0">
              <w:rPr>
                <w:sz w:val="24"/>
                <w:lang w:val="tr-TR"/>
              </w:rPr>
              <w:t>Central Depository Pte Ltd</w:t>
            </w:r>
            <w:r w:rsidRPr="005910E0">
              <w:rPr>
                <w:sz w:val="24"/>
                <w:lang w:val="tr-TR"/>
              </w:rPr>
              <w:t>) ve/veya onun halefi olacak kuruluş elektronik ortamda (sertifika olmaksızın) ticareti yapılan menkul kıymetlere yönelik emanet ve saklama</w:t>
            </w:r>
            <w:r w:rsidR="00DC0C85" w:rsidRPr="005910E0">
              <w:rPr>
                <w:sz w:val="24"/>
                <w:lang w:val="tr-TR"/>
              </w:rPr>
              <w:t xml:space="preserve"> </w:t>
            </w:r>
            <w:r w:rsidRPr="005910E0">
              <w:rPr>
                <w:sz w:val="24"/>
                <w:lang w:val="tr-TR"/>
              </w:rPr>
              <w:t xml:space="preserve">hizmetlerini </w:t>
            </w:r>
            <w:r w:rsidR="000C1CB3" w:rsidRPr="005910E0">
              <w:rPr>
                <w:sz w:val="24"/>
                <w:lang w:val="tr-TR"/>
              </w:rPr>
              <w:t>sunmaya</w:t>
            </w:r>
            <w:r w:rsidRPr="005910E0">
              <w:rPr>
                <w:sz w:val="24"/>
                <w:lang w:val="tr-TR"/>
              </w:rPr>
              <w:t xml:space="preserve"> yetkilidir. </w:t>
            </w:r>
          </w:p>
          <w:p w14:paraId="76025BFC" w14:textId="77777777" w:rsidR="00DC0C85" w:rsidRPr="005910E0" w:rsidRDefault="00DC0C85" w:rsidP="00A6649C">
            <w:pPr>
              <w:jc w:val="both"/>
              <w:rPr>
                <w:sz w:val="24"/>
                <w:lang w:val="tr-TR"/>
              </w:rPr>
            </w:pPr>
          </w:p>
        </w:tc>
      </w:tr>
    </w:tbl>
    <w:p w14:paraId="4D251DA3" w14:textId="77777777" w:rsidR="00F65124" w:rsidRPr="005910E0" w:rsidRDefault="00F65124">
      <w:pPr>
        <w:rPr>
          <w:sz w:val="22"/>
          <w:lang w:val="tr-TR"/>
        </w:rPr>
      </w:pPr>
    </w:p>
    <w:p w14:paraId="23EEC318" w14:textId="77777777" w:rsidR="008A7AA9" w:rsidRDefault="008A7AA9">
      <w:pPr>
        <w:rPr>
          <w:sz w:val="22"/>
          <w:lang w:val="tr-TR"/>
        </w:rPr>
      </w:pPr>
      <w:r w:rsidRPr="005910E0">
        <w:rPr>
          <w:sz w:val="22"/>
          <w:lang w:val="tr-TR"/>
        </w:rPr>
        <w:br w:type="page"/>
      </w:r>
    </w:p>
    <w:p w14:paraId="19BF3122" w14:textId="77777777" w:rsidR="0073731A" w:rsidRDefault="0073731A">
      <w:pPr>
        <w:rPr>
          <w:b/>
          <w:sz w:val="24"/>
          <w:szCs w:val="24"/>
          <w:lang w:val="tr-TR"/>
        </w:rPr>
      </w:pPr>
      <w:r w:rsidRPr="009E08EE">
        <w:rPr>
          <w:b/>
          <w:sz w:val="24"/>
          <w:szCs w:val="24"/>
          <w:lang w:val="tr-TR"/>
        </w:rPr>
        <w:lastRenderedPageBreak/>
        <w:t>12.</w:t>
      </w:r>
    </w:p>
    <w:p w14:paraId="1D71A943" w14:textId="77777777" w:rsidR="009E08EE" w:rsidRPr="009E08EE" w:rsidRDefault="009E08EE">
      <w:pPr>
        <w:rPr>
          <w:b/>
          <w:sz w:val="24"/>
          <w:szCs w:val="24"/>
          <w:lang w:val="tr-TR"/>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552"/>
      </w:tblGrid>
      <w:tr w:rsidR="00F65124" w:rsidRPr="005910E0" w14:paraId="0CA5A328" w14:textId="77777777" w:rsidTr="002A6197">
        <w:tc>
          <w:tcPr>
            <w:tcW w:w="2376" w:type="dxa"/>
          </w:tcPr>
          <w:p w14:paraId="56CCAEC8" w14:textId="77777777" w:rsidR="00F65124" w:rsidRPr="002A6197" w:rsidRDefault="000C1CB3">
            <w:pPr>
              <w:pStyle w:val="Balk2"/>
              <w:jc w:val="left"/>
              <w:rPr>
                <w:sz w:val="24"/>
                <w:u w:val="none"/>
                <w:lang w:val="tr-TR"/>
              </w:rPr>
            </w:pPr>
            <w:r w:rsidRPr="002A6197">
              <w:rPr>
                <w:sz w:val="24"/>
                <w:u w:val="none"/>
                <w:lang w:val="tr-TR"/>
              </w:rPr>
              <w:t>Sektör</w:t>
            </w:r>
          </w:p>
        </w:tc>
        <w:tc>
          <w:tcPr>
            <w:tcW w:w="6552" w:type="dxa"/>
          </w:tcPr>
          <w:p w14:paraId="055A08CD" w14:textId="77777777" w:rsidR="00F65124" w:rsidRPr="005910E0" w:rsidRDefault="00395DCA" w:rsidP="00510A91">
            <w:pPr>
              <w:jc w:val="both"/>
              <w:rPr>
                <w:sz w:val="24"/>
                <w:lang w:val="tr-TR"/>
              </w:rPr>
            </w:pPr>
            <w:r w:rsidRPr="005910E0">
              <w:rPr>
                <w:sz w:val="24"/>
                <w:lang w:val="tr-TR"/>
              </w:rPr>
              <w:t>Mali Hizmetler</w:t>
            </w:r>
          </w:p>
          <w:p w14:paraId="6A10414A" w14:textId="77777777" w:rsidR="00F65124" w:rsidRPr="005910E0" w:rsidRDefault="00F65124" w:rsidP="00510A91">
            <w:pPr>
              <w:jc w:val="both"/>
              <w:rPr>
                <w:sz w:val="24"/>
                <w:lang w:val="tr-TR"/>
              </w:rPr>
            </w:pPr>
          </w:p>
        </w:tc>
      </w:tr>
      <w:tr w:rsidR="00395DCA" w:rsidRPr="005910E0" w14:paraId="62D30D44" w14:textId="77777777" w:rsidTr="002A6197">
        <w:tc>
          <w:tcPr>
            <w:tcW w:w="2376" w:type="dxa"/>
          </w:tcPr>
          <w:p w14:paraId="4970DEE4" w14:textId="77777777" w:rsidR="00395DCA" w:rsidRPr="002A6197" w:rsidRDefault="00395DCA" w:rsidP="00B06B13">
            <w:pPr>
              <w:rPr>
                <w:b/>
                <w:sz w:val="24"/>
                <w:lang w:val="tr-TR"/>
              </w:rPr>
            </w:pPr>
            <w:r w:rsidRPr="002A6197">
              <w:rPr>
                <w:b/>
                <w:sz w:val="24"/>
                <w:lang w:val="tr-TR"/>
              </w:rPr>
              <w:t>Alt Sektör</w:t>
            </w:r>
          </w:p>
        </w:tc>
        <w:tc>
          <w:tcPr>
            <w:tcW w:w="6552" w:type="dxa"/>
          </w:tcPr>
          <w:p w14:paraId="0A23B4DC" w14:textId="77777777" w:rsidR="00395DCA" w:rsidRPr="005910E0" w:rsidRDefault="00395DCA" w:rsidP="00510A91">
            <w:pPr>
              <w:jc w:val="both"/>
              <w:rPr>
                <w:sz w:val="24"/>
                <w:lang w:val="tr-TR"/>
              </w:rPr>
            </w:pPr>
            <w:r w:rsidRPr="005910E0">
              <w:rPr>
                <w:sz w:val="24"/>
                <w:lang w:val="tr-TR"/>
              </w:rPr>
              <w:t>Menkul Kıymetler</w:t>
            </w:r>
          </w:p>
          <w:p w14:paraId="16DE2235" w14:textId="77777777" w:rsidR="00395DCA" w:rsidRPr="005910E0" w:rsidRDefault="00395DCA" w:rsidP="00510A91">
            <w:pPr>
              <w:jc w:val="both"/>
              <w:rPr>
                <w:sz w:val="24"/>
                <w:lang w:val="tr-TR"/>
              </w:rPr>
            </w:pPr>
          </w:p>
        </w:tc>
      </w:tr>
      <w:tr w:rsidR="00395DCA" w:rsidRPr="00114DAE" w14:paraId="53441497" w14:textId="77777777" w:rsidTr="002A6197">
        <w:tc>
          <w:tcPr>
            <w:tcW w:w="2376" w:type="dxa"/>
          </w:tcPr>
          <w:p w14:paraId="55B0C484" w14:textId="77777777" w:rsidR="00395DCA" w:rsidRPr="002A6197" w:rsidRDefault="00395DCA" w:rsidP="00B06B13">
            <w:pPr>
              <w:rPr>
                <w:b/>
                <w:sz w:val="24"/>
                <w:lang w:val="tr-TR"/>
              </w:rPr>
            </w:pPr>
            <w:r w:rsidRPr="002A6197">
              <w:rPr>
                <w:b/>
                <w:sz w:val="24"/>
                <w:lang w:val="tr-TR"/>
              </w:rPr>
              <w:t>Endüstri Sınıflandırması</w:t>
            </w:r>
          </w:p>
        </w:tc>
        <w:tc>
          <w:tcPr>
            <w:tcW w:w="6552" w:type="dxa"/>
          </w:tcPr>
          <w:p w14:paraId="796FDB7C" w14:textId="77777777" w:rsidR="00395DCA" w:rsidRPr="005910E0" w:rsidRDefault="00395DCA" w:rsidP="00395DCA">
            <w:pPr>
              <w:jc w:val="both"/>
              <w:rPr>
                <w:sz w:val="24"/>
                <w:lang w:val="tr-TR"/>
              </w:rPr>
            </w:pPr>
            <w:r w:rsidRPr="005910E0">
              <w:rPr>
                <w:sz w:val="24"/>
                <w:lang w:val="tr-TR"/>
              </w:rPr>
              <w:t xml:space="preserve">CPC 8132 Menkul kıymetler ile ilişkili hizmetler </w:t>
            </w:r>
          </w:p>
        </w:tc>
      </w:tr>
      <w:tr w:rsidR="00395DCA" w:rsidRPr="00114DAE" w14:paraId="1BA2D86F" w14:textId="77777777" w:rsidTr="002A6197">
        <w:tc>
          <w:tcPr>
            <w:tcW w:w="2376" w:type="dxa"/>
          </w:tcPr>
          <w:p w14:paraId="75D6B819" w14:textId="77777777" w:rsidR="00395DCA" w:rsidRPr="002A6197" w:rsidRDefault="00395DCA" w:rsidP="00B06B13">
            <w:pPr>
              <w:rPr>
                <w:b/>
                <w:sz w:val="24"/>
                <w:lang w:val="tr-TR"/>
              </w:rPr>
            </w:pPr>
            <w:r w:rsidRPr="002A6197">
              <w:rPr>
                <w:b/>
                <w:sz w:val="24"/>
                <w:lang w:val="tr-TR"/>
              </w:rPr>
              <w:t>Çekincenin Türü</w:t>
            </w:r>
          </w:p>
          <w:p w14:paraId="49618FB7" w14:textId="77777777" w:rsidR="00395DCA" w:rsidRPr="002A6197" w:rsidRDefault="00395DCA" w:rsidP="00B06B13">
            <w:pPr>
              <w:rPr>
                <w:b/>
                <w:sz w:val="24"/>
                <w:lang w:val="tr-TR"/>
              </w:rPr>
            </w:pPr>
          </w:p>
        </w:tc>
        <w:tc>
          <w:tcPr>
            <w:tcW w:w="6552" w:type="dxa"/>
          </w:tcPr>
          <w:p w14:paraId="3ED34A67" w14:textId="63CEBD5F" w:rsidR="0073731A" w:rsidRPr="00114DAE" w:rsidRDefault="008E2AC1" w:rsidP="0073731A">
            <w:pPr>
              <w:jc w:val="both"/>
              <w:rPr>
                <w:sz w:val="24"/>
                <w:szCs w:val="24"/>
                <w:lang w:val="tr-TR"/>
              </w:rPr>
            </w:pPr>
            <w:r w:rsidRPr="00114DAE">
              <w:rPr>
                <w:sz w:val="24"/>
                <w:szCs w:val="24"/>
                <w:lang w:val="tr-TR"/>
              </w:rPr>
              <w:t>Ulusal Muamele</w:t>
            </w:r>
            <w:r w:rsidR="0073731A" w:rsidRPr="00114DAE">
              <w:rPr>
                <w:sz w:val="24"/>
                <w:szCs w:val="24"/>
                <w:lang w:val="tr-TR"/>
              </w:rPr>
              <w:t xml:space="preserve"> (Madde 10.3)</w:t>
            </w:r>
          </w:p>
          <w:p w14:paraId="4ADA32F9" w14:textId="77777777" w:rsidR="0073731A" w:rsidRPr="00114DAE" w:rsidRDefault="0073731A" w:rsidP="0073731A">
            <w:pPr>
              <w:jc w:val="both"/>
              <w:rPr>
                <w:sz w:val="24"/>
                <w:szCs w:val="24"/>
                <w:lang w:val="tr-TR"/>
              </w:rPr>
            </w:pPr>
            <w:r w:rsidRPr="00114DAE">
              <w:rPr>
                <w:sz w:val="24"/>
                <w:szCs w:val="24"/>
                <w:lang w:val="tr-TR"/>
              </w:rPr>
              <w:t>Mali Kuruluşların Pazara Girişi (Madde 10.4)</w:t>
            </w:r>
          </w:p>
          <w:p w14:paraId="2FE26754" w14:textId="77777777" w:rsidR="00395DCA" w:rsidRPr="005910E0" w:rsidRDefault="00395DCA" w:rsidP="00510A91">
            <w:pPr>
              <w:pStyle w:val="Balk5"/>
              <w:jc w:val="both"/>
              <w:rPr>
                <w:rFonts w:ascii="Times New Roman" w:hAnsi="Times New Roman"/>
                <w:lang w:val="tr-TR"/>
              </w:rPr>
            </w:pPr>
          </w:p>
        </w:tc>
      </w:tr>
      <w:tr w:rsidR="00395DCA" w:rsidRPr="00114DAE" w14:paraId="54EA3199" w14:textId="77777777" w:rsidTr="002A6197">
        <w:tc>
          <w:tcPr>
            <w:tcW w:w="2376" w:type="dxa"/>
          </w:tcPr>
          <w:p w14:paraId="5155E8C6" w14:textId="77777777" w:rsidR="00395DCA" w:rsidRPr="002A6197" w:rsidRDefault="00395DCA" w:rsidP="00B06B13">
            <w:pPr>
              <w:rPr>
                <w:b/>
                <w:sz w:val="24"/>
                <w:lang w:val="tr-TR"/>
              </w:rPr>
            </w:pPr>
            <w:r w:rsidRPr="002A6197">
              <w:rPr>
                <w:b/>
                <w:sz w:val="24"/>
                <w:lang w:val="tr-TR"/>
              </w:rPr>
              <w:t>Önlemin Dayanağı</w:t>
            </w:r>
          </w:p>
          <w:p w14:paraId="67CFD496" w14:textId="77777777" w:rsidR="00395DCA" w:rsidRPr="002A6197" w:rsidRDefault="00395DCA" w:rsidP="00B06B13">
            <w:pPr>
              <w:rPr>
                <w:b/>
                <w:sz w:val="24"/>
                <w:lang w:val="tr-TR"/>
              </w:rPr>
            </w:pPr>
          </w:p>
        </w:tc>
        <w:tc>
          <w:tcPr>
            <w:tcW w:w="6552" w:type="dxa"/>
          </w:tcPr>
          <w:p w14:paraId="2B1B6479" w14:textId="77777777" w:rsidR="00395DCA" w:rsidRPr="005910E0" w:rsidRDefault="00395DCA" w:rsidP="00510A91">
            <w:pPr>
              <w:jc w:val="both"/>
              <w:rPr>
                <w:sz w:val="24"/>
                <w:lang w:val="tr-TR"/>
              </w:rPr>
            </w:pPr>
            <w:r w:rsidRPr="005910E0">
              <w:rPr>
                <w:sz w:val="24"/>
                <w:lang w:val="tr-TR"/>
              </w:rPr>
              <w:t>289 Sayılı Menkul Kıymetler ve Vadeli İşlemler Kanunu</w:t>
            </w:r>
          </w:p>
        </w:tc>
      </w:tr>
      <w:tr w:rsidR="00395DCA" w:rsidRPr="00114DAE" w14:paraId="4A077E9D" w14:textId="77777777" w:rsidTr="002A6197">
        <w:tc>
          <w:tcPr>
            <w:tcW w:w="2376" w:type="dxa"/>
          </w:tcPr>
          <w:p w14:paraId="377DAAE6" w14:textId="77777777" w:rsidR="00395DCA" w:rsidRPr="002A6197" w:rsidRDefault="00395DCA" w:rsidP="00B06B13">
            <w:pPr>
              <w:rPr>
                <w:b/>
                <w:sz w:val="24"/>
                <w:lang w:val="tr-TR"/>
              </w:rPr>
            </w:pPr>
            <w:r w:rsidRPr="002A6197">
              <w:rPr>
                <w:b/>
                <w:sz w:val="24"/>
                <w:lang w:val="tr-TR"/>
              </w:rPr>
              <w:t>Çekincenin Tanımı</w:t>
            </w:r>
          </w:p>
        </w:tc>
        <w:tc>
          <w:tcPr>
            <w:tcW w:w="6552" w:type="dxa"/>
          </w:tcPr>
          <w:p w14:paraId="6B121E1B" w14:textId="77777777" w:rsidR="00395DCA" w:rsidRPr="005910E0" w:rsidRDefault="00395DCA" w:rsidP="00510A91">
            <w:pPr>
              <w:jc w:val="both"/>
              <w:rPr>
                <w:sz w:val="24"/>
                <w:lang w:val="tr-TR"/>
              </w:rPr>
            </w:pPr>
            <w:r w:rsidRPr="005910E0">
              <w:rPr>
                <w:sz w:val="24"/>
                <w:lang w:val="tr-TR"/>
              </w:rPr>
              <w:t>Sermaye piyasa</w:t>
            </w:r>
            <w:r w:rsidR="00990952" w:rsidRPr="005910E0">
              <w:rPr>
                <w:sz w:val="24"/>
                <w:lang w:val="tr-TR"/>
              </w:rPr>
              <w:t>s</w:t>
            </w:r>
            <w:r w:rsidRPr="005910E0">
              <w:rPr>
                <w:sz w:val="24"/>
                <w:lang w:val="tr-TR"/>
              </w:rPr>
              <w:t>ı hizmetleri lisans sahipleri</w:t>
            </w:r>
            <w:r w:rsidR="00990952" w:rsidRPr="005910E0">
              <w:rPr>
                <w:sz w:val="24"/>
                <w:lang w:val="tr-TR"/>
              </w:rPr>
              <w:t>,</w:t>
            </w:r>
            <w:r w:rsidRPr="005910E0">
              <w:rPr>
                <w:sz w:val="24"/>
                <w:lang w:val="tr-TR"/>
              </w:rPr>
              <w:t xml:space="preserve"> sadece Singapur şirketi veya bir şirketin Singapur şubesi olarak kurulabilir.  </w:t>
            </w:r>
          </w:p>
          <w:p w14:paraId="3119E8DF" w14:textId="77777777" w:rsidR="00395DCA" w:rsidRPr="005910E0" w:rsidRDefault="00395DCA" w:rsidP="00510A91">
            <w:pPr>
              <w:jc w:val="both"/>
              <w:rPr>
                <w:sz w:val="24"/>
                <w:lang w:val="tr-TR"/>
              </w:rPr>
            </w:pPr>
          </w:p>
        </w:tc>
      </w:tr>
    </w:tbl>
    <w:p w14:paraId="1C913171" w14:textId="77777777" w:rsidR="00F65124" w:rsidRPr="005910E0" w:rsidRDefault="00F65124">
      <w:pPr>
        <w:rPr>
          <w:sz w:val="24"/>
          <w:lang w:val="tr-TR"/>
        </w:rPr>
      </w:pPr>
    </w:p>
    <w:p w14:paraId="09227ED1" w14:textId="77777777" w:rsidR="001817ED" w:rsidRDefault="001817ED">
      <w:pPr>
        <w:rPr>
          <w:sz w:val="24"/>
          <w:lang w:val="tr-TR"/>
        </w:rPr>
      </w:pPr>
    </w:p>
    <w:p w14:paraId="0B67C556" w14:textId="77777777" w:rsidR="001817ED" w:rsidRDefault="001817ED">
      <w:pPr>
        <w:rPr>
          <w:sz w:val="24"/>
          <w:lang w:val="tr-TR"/>
        </w:rPr>
      </w:pPr>
    </w:p>
    <w:p w14:paraId="270A2A91" w14:textId="77777777" w:rsidR="001817ED" w:rsidRDefault="001817ED">
      <w:pPr>
        <w:rPr>
          <w:sz w:val="24"/>
          <w:lang w:val="tr-TR"/>
        </w:rPr>
      </w:pPr>
    </w:p>
    <w:p w14:paraId="4C0FCA9A" w14:textId="77777777" w:rsidR="001817ED" w:rsidRDefault="001817ED">
      <w:pPr>
        <w:rPr>
          <w:sz w:val="24"/>
          <w:lang w:val="tr-TR"/>
        </w:rPr>
      </w:pPr>
    </w:p>
    <w:p w14:paraId="14DC4C31" w14:textId="77777777" w:rsidR="001817ED" w:rsidRDefault="001817ED">
      <w:pPr>
        <w:rPr>
          <w:sz w:val="24"/>
          <w:lang w:val="tr-TR"/>
        </w:rPr>
      </w:pPr>
    </w:p>
    <w:p w14:paraId="6263A9E6" w14:textId="77777777" w:rsidR="001817ED" w:rsidRDefault="001817ED">
      <w:pPr>
        <w:rPr>
          <w:sz w:val="24"/>
          <w:lang w:val="tr-TR"/>
        </w:rPr>
      </w:pPr>
    </w:p>
    <w:p w14:paraId="2479BBF1" w14:textId="77777777" w:rsidR="001817ED" w:rsidRDefault="001817ED">
      <w:pPr>
        <w:rPr>
          <w:sz w:val="24"/>
          <w:lang w:val="tr-TR"/>
        </w:rPr>
      </w:pPr>
    </w:p>
    <w:p w14:paraId="6D2BC8CA" w14:textId="77777777" w:rsidR="001817ED" w:rsidRDefault="001817ED">
      <w:pPr>
        <w:rPr>
          <w:sz w:val="24"/>
          <w:lang w:val="tr-TR"/>
        </w:rPr>
      </w:pPr>
    </w:p>
    <w:p w14:paraId="43C2EF15" w14:textId="77777777" w:rsidR="001817ED" w:rsidRDefault="001817ED">
      <w:pPr>
        <w:rPr>
          <w:sz w:val="24"/>
          <w:lang w:val="tr-TR"/>
        </w:rPr>
      </w:pPr>
    </w:p>
    <w:p w14:paraId="285AE2A7" w14:textId="77777777" w:rsidR="001817ED" w:rsidRDefault="001817ED">
      <w:pPr>
        <w:rPr>
          <w:sz w:val="24"/>
          <w:lang w:val="tr-TR"/>
        </w:rPr>
      </w:pPr>
    </w:p>
    <w:p w14:paraId="41B5FB55" w14:textId="77777777" w:rsidR="001817ED" w:rsidRDefault="001817ED">
      <w:pPr>
        <w:rPr>
          <w:sz w:val="24"/>
          <w:lang w:val="tr-TR"/>
        </w:rPr>
      </w:pPr>
    </w:p>
    <w:p w14:paraId="7D77BD79" w14:textId="77777777" w:rsidR="001817ED" w:rsidRDefault="001817ED">
      <w:pPr>
        <w:rPr>
          <w:sz w:val="24"/>
          <w:lang w:val="tr-TR"/>
        </w:rPr>
      </w:pPr>
    </w:p>
    <w:p w14:paraId="75ACC3BD" w14:textId="77777777" w:rsidR="001817ED" w:rsidRDefault="001817ED">
      <w:pPr>
        <w:rPr>
          <w:sz w:val="24"/>
          <w:lang w:val="tr-TR"/>
        </w:rPr>
      </w:pPr>
    </w:p>
    <w:p w14:paraId="7FDE225E" w14:textId="77777777" w:rsidR="001817ED" w:rsidRDefault="001817ED">
      <w:pPr>
        <w:rPr>
          <w:sz w:val="24"/>
          <w:lang w:val="tr-TR"/>
        </w:rPr>
      </w:pPr>
    </w:p>
    <w:p w14:paraId="07D961F8" w14:textId="77777777" w:rsidR="001817ED" w:rsidRDefault="001817ED">
      <w:pPr>
        <w:rPr>
          <w:sz w:val="24"/>
          <w:lang w:val="tr-TR"/>
        </w:rPr>
      </w:pPr>
    </w:p>
    <w:p w14:paraId="39901746" w14:textId="77777777" w:rsidR="001817ED" w:rsidRDefault="001817ED">
      <w:pPr>
        <w:rPr>
          <w:sz w:val="24"/>
          <w:lang w:val="tr-TR"/>
        </w:rPr>
      </w:pPr>
    </w:p>
    <w:p w14:paraId="67D9AA66" w14:textId="77777777" w:rsidR="001817ED" w:rsidRDefault="001817ED">
      <w:pPr>
        <w:rPr>
          <w:sz w:val="24"/>
          <w:lang w:val="tr-TR"/>
        </w:rPr>
      </w:pPr>
    </w:p>
    <w:p w14:paraId="246B0052" w14:textId="77777777" w:rsidR="001817ED" w:rsidRDefault="001817ED">
      <w:pPr>
        <w:rPr>
          <w:sz w:val="24"/>
          <w:lang w:val="tr-TR"/>
        </w:rPr>
      </w:pPr>
    </w:p>
    <w:p w14:paraId="37F80788" w14:textId="77777777" w:rsidR="001817ED" w:rsidRDefault="001817ED">
      <w:pPr>
        <w:rPr>
          <w:sz w:val="24"/>
          <w:lang w:val="tr-TR"/>
        </w:rPr>
      </w:pPr>
    </w:p>
    <w:p w14:paraId="4145B9A8" w14:textId="77777777" w:rsidR="001817ED" w:rsidRDefault="001817ED">
      <w:pPr>
        <w:rPr>
          <w:sz w:val="24"/>
          <w:lang w:val="tr-TR"/>
        </w:rPr>
      </w:pPr>
    </w:p>
    <w:p w14:paraId="2AF04649" w14:textId="77777777" w:rsidR="001817ED" w:rsidRDefault="001817ED">
      <w:pPr>
        <w:rPr>
          <w:sz w:val="24"/>
          <w:lang w:val="tr-TR"/>
        </w:rPr>
      </w:pPr>
    </w:p>
    <w:p w14:paraId="5EC539B5" w14:textId="77777777" w:rsidR="001817ED" w:rsidRDefault="001817ED">
      <w:pPr>
        <w:rPr>
          <w:sz w:val="24"/>
          <w:lang w:val="tr-TR"/>
        </w:rPr>
      </w:pPr>
    </w:p>
    <w:p w14:paraId="4F43B0C4" w14:textId="77777777" w:rsidR="001817ED" w:rsidRDefault="001817ED">
      <w:pPr>
        <w:rPr>
          <w:sz w:val="24"/>
          <w:lang w:val="tr-TR"/>
        </w:rPr>
      </w:pPr>
    </w:p>
    <w:p w14:paraId="72E12B23" w14:textId="77777777" w:rsidR="001817ED" w:rsidRDefault="001817ED">
      <w:pPr>
        <w:rPr>
          <w:sz w:val="24"/>
          <w:lang w:val="tr-TR"/>
        </w:rPr>
      </w:pPr>
    </w:p>
    <w:p w14:paraId="4340D90C" w14:textId="77777777" w:rsidR="001817ED" w:rsidRDefault="001817ED">
      <w:pPr>
        <w:rPr>
          <w:sz w:val="24"/>
          <w:lang w:val="tr-TR"/>
        </w:rPr>
      </w:pPr>
    </w:p>
    <w:p w14:paraId="29D37A9A" w14:textId="77777777" w:rsidR="001817ED" w:rsidRDefault="001817ED">
      <w:pPr>
        <w:rPr>
          <w:sz w:val="24"/>
          <w:lang w:val="tr-TR"/>
        </w:rPr>
      </w:pPr>
    </w:p>
    <w:p w14:paraId="3113263C" w14:textId="77777777" w:rsidR="001817ED" w:rsidRDefault="001817ED">
      <w:pPr>
        <w:rPr>
          <w:sz w:val="24"/>
          <w:lang w:val="tr-TR"/>
        </w:rPr>
      </w:pPr>
    </w:p>
    <w:p w14:paraId="46AE9FCB" w14:textId="77777777" w:rsidR="001817ED" w:rsidRDefault="001817ED">
      <w:pPr>
        <w:rPr>
          <w:sz w:val="24"/>
          <w:lang w:val="tr-TR"/>
        </w:rPr>
      </w:pPr>
    </w:p>
    <w:p w14:paraId="3434F9FA" w14:textId="77777777" w:rsidR="001817ED" w:rsidRDefault="001817ED">
      <w:pPr>
        <w:rPr>
          <w:sz w:val="24"/>
          <w:lang w:val="tr-TR"/>
        </w:rPr>
      </w:pPr>
    </w:p>
    <w:p w14:paraId="6F66AD61" w14:textId="77777777" w:rsidR="001817ED" w:rsidRDefault="001817ED">
      <w:pPr>
        <w:rPr>
          <w:sz w:val="24"/>
          <w:lang w:val="tr-TR"/>
        </w:rPr>
      </w:pPr>
    </w:p>
    <w:p w14:paraId="51165FF8" w14:textId="77777777" w:rsidR="008A7AA9" w:rsidRDefault="001817ED">
      <w:pPr>
        <w:rPr>
          <w:b/>
          <w:sz w:val="24"/>
          <w:lang w:val="tr-TR"/>
        </w:rPr>
      </w:pPr>
      <w:r w:rsidRPr="001817ED">
        <w:rPr>
          <w:b/>
          <w:sz w:val="24"/>
          <w:lang w:val="tr-TR"/>
        </w:rPr>
        <w:t>13.</w:t>
      </w:r>
    </w:p>
    <w:p w14:paraId="2E4D03C7" w14:textId="77777777" w:rsidR="009E08EE" w:rsidRPr="001817ED" w:rsidRDefault="009E08EE">
      <w:pPr>
        <w:rPr>
          <w:b/>
          <w:sz w:val="24"/>
          <w:lang w:val="tr-TR"/>
        </w:rPr>
      </w:pP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6552"/>
      </w:tblGrid>
      <w:tr w:rsidR="00F65124" w:rsidRPr="005910E0" w14:paraId="1FB30142" w14:textId="77777777" w:rsidTr="002A6197">
        <w:tc>
          <w:tcPr>
            <w:tcW w:w="2358" w:type="dxa"/>
          </w:tcPr>
          <w:p w14:paraId="626C7F23" w14:textId="77777777" w:rsidR="00F65124" w:rsidRPr="002A6197" w:rsidRDefault="005B400E">
            <w:pPr>
              <w:rPr>
                <w:b/>
                <w:sz w:val="24"/>
                <w:lang w:val="tr-TR"/>
              </w:rPr>
            </w:pPr>
            <w:r w:rsidRPr="002A6197">
              <w:rPr>
                <w:b/>
                <w:sz w:val="24"/>
                <w:lang w:val="tr-TR"/>
              </w:rPr>
              <w:t>Sektör</w:t>
            </w:r>
          </w:p>
        </w:tc>
        <w:tc>
          <w:tcPr>
            <w:tcW w:w="6552" w:type="dxa"/>
          </w:tcPr>
          <w:p w14:paraId="77565DF1" w14:textId="77777777" w:rsidR="00F65124" w:rsidRPr="005910E0" w:rsidRDefault="005B400E">
            <w:pPr>
              <w:rPr>
                <w:sz w:val="24"/>
                <w:lang w:val="tr-TR"/>
              </w:rPr>
            </w:pPr>
            <w:r w:rsidRPr="005910E0">
              <w:rPr>
                <w:sz w:val="24"/>
                <w:lang w:val="tr-TR"/>
              </w:rPr>
              <w:t>Mali Hizmetler</w:t>
            </w:r>
          </w:p>
          <w:p w14:paraId="475EECE6" w14:textId="77777777" w:rsidR="00F65124" w:rsidRPr="005910E0" w:rsidRDefault="00F65124">
            <w:pPr>
              <w:rPr>
                <w:sz w:val="24"/>
                <w:lang w:val="tr-TR"/>
              </w:rPr>
            </w:pPr>
          </w:p>
        </w:tc>
      </w:tr>
      <w:tr w:rsidR="005B400E" w:rsidRPr="005910E0" w14:paraId="313D9761" w14:textId="77777777" w:rsidTr="002A6197">
        <w:tc>
          <w:tcPr>
            <w:tcW w:w="2358" w:type="dxa"/>
          </w:tcPr>
          <w:p w14:paraId="31440251" w14:textId="77777777" w:rsidR="005B400E" w:rsidRPr="002A6197" w:rsidRDefault="005B400E" w:rsidP="00B06B13">
            <w:pPr>
              <w:rPr>
                <w:b/>
                <w:sz w:val="24"/>
                <w:lang w:val="tr-TR"/>
              </w:rPr>
            </w:pPr>
            <w:r w:rsidRPr="002A6197">
              <w:rPr>
                <w:b/>
                <w:sz w:val="24"/>
                <w:lang w:val="tr-TR"/>
              </w:rPr>
              <w:t>Alt Sektör</w:t>
            </w:r>
          </w:p>
        </w:tc>
        <w:tc>
          <w:tcPr>
            <w:tcW w:w="6552" w:type="dxa"/>
          </w:tcPr>
          <w:p w14:paraId="19199FE4" w14:textId="77777777" w:rsidR="005B400E" w:rsidRPr="005910E0" w:rsidRDefault="005B400E" w:rsidP="005B400E">
            <w:pPr>
              <w:jc w:val="both"/>
              <w:rPr>
                <w:sz w:val="24"/>
                <w:lang w:val="tr-TR"/>
              </w:rPr>
            </w:pPr>
            <w:r w:rsidRPr="005910E0">
              <w:rPr>
                <w:sz w:val="24"/>
                <w:lang w:val="tr-TR"/>
              </w:rPr>
              <w:t>Ödeme ve para</w:t>
            </w:r>
            <w:r w:rsidR="00844407">
              <w:rPr>
                <w:sz w:val="24"/>
                <w:lang w:val="tr-TR"/>
              </w:rPr>
              <w:t xml:space="preserve"> içermeye</w:t>
            </w:r>
            <w:r w:rsidR="006A0148">
              <w:rPr>
                <w:sz w:val="24"/>
                <w:lang w:val="tr-TR"/>
              </w:rPr>
              <w:t>n</w:t>
            </w:r>
            <w:r w:rsidR="00844407">
              <w:rPr>
                <w:sz w:val="24"/>
                <w:lang w:val="tr-TR"/>
              </w:rPr>
              <w:t xml:space="preserve"> </w:t>
            </w:r>
            <w:r w:rsidRPr="005910E0">
              <w:rPr>
                <w:sz w:val="24"/>
                <w:lang w:val="tr-TR"/>
              </w:rPr>
              <w:t xml:space="preserve">transfer hizmetleri </w:t>
            </w:r>
          </w:p>
          <w:p w14:paraId="0717A5BA" w14:textId="77777777" w:rsidR="005B400E" w:rsidRPr="005910E0" w:rsidRDefault="005B400E" w:rsidP="005B400E">
            <w:pPr>
              <w:jc w:val="both"/>
              <w:rPr>
                <w:sz w:val="24"/>
                <w:lang w:val="tr-TR"/>
              </w:rPr>
            </w:pPr>
          </w:p>
        </w:tc>
      </w:tr>
      <w:tr w:rsidR="005B400E" w:rsidRPr="00114DAE" w14:paraId="6946FDB2" w14:textId="77777777" w:rsidTr="002A6197">
        <w:tc>
          <w:tcPr>
            <w:tcW w:w="2358" w:type="dxa"/>
          </w:tcPr>
          <w:p w14:paraId="22E530AB" w14:textId="77777777" w:rsidR="005B400E" w:rsidRPr="002A6197" w:rsidRDefault="005B400E" w:rsidP="00B06B13">
            <w:pPr>
              <w:rPr>
                <w:b/>
                <w:sz w:val="24"/>
                <w:lang w:val="tr-TR"/>
              </w:rPr>
            </w:pPr>
            <w:r w:rsidRPr="002A6197">
              <w:rPr>
                <w:b/>
                <w:sz w:val="24"/>
                <w:lang w:val="tr-TR"/>
              </w:rPr>
              <w:t>Endüstri Sınıflandırması</w:t>
            </w:r>
          </w:p>
        </w:tc>
        <w:tc>
          <w:tcPr>
            <w:tcW w:w="6552" w:type="dxa"/>
          </w:tcPr>
          <w:p w14:paraId="4D88CE16" w14:textId="77777777" w:rsidR="005B400E" w:rsidRPr="005910E0" w:rsidRDefault="005B400E" w:rsidP="00510A91">
            <w:pPr>
              <w:jc w:val="both"/>
              <w:rPr>
                <w:sz w:val="24"/>
                <w:lang w:val="tr-TR"/>
              </w:rPr>
            </w:pPr>
            <w:r w:rsidRPr="005910E0">
              <w:rPr>
                <w:sz w:val="24"/>
                <w:lang w:val="tr-TR"/>
              </w:rPr>
              <w:t xml:space="preserve">CPC 811 </w:t>
            </w:r>
            <w:r w:rsidRPr="005910E0">
              <w:rPr>
                <w:spacing w:val="-2"/>
                <w:sz w:val="24"/>
                <w:lang w:val="tr-TR"/>
              </w:rPr>
              <w:t xml:space="preserve">Sigortacılık ve emeklilik fonu hizmetleri dışındaki </w:t>
            </w:r>
            <w:r w:rsidR="003F5D91">
              <w:rPr>
                <w:spacing w:val="-2"/>
                <w:sz w:val="24"/>
                <w:lang w:val="tr-TR"/>
              </w:rPr>
              <w:t>M</w:t>
            </w:r>
            <w:r w:rsidRPr="005910E0">
              <w:rPr>
                <w:spacing w:val="-2"/>
                <w:sz w:val="24"/>
                <w:lang w:val="tr-TR"/>
              </w:rPr>
              <w:t xml:space="preserve">ali </w:t>
            </w:r>
            <w:r w:rsidR="003F5D91">
              <w:rPr>
                <w:spacing w:val="-2"/>
                <w:sz w:val="24"/>
                <w:lang w:val="tr-TR"/>
              </w:rPr>
              <w:t>A</w:t>
            </w:r>
            <w:r w:rsidRPr="005910E0">
              <w:rPr>
                <w:spacing w:val="-2"/>
                <w:sz w:val="24"/>
                <w:lang w:val="tr-TR"/>
              </w:rPr>
              <w:t xml:space="preserve">racılık </w:t>
            </w:r>
            <w:r w:rsidR="003F5D91">
              <w:rPr>
                <w:spacing w:val="-2"/>
                <w:sz w:val="24"/>
                <w:lang w:val="tr-TR"/>
              </w:rPr>
              <w:t>H</w:t>
            </w:r>
            <w:r w:rsidRPr="005910E0">
              <w:rPr>
                <w:spacing w:val="-2"/>
                <w:sz w:val="24"/>
                <w:lang w:val="tr-TR"/>
              </w:rPr>
              <w:t>izmetleri</w:t>
            </w:r>
          </w:p>
          <w:p w14:paraId="14570427" w14:textId="77777777" w:rsidR="005B400E" w:rsidRPr="005910E0" w:rsidRDefault="005B400E" w:rsidP="00510A91">
            <w:pPr>
              <w:jc w:val="both"/>
              <w:rPr>
                <w:sz w:val="24"/>
                <w:lang w:val="tr-TR"/>
              </w:rPr>
            </w:pPr>
          </w:p>
        </w:tc>
      </w:tr>
      <w:tr w:rsidR="005B400E" w:rsidRPr="00114DAE" w14:paraId="70186B36" w14:textId="77777777" w:rsidTr="002A6197">
        <w:tc>
          <w:tcPr>
            <w:tcW w:w="2358" w:type="dxa"/>
          </w:tcPr>
          <w:p w14:paraId="637F71F9" w14:textId="77777777" w:rsidR="005B400E" w:rsidRPr="002A6197" w:rsidRDefault="005B400E" w:rsidP="00B06B13">
            <w:pPr>
              <w:rPr>
                <w:b/>
                <w:sz w:val="24"/>
                <w:lang w:val="tr-TR"/>
              </w:rPr>
            </w:pPr>
            <w:r w:rsidRPr="002A6197">
              <w:rPr>
                <w:b/>
                <w:sz w:val="24"/>
                <w:lang w:val="tr-TR"/>
              </w:rPr>
              <w:t>Çekincenin Türü</w:t>
            </w:r>
          </w:p>
          <w:p w14:paraId="2B445545" w14:textId="77777777" w:rsidR="005B400E" w:rsidRPr="002A6197" w:rsidRDefault="005B400E" w:rsidP="00B06B13">
            <w:pPr>
              <w:rPr>
                <w:b/>
                <w:sz w:val="24"/>
                <w:lang w:val="tr-TR"/>
              </w:rPr>
            </w:pPr>
          </w:p>
        </w:tc>
        <w:tc>
          <w:tcPr>
            <w:tcW w:w="6552" w:type="dxa"/>
          </w:tcPr>
          <w:p w14:paraId="7787FC8C" w14:textId="0D43D229" w:rsidR="00844407" w:rsidRPr="00114DAE" w:rsidRDefault="008E2AC1" w:rsidP="00844407">
            <w:pPr>
              <w:jc w:val="both"/>
              <w:rPr>
                <w:sz w:val="24"/>
                <w:szCs w:val="24"/>
                <w:lang w:val="tr-TR"/>
              </w:rPr>
            </w:pPr>
            <w:r w:rsidRPr="00114DAE">
              <w:rPr>
                <w:sz w:val="24"/>
                <w:szCs w:val="24"/>
                <w:lang w:val="tr-TR"/>
              </w:rPr>
              <w:t>Ulusal Muamele</w:t>
            </w:r>
            <w:r w:rsidR="00844407" w:rsidRPr="00114DAE">
              <w:rPr>
                <w:sz w:val="24"/>
                <w:szCs w:val="24"/>
                <w:lang w:val="tr-TR"/>
              </w:rPr>
              <w:t xml:space="preserve"> (Madde 10.3)</w:t>
            </w:r>
          </w:p>
          <w:p w14:paraId="36F087D0" w14:textId="77777777" w:rsidR="005B400E" w:rsidRPr="00114DAE" w:rsidRDefault="00844407" w:rsidP="005B400E">
            <w:pPr>
              <w:jc w:val="both"/>
              <w:rPr>
                <w:sz w:val="24"/>
                <w:szCs w:val="24"/>
                <w:lang w:val="tr-TR"/>
              </w:rPr>
            </w:pPr>
            <w:r w:rsidRPr="00114DAE">
              <w:rPr>
                <w:sz w:val="24"/>
                <w:szCs w:val="24"/>
                <w:lang w:val="tr-TR"/>
              </w:rPr>
              <w:t>Mali Kuruluşların Pazara Girişi (Madde 10.4)</w:t>
            </w:r>
          </w:p>
          <w:p w14:paraId="44970144" w14:textId="77777777" w:rsidR="005B400E" w:rsidRPr="005910E0" w:rsidRDefault="005B400E" w:rsidP="005B400E">
            <w:pPr>
              <w:jc w:val="both"/>
              <w:rPr>
                <w:sz w:val="24"/>
                <w:lang w:val="tr-TR"/>
              </w:rPr>
            </w:pPr>
          </w:p>
        </w:tc>
      </w:tr>
      <w:tr w:rsidR="005B400E" w:rsidRPr="00114DAE" w14:paraId="67DC4718" w14:textId="77777777" w:rsidTr="002A6197">
        <w:tc>
          <w:tcPr>
            <w:tcW w:w="2358" w:type="dxa"/>
          </w:tcPr>
          <w:p w14:paraId="73D5EAD4" w14:textId="77777777" w:rsidR="005B400E" w:rsidRPr="002A6197" w:rsidRDefault="005B400E" w:rsidP="00B06B13">
            <w:pPr>
              <w:rPr>
                <w:b/>
                <w:sz w:val="24"/>
                <w:lang w:val="tr-TR"/>
              </w:rPr>
            </w:pPr>
            <w:r w:rsidRPr="002A6197">
              <w:rPr>
                <w:b/>
                <w:sz w:val="24"/>
                <w:lang w:val="tr-TR"/>
              </w:rPr>
              <w:t>Önlemin Dayanağı</w:t>
            </w:r>
          </w:p>
          <w:p w14:paraId="709EBCBA" w14:textId="77777777" w:rsidR="005B400E" w:rsidRPr="002A6197" w:rsidRDefault="005B400E" w:rsidP="00B06B13">
            <w:pPr>
              <w:rPr>
                <w:b/>
                <w:sz w:val="24"/>
                <w:lang w:val="tr-TR"/>
              </w:rPr>
            </w:pPr>
          </w:p>
        </w:tc>
        <w:tc>
          <w:tcPr>
            <w:tcW w:w="6552" w:type="dxa"/>
          </w:tcPr>
          <w:p w14:paraId="14BB1333" w14:textId="77777777" w:rsidR="005B400E" w:rsidRPr="005910E0" w:rsidRDefault="005B400E" w:rsidP="005B400E">
            <w:pPr>
              <w:jc w:val="both"/>
              <w:rPr>
                <w:sz w:val="24"/>
                <w:u w:val="single"/>
                <w:lang w:val="tr-TR"/>
              </w:rPr>
            </w:pPr>
            <w:r w:rsidRPr="005910E0">
              <w:rPr>
                <w:sz w:val="24"/>
                <w:lang w:val="tr-TR"/>
              </w:rPr>
              <w:t xml:space="preserve">187 sayılı Döviz Alım-Satımı ve Para Transferi Faaliyetleri Kanunu </w:t>
            </w:r>
          </w:p>
        </w:tc>
      </w:tr>
      <w:tr w:rsidR="005B400E" w:rsidRPr="00114DAE" w14:paraId="4CF8015E" w14:textId="77777777" w:rsidTr="002A6197">
        <w:tc>
          <w:tcPr>
            <w:tcW w:w="2358" w:type="dxa"/>
          </w:tcPr>
          <w:p w14:paraId="08A04D12" w14:textId="77777777" w:rsidR="005B400E" w:rsidRPr="002A6197" w:rsidRDefault="005B400E" w:rsidP="00B06B13">
            <w:pPr>
              <w:rPr>
                <w:b/>
                <w:sz w:val="24"/>
                <w:lang w:val="tr-TR"/>
              </w:rPr>
            </w:pPr>
            <w:r w:rsidRPr="002A6197">
              <w:rPr>
                <w:b/>
                <w:sz w:val="24"/>
                <w:lang w:val="tr-TR"/>
              </w:rPr>
              <w:t>Çekincenin Tanımı</w:t>
            </w:r>
          </w:p>
        </w:tc>
        <w:tc>
          <w:tcPr>
            <w:tcW w:w="6552" w:type="dxa"/>
          </w:tcPr>
          <w:p w14:paraId="08B96DDB" w14:textId="77777777" w:rsidR="005B400E" w:rsidRPr="005910E0" w:rsidRDefault="005B400E" w:rsidP="00304FD9">
            <w:pPr>
              <w:pStyle w:val="GvdeMetni2"/>
              <w:ind w:left="-18" w:firstLine="18"/>
              <w:rPr>
                <w:rFonts w:ascii="Times New Roman" w:hAnsi="Times New Roman"/>
                <w:i w:val="0"/>
                <w:lang w:val="tr-TR"/>
              </w:rPr>
            </w:pPr>
            <w:r w:rsidRPr="005910E0">
              <w:rPr>
                <w:rFonts w:ascii="Times New Roman" w:hAnsi="Times New Roman"/>
                <w:i w:val="0"/>
                <w:lang w:val="tr-TR"/>
              </w:rPr>
              <w:t xml:space="preserve">Bu işlerin bankalar, ticari bankalar ve finans şirketleri tarafından yürütüldüğü durumlar haricinde, para transferi ve döviz alım-satımı faaliyetlerini gerçekleştirenlerin çoğunluk hisseleri </w:t>
            </w:r>
            <w:r w:rsidR="00304FD9" w:rsidRPr="005910E0">
              <w:rPr>
                <w:rFonts w:ascii="Times New Roman" w:hAnsi="Times New Roman"/>
                <w:i w:val="0"/>
                <w:lang w:val="tr-TR"/>
              </w:rPr>
              <w:t xml:space="preserve">(yani %50’den fazla hisse sahipliği) </w:t>
            </w:r>
            <w:r w:rsidRPr="005910E0">
              <w:rPr>
                <w:rFonts w:ascii="Times New Roman" w:hAnsi="Times New Roman"/>
                <w:i w:val="0"/>
                <w:lang w:val="tr-TR"/>
              </w:rPr>
              <w:t>Singapur vatandaşlarının mülkiyetinde olmalıdır</w:t>
            </w:r>
            <w:r w:rsidR="00304FD9" w:rsidRPr="005910E0">
              <w:rPr>
                <w:rFonts w:ascii="Times New Roman" w:hAnsi="Times New Roman"/>
                <w:i w:val="0"/>
                <w:lang w:val="tr-TR"/>
              </w:rPr>
              <w:t>.</w:t>
            </w:r>
            <w:r w:rsidRPr="005910E0">
              <w:rPr>
                <w:rFonts w:ascii="Times New Roman" w:hAnsi="Times New Roman"/>
                <w:i w:val="0"/>
                <w:lang w:val="tr-TR"/>
              </w:rPr>
              <w:t xml:space="preserve"> </w:t>
            </w:r>
            <w:r w:rsidR="00304FD9" w:rsidRPr="005910E0">
              <w:rPr>
                <w:rFonts w:ascii="Times New Roman" w:hAnsi="Times New Roman"/>
                <w:i w:val="0"/>
                <w:lang w:val="tr-TR"/>
              </w:rPr>
              <w:t xml:space="preserve">Sadece SMB’nin onayını almış kişiler bir lisans sahibinin hissedarı olabilir. </w:t>
            </w:r>
          </w:p>
          <w:p w14:paraId="4CB81485" w14:textId="77777777" w:rsidR="00304FD9" w:rsidRPr="005910E0" w:rsidRDefault="00304FD9" w:rsidP="00304FD9">
            <w:pPr>
              <w:pStyle w:val="GvdeMetni2"/>
              <w:ind w:left="-18" w:firstLine="18"/>
              <w:rPr>
                <w:rFonts w:ascii="Times New Roman" w:hAnsi="Times New Roman"/>
                <w:lang w:val="tr-TR"/>
              </w:rPr>
            </w:pPr>
          </w:p>
        </w:tc>
      </w:tr>
    </w:tbl>
    <w:p w14:paraId="61593ED3" w14:textId="77777777" w:rsidR="00F65124" w:rsidRPr="005910E0" w:rsidRDefault="00F65124">
      <w:pPr>
        <w:rPr>
          <w:sz w:val="22"/>
          <w:lang w:val="tr-TR"/>
        </w:rPr>
      </w:pPr>
    </w:p>
    <w:p w14:paraId="37CC1007" w14:textId="77777777" w:rsidR="00D04F2B" w:rsidRDefault="00D04F2B">
      <w:pPr>
        <w:rPr>
          <w:sz w:val="22"/>
          <w:lang w:val="tr-TR"/>
        </w:rPr>
      </w:pPr>
      <w:r w:rsidRPr="005910E0">
        <w:rPr>
          <w:sz w:val="22"/>
          <w:lang w:val="tr-TR"/>
        </w:rPr>
        <w:br w:type="page"/>
      </w:r>
    </w:p>
    <w:p w14:paraId="2A8F9B2F" w14:textId="77777777" w:rsidR="00844407" w:rsidRDefault="00844407">
      <w:pPr>
        <w:rPr>
          <w:b/>
          <w:sz w:val="24"/>
          <w:szCs w:val="24"/>
          <w:lang w:val="tr-TR"/>
        </w:rPr>
      </w:pPr>
      <w:r w:rsidRPr="009E08EE">
        <w:rPr>
          <w:b/>
          <w:sz w:val="24"/>
          <w:szCs w:val="24"/>
          <w:lang w:val="tr-TR"/>
        </w:rPr>
        <w:lastRenderedPageBreak/>
        <w:t>14.</w:t>
      </w:r>
    </w:p>
    <w:p w14:paraId="1184CA2E" w14:textId="77777777" w:rsidR="009E08EE" w:rsidRPr="009E08EE" w:rsidRDefault="009E08EE">
      <w:pPr>
        <w:rPr>
          <w:b/>
          <w:sz w:val="24"/>
          <w:szCs w:val="24"/>
          <w:lang w:val="tr-TR"/>
        </w:rPr>
      </w:pP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6552"/>
      </w:tblGrid>
      <w:tr w:rsidR="00D04F2B" w:rsidRPr="005910E0" w14:paraId="79383FD5" w14:textId="77777777" w:rsidTr="002A6197">
        <w:tc>
          <w:tcPr>
            <w:tcW w:w="2358" w:type="dxa"/>
          </w:tcPr>
          <w:p w14:paraId="62412E38" w14:textId="77777777" w:rsidR="00D04F2B" w:rsidRPr="002A6197" w:rsidRDefault="005C5393" w:rsidP="00F65124">
            <w:pPr>
              <w:rPr>
                <w:b/>
                <w:sz w:val="24"/>
                <w:lang w:val="tr-TR"/>
              </w:rPr>
            </w:pPr>
            <w:r w:rsidRPr="002A6197">
              <w:rPr>
                <w:b/>
                <w:sz w:val="24"/>
                <w:lang w:val="tr-TR"/>
              </w:rPr>
              <w:t>Sektör</w:t>
            </w:r>
          </w:p>
        </w:tc>
        <w:tc>
          <w:tcPr>
            <w:tcW w:w="6552" w:type="dxa"/>
          </w:tcPr>
          <w:p w14:paraId="7996F381" w14:textId="77777777" w:rsidR="00D04F2B" w:rsidRPr="005910E0" w:rsidRDefault="00780CBF" w:rsidP="00F65124">
            <w:pPr>
              <w:rPr>
                <w:sz w:val="24"/>
                <w:lang w:val="tr-TR"/>
              </w:rPr>
            </w:pPr>
            <w:r w:rsidRPr="005910E0">
              <w:rPr>
                <w:sz w:val="24"/>
                <w:lang w:val="tr-TR"/>
              </w:rPr>
              <w:t>Mali Hizmetler</w:t>
            </w:r>
          </w:p>
          <w:p w14:paraId="2F08A1E9" w14:textId="77777777" w:rsidR="00D04F2B" w:rsidRPr="005910E0" w:rsidRDefault="00D04F2B" w:rsidP="00F65124">
            <w:pPr>
              <w:rPr>
                <w:sz w:val="24"/>
                <w:lang w:val="tr-TR"/>
              </w:rPr>
            </w:pPr>
          </w:p>
        </w:tc>
      </w:tr>
      <w:tr w:rsidR="00D04F2B" w:rsidRPr="005910E0" w14:paraId="354B06B0" w14:textId="77777777" w:rsidTr="002A6197">
        <w:tc>
          <w:tcPr>
            <w:tcW w:w="2358" w:type="dxa"/>
          </w:tcPr>
          <w:p w14:paraId="7DF5C68F" w14:textId="77777777" w:rsidR="00D04F2B" w:rsidRPr="002A6197" w:rsidRDefault="005C5393" w:rsidP="00F65124">
            <w:pPr>
              <w:rPr>
                <w:b/>
                <w:sz w:val="24"/>
                <w:lang w:val="tr-TR"/>
              </w:rPr>
            </w:pPr>
            <w:r w:rsidRPr="002A6197">
              <w:rPr>
                <w:b/>
                <w:sz w:val="24"/>
                <w:lang w:val="tr-TR"/>
              </w:rPr>
              <w:t>Alt Sektör</w:t>
            </w:r>
          </w:p>
        </w:tc>
        <w:tc>
          <w:tcPr>
            <w:tcW w:w="6552" w:type="dxa"/>
          </w:tcPr>
          <w:p w14:paraId="58CF69A3" w14:textId="77777777" w:rsidR="00D04F2B" w:rsidRPr="005910E0" w:rsidRDefault="00705BA4" w:rsidP="00F65124">
            <w:pPr>
              <w:rPr>
                <w:sz w:val="24"/>
                <w:lang w:val="tr-TR"/>
              </w:rPr>
            </w:pPr>
            <w:r w:rsidRPr="005910E0">
              <w:rPr>
                <w:sz w:val="24"/>
                <w:lang w:val="tr-TR"/>
              </w:rPr>
              <w:t>Para Komisyonculuğu</w:t>
            </w:r>
          </w:p>
          <w:p w14:paraId="28147EA3" w14:textId="77777777" w:rsidR="00D04F2B" w:rsidRPr="005910E0" w:rsidRDefault="00D04F2B" w:rsidP="00F65124">
            <w:pPr>
              <w:rPr>
                <w:sz w:val="24"/>
                <w:lang w:val="tr-TR"/>
              </w:rPr>
            </w:pPr>
          </w:p>
        </w:tc>
      </w:tr>
      <w:tr w:rsidR="005C5393" w:rsidRPr="00114DAE" w14:paraId="5B6B4B60" w14:textId="77777777" w:rsidTr="002A6197">
        <w:tc>
          <w:tcPr>
            <w:tcW w:w="2358" w:type="dxa"/>
          </w:tcPr>
          <w:p w14:paraId="1A4C4EC1" w14:textId="77777777" w:rsidR="005C5393" w:rsidRPr="002A6197" w:rsidRDefault="005C5393" w:rsidP="00B06B13">
            <w:pPr>
              <w:rPr>
                <w:b/>
                <w:sz w:val="24"/>
                <w:lang w:val="tr-TR"/>
              </w:rPr>
            </w:pPr>
            <w:r w:rsidRPr="002A6197">
              <w:rPr>
                <w:b/>
                <w:sz w:val="24"/>
                <w:lang w:val="tr-TR"/>
              </w:rPr>
              <w:t>Çekincenin Türü</w:t>
            </w:r>
          </w:p>
          <w:p w14:paraId="7C75FA28" w14:textId="77777777" w:rsidR="005C5393" w:rsidRPr="002A6197" w:rsidRDefault="005C5393" w:rsidP="00B06B13">
            <w:pPr>
              <w:rPr>
                <w:b/>
                <w:sz w:val="24"/>
                <w:lang w:val="tr-TR"/>
              </w:rPr>
            </w:pPr>
          </w:p>
        </w:tc>
        <w:tc>
          <w:tcPr>
            <w:tcW w:w="6552" w:type="dxa"/>
          </w:tcPr>
          <w:p w14:paraId="550ACBA3" w14:textId="7DE230E7" w:rsidR="00844407" w:rsidRPr="00114DAE" w:rsidRDefault="008E2AC1" w:rsidP="00844407">
            <w:pPr>
              <w:jc w:val="both"/>
              <w:rPr>
                <w:sz w:val="24"/>
                <w:szCs w:val="24"/>
                <w:lang w:val="tr-TR"/>
              </w:rPr>
            </w:pPr>
            <w:r w:rsidRPr="00114DAE">
              <w:rPr>
                <w:sz w:val="24"/>
                <w:szCs w:val="24"/>
                <w:lang w:val="tr-TR"/>
              </w:rPr>
              <w:t>Ulusal Muamele</w:t>
            </w:r>
            <w:r w:rsidR="00844407" w:rsidRPr="00114DAE">
              <w:rPr>
                <w:sz w:val="24"/>
                <w:szCs w:val="24"/>
                <w:lang w:val="tr-TR"/>
              </w:rPr>
              <w:t xml:space="preserve"> (Madde 10.3)</w:t>
            </w:r>
          </w:p>
          <w:p w14:paraId="1A3316D7" w14:textId="77777777" w:rsidR="00844407" w:rsidRPr="00114DAE" w:rsidRDefault="00844407" w:rsidP="00844407">
            <w:pPr>
              <w:jc w:val="both"/>
              <w:rPr>
                <w:sz w:val="24"/>
                <w:szCs w:val="24"/>
                <w:lang w:val="tr-TR"/>
              </w:rPr>
            </w:pPr>
            <w:r w:rsidRPr="00114DAE">
              <w:rPr>
                <w:sz w:val="24"/>
                <w:szCs w:val="24"/>
                <w:lang w:val="tr-TR"/>
              </w:rPr>
              <w:t>Mali Kuruluşların Pazara Girişi (Madde 10.4)</w:t>
            </w:r>
          </w:p>
          <w:p w14:paraId="34FFFBCA" w14:textId="77777777" w:rsidR="005C5393" w:rsidRPr="005910E0" w:rsidRDefault="005C5393" w:rsidP="00F65124">
            <w:pPr>
              <w:rPr>
                <w:sz w:val="24"/>
                <w:lang w:val="tr-TR"/>
              </w:rPr>
            </w:pPr>
          </w:p>
        </w:tc>
      </w:tr>
      <w:tr w:rsidR="005C5393" w:rsidRPr="005910E0" w14:paraId="2F28225D" w14:textId="77777777" w:rsidTr="002A6197">
        <w:tc>
          <w:tcPr>
            <w:tcW w:w="2358" w:type="dxa"/>
          </w:tcPr>
          <w:p w14:paraId="3E37774B" w14:textId="77777777" w:rsidR="005C5393" w:rsidRPr="002A6197" w:rsidRDefault="005C5393" w:rsidP="00B06B13">
            <w:pPr>
              <w:rPr>
                <w:b/>
                <w:sz w:val="24"/>
                <w:lang w:val="tr-TR"/>
              </w:rPr>
            </w:pPr>
            <w:r w:rsidRPr="002A6197">
              <w:rPr>
                <w:b/>
                <w:sz w:val="24"/>
                <w:lang w:val="tr-TR"/>
              </w:rPr>
              <w:t>Önlemin Dayanağı</w:t>
            </w:r>
          </w:p>
          <w:p w14:paraId="70E854C8" w14:textId="77777777" w:rsidR="005C5393" w:rsidRPr="002A6197" w:rsidRDefault="005C5393" w:rsidP="00B06B13">
            <w:pPr>
              <w:rPr>
                <w:b/>
                <w:sz w:val="24"/>
                <w:lang w:val="tr-TR"/>
              </w:rPr>
            </w:pPr>
          </w:p>
        </w:tc>
        <w:tc>
          <w:tcPr>
            <w:tcW w:w="6552" w:type="dxa"/>
          </w:tcPr>
          <w:p w14:paraId="1C096303" w14:textId="77777777" w:rsidR="005C5393" w:rsidRPr="005910E0" w:rsidRDefault="00705BA4" w:rsidP="00705BA4">
            <w:pPr>
              <w:jc w:val="both"/>
              <w:rPr>
                <w:sz w:val="24"/>
                <w:lang w:val="tr-TR"/>
              </w:rPr>
            </w:pPr>
            <w:r w:rsidRPr="005910E0">
              <w:rPr>
                <w:sz w:val="24"/>
                <w:lang w:val="tr-TR"/>
              </w:rPr>
              <w:t xml:space="preserve">186 sayılı Singapur Merkez Bankası Kanunu </w:t>
            </w:r>
          </w:p>
        </w:tc>
      </w:tr>
      <w:tr w:rsidR="005C5393" w:rsidRPr="00114DAE" w14:paraId="7ECFA0B0" w14:textId="77777777" w:rsidTr="002A6197">
        <w:tc>
          <w:tcPr>
            <w:tcW w:w="2358" w:type="dxa"/>
          </w:tcPr>
          <w:p w14:paraId="31BB0D12" w14:textId="77777777" w:rsidR="005C5393" w:rsidRPr="002A6197" w:rsidRDefault="005C5393" w:rsidP="00B06B13">
            <w:pPr>
              <w:rPr>
                <w:b/>
                <w:sz w:val="24"/>
                <w:lang w:val="tr-TR"/>
              </w:rPr>
            </w:pPr>
            <w:r w:rsidRPr="002A6197">
              <w:rPr>
                <w:b/>
                <w:sz w:val="24"/>
                <w:lang w:val="tr-TR"/>
              </w:rPr>
              <w:t>Çekincenin Tanımı</w:t>
            </w:r>
          </w:p>
        </w:tc>
        <w:tc>
          <w:tcPr>
            <w:tcW w:w="6552" w:type="dxa"/>
          </w:tcPr>
          <w:p w14:paraId="6FF149B9" w14:textId="77777777" w:rsidR="005C5393" w:rsidRPr="005910E0" w:rsidRDefault="00705BA4" w:rsidP="00B06B13">
            <w:pPr>
              <w:pStyle w:val="GvdeMetni2"/>
              <w:ind w:left="-18" w:firstLine="18"/>
              <w:rPr>
                <w:rFonts w:ascii="Times New Roman" w:hAnsi="Times New Roman"/>
                <w:i w:val="0"/>
                <w:lang w:val="tr-TR"/>
              </w:rPr>
            </w:pPr>
            <w:r w:rsidRPr="005910E0">
              <w:rPr>
                <w:rFonts w:ascii="Times New Roman" w:hAnsi="Times New Roman"/>
                <w:i w:val="0"/>
                <w:lang w:val="tr-TR"/>
              </w:rPr>
              <w:t xml:space="preserve">Sadece halihazırda onaylı para komisyoncuları </w:t>
            </w:r>
            <w:r w:rsidR="00F83114" w:rsidRPr="005910E0">
              <w:rPr>
                <w:rFonts w:ascii="Times New Roman" w:hAnsi="Times New Roman"/>
                <w:i w:val="0"/>
                <w:lang w:val="tr-TR"/>
              </w:rPr>
              <w:t xml:space="preserve">para komisyonculuğu faaliyetlerini gerçekleştirebilir. </w:t>
            </w:r>
          </w:p>
          <w:p w14:paraId="16A62469" w14:textId="77777777" w:rsidR="005C5393" w:rsidRPr="005910E0" w:rsidRDefault="005C5393" w:rsidP="00F65124">
            <w:pPr>
              <w:pStyle w:val="GvdeMetni"/>
              <w:rPr>
                <w:lang w:val="tr-TR"/>
              </w:rPr>
            </w:pPr>
          </w:p>
        </w:tc>
      </w:tr>
    </w:tbl>
    <w:p w14:paraId="7E548A40" w14:textId="77777777" w:rsidR="00D04F2B" w:rsidRPr="005910E0" w:rsidRDefault="00D04F2B">
      <w:pPr>
        <w:rPr>
          <w:sz w:val="22"/>
          <w:lang w:val="tr-TR"/>
        </w:rPr>
      </w:pPr>
    </w:p>
    <w:p w14:paraId="0C48C572" w14:textId="77777777" w:rsidR="00D04F2B" w:rsidRDefault="00D04F2B">
      <w:pPr>
        <w:rPr>
          <w:sz w:val="22"/>
          <w:lang w:val="tr-TR"/>
        </w:rPr>
      </w:pPr>
      <w:r w:rsidRPr="005910E0">
        <w:rPr>
          <w:sz w:val="22"/>
          <w:lang w:val="tr-TR"/>
        </w:rPr>
        <w:br w:type="page"/>
      </w:r>
    </w:p>
    <w:p w14:paraId="5ECB5432" w14:textId="77777777" w:rsidR="00844407" w:rsidRDefault="00844407">
      <w:pPr>
        <w:rPr>
          <w:b/>
          <w:sz w:val="24"/>
          <w:szCs w:val="24"/>
          <w:lang w:val="tr-TR"/>
        </w:rPr>
      </w:pPr>
      <w:r w:rsidRPr="009E08EE">
        <w:rPr>
          <w:b/>
          <w:sz w:val="24"/>
          <w:szCs w:val="24"/>
          <w:lang w:val="tr-TR"/>
        </w:rPr>
        <w:lastRenderedPageBreak/>
        <w:t>15.</w:t>
      </w:r>
    </w:p>
    <w:p w14:paraId="7CDBB87D" w14:textId="77777777" w:rsidR="009E08EE" w:rsidRPr="009E08EE" w:rsidRDefault="009E08EE">
      <w:pPr>
        <w:rPr>
          <w:b/>
          <w:sz w:val="24"/>
          <w:szCs w:val="24"/>
          <w:lang w:val="tr-TR"/>
        </w:rPr>
      </w:pP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6552"/>
      </w:tblGrid>
      <w:tr w:rsidR="00F83114" w:rsidRPr="005910E0" w14:paraId="6C437DCB" w14:textId="77777777" w:rsidTr="002A6197">
        <w:tc>
          <w:tcPr>
            <w:tcW w:w="2358" w:type="dxa"/>
          </w:tcPr>
          <w:p w14:paraId="3969DB54" w14:textId="77777777" w:rsidR="00F83114" w:rsidRPr="002A6197" w:rsidRDefault="00F83114" w:rsidP="00B06B13">
            <w:pPr>
              <w:rPr>
                <w:b/>
                <w:sz w:val="24"/>
                <w:lang w:val="tr-TR"/>
              </w:rPr>
            </w:pPr>
            <w:r w:rsidRPr="002A6197">
              <w:rPr>
                <w:b/>
                <w:sz w:val="24"/>
                <w:lang w:val="tr-TR"/>
              </w:rPr>
              <w:t>Sektör</w:t>
            </w:r>
          </w:p>
        </w:tc>
        <w:tc>
          <w:tcPr>
            <w:tcW w:w="6552" w:type="dxa"/>
          </w:tcPr>
          <w:p w14:paraId="2D100533" w14:textId="77777777" w:rsidR="00F83114" w:rsidRPr="005910E0" w:rsidRDefault="00F83114" w:rsidP="00510A91">
            <w:pPr>
              <w:jc w:val="both"/>
              <w:rPr>
                <w:sz w:val="24"/>
                <w:lang w:val="tr-TR"/>
              </w:rPr>
            </w:pPr>
            <w:r w:rsidRPr="005910E0">
              <w:rPr>
                <w:sz w:val="24"/>
                <w:lang w:val="tr-TR"/>
              </w:rPr>
              <w:t>Mali Hizmetler</w:t>
            </w:r>
          </w:p>
          <w:p w14:paraId="5AA44DA4" w14:textId="77777777" w:rsidR="00F83114" w:rsidRPr="005910E0" w:rsidRDefault="00F83114" w:rsidP="00510A91">
            <w:pPr>
              <w:jc w:val="both"/>
              <w:rPr>
                <w:sz w:val="24"/>
                <w:lang w:val="tr-TR"/>
              </w:rPr>
            </w:pPr>
          </w:p>
        </w:tc>
      </w:tr>
      <w:tr w:rsidR="00F83114" w:rsidRPr="00114DAE" w14:paraId="1D0627D6" w14:textId="77777777" w:rsidTr="002A6197">
        <w:tc>
          <w:tcPr>
            <w:tcW w:w="2358" w:type="dxa"/>
          </w:tcPr>
          <w:p w14:paraId="743DC031" w14:textId="77777777" w:rsidR="00F83114" w:rsidRPr="002A6197" w:rsidRDefault="00F83114" w:rsidP="00B06B13">
            <w:pPr>
              <w:rPr>
                <w:b/>
                <w:sz w:val="24"/>
                <w:lang w:val="tr-TR"/>
              </w:rPr>
            </w:pPr>
            <w:r w:rsidRPr="002A6197">
              <w:rPr>
                <w:b/>
                <w:sz w:val="24"/>
                <w:lang w:val="tr-TR"/>
              </w:rPr>
              <w:t>Alt Sektör</w:t>
            </w:r>
          </w:p>
        </w:tc>
        <w:tc>
          <w:tcPr>
            <w:tcW w:w="6552" w:type="dxa"/>
          </w:tcPr>
          <w:p w14:paraId="000303ED" w14:textId="77777777" w:rsidR="00F83114" w:rsidRPr="005910E0" w:rsidRDefault="00176BE3" w:rsidP="00510A91">
            <w:pPr>
              <w:jc w:val="both"/>
              <w:rPr>
                <w:sz w:val="24"/>
                <w:lang w:val="tr-TR"/>
              </w:rPr>
            </w:pPr>
            <w:r w:rsidRPr="005910E0">
              <w:rPr>
                <w:sz w:val="24"/>
                <w:lang w:val="tr-TR"/>
              </w:rPr>
              <w:t xml:space="preserve">Kredi referansı ve analizi, yatırım ve portföy analizi ve danışmanlığı, birleşme ve devralmalar ile kurumsal yeniden yapılanma ve strateji danışmanlığı dahil danışmanlık ve diğer yardımcı mali hizmetler </w:t>
            </w:r>
          </w:p>
          <w:p w14:paraId="0EBA52C6" w14:textId="77777777" w:rsidR="00F83114" w:rsidRPr="005910E0" w:rsidRDefault="00F83114" w:rsidP="00510A91">
            <w:pPr>
              <w:jc w:val="both"/>
              <w:rPr>
                <w:sz w:val="24"/>
                <w:lang w:val="tr-TR"/>
              </w:rPr>
            </w:pPr>
          </w:p>
        </w:tc>
      </w:tr>
      <w:tr w:rsidR="00F83114" w:rsidRPr="00114DAE" w14:paraId="25B064F2" w14:textId="77777777" w:rsidTr="002A6197">
        <w:tc>
          <w:tcPr>
            <w:tcW w:w="2358" w:type="dxa"/>
          </w:tcPr>
          <w:p w14:paraId="1032FCFF" w14:textId="77777777" w:rsidR="00F83114" w:rsidRPr="002A6197" w:rsidRDefault="00F83114" w:rsidP="00B06B13">
            <w:pPr>
              <w:rPr>
                <w:b/>
                <w:sz w:val="24"/>
                <w:lang w:val="tr-TR"/>
              </w:rPr>
            </w:pPr>
            <w:r w:rsidRPr="002A6197">
              <w:rPr>
                <w:b/>
                <w:sz w:val="24"/>
                <w:lang w:val="tr-TR"/>
              </w:rPr>
              <w:t>Çekincenin Türü</w:t>
            </w:r>
          </w:p>
          <w:p w14:paraId="0F207FF8" w14:textId="77777777" w:rsidR="00F83114" w:rsidRPr="002A6197" w:rsidRDefault="00F83114" w:rsidP="00B06B13">
            <w:pPr>
              <w:rPr>
                <w:b/>
                <w:sz w:val="24"/>
                <w:lang w:val="tr-TR"/>
              </w:rPr>
            </w:pPr>
          </w:p>
        </w:tc>
        <w:tc>
          <w:tcPr>
            <w:tcW w:w="6552" w:type="dxa"/>
          </w:tcPr>
          <w:p w14:paraId="6CDA0733" w14:textId="77777777" w:rsidR="00844407" w:rsidRPr="00114DAE" w:rsidRDefault="00844407" w:rsidP="00844407">
            <w:pPr>
              <w:jc w:val="both"/>
              <w:rPr>
                <w:sz w:val="24"/>
                <w:szCs w:val="24"/>
                <w:lang w:val="tr-TR"/>
              </w:rPr>
            </w:pPr>
            <w:r w:rsidRPr="00114DAE">
              <w:rPr>
                <w:sz w:val="24"/>
                <w:szCs w:val="24"/>
                <w:lang w:val="tr-TR"/>
              </w:rPr>
              <w:t>Mali Kuruluşların Pazara Girişi (Madde 10.4)</w:t>
            </w:r>
          </w:p>
          <w:p w14:paraId="03531745" w14:textId="77777777" w:rsidR="00F83114" w:rsidRPr="005910E0" w:rsidRDefault="00F83114" w:rsidP="00253628">
            <w:pPr>
              <w:jc w:val="both"/>
              <w:rPr>
                <w:sz w:val="24"/>
                <w:lang w:val="tr-TR"/>
              </w:rPr>
            </w:pPr>
          </w:p>
        </w:tc>
      </w:tr>
      <w:tr w:rsidR="00F83114" w:rsidRPr="005910E0" w14:paraId="667C63A8" w14:textId="77777777" w:rsidTr="002A6197">
        <w:tc>
          <w:tcPr>
            <w:tcW w:w="2358" w:type="dxa"/>
          </w:tcPr>
          <w:p w14:paraId="7B1D5834" w14:textId="77777777" w:rsidR="00F83114" w:rsidRPr="002A6197" w:rsidRDefault="00F83114" w:rsidP="00B06B13">
            <w:pPr>
              <w:rPr>
                <w:b/>
                <w:sz w:val="24"/>
                <w:lang w:val="tr-TR"/>
              </w:rPr>
            </w:pPr>
            <w:r w:rsidRPr="002A6197">
              <w:rPr>
                <w:b/>
                <w:sz w:val="24"/>
                <w:lang w:val="tr-TR"/>
              </w:rPr>
              <w:t>Önlemin Dayanağı</w:t>
            </w:r>
          </w:p>
          <w:p w14:paraId="2FCDADE4" w14:textId="77777777" w:rsidR="00F83114" w:rsidRPr="002A6197" w:rsidRDefault="00F83114" w:rsidP="00B06B13">
            <w:pPr>
              <w:rPr>
                <w:b/>
                <w:sz w:val="24"/>
                <w:lang w:val="tr-TR"/>
              </w:rPr>
            </w:pPr>
          </w:p>
        </w:tc>
        <w:tc>
          <w:tcPr>
            <w:tcW w:w="6552" w:type="dxa"/>
          </w:tcPr>
          <w:p w14:paraId="0094C5FE" w14:textId="77777777" w:rsidR="00F83114" w:rsidRPr="005910E0" w:rsidRDefault="00AD38CE" w:rsidP="00AD38CE">
            <w:pPr>
              <w:jc w:val="both"/>
              <w:rPr>
                <w:sz w:val="24"/>
                <w:lang w:val="tr-TR"/>
              </w:rPr>
            </w:pPr>
            <w:r w:rsidRPr="005910E0">
              <w:rPr>
                <w:sz w:val="24"/>
                <w:lang w:val="tr-TR"/>
              </w:rPr>
              <w:t xml:space="preserve">110 sayılı Mali Danışmanlar Kanunu </w:t>
            </w:r>
          </w:p>
        </w:tc>
      </w:tr>
      <w:tr w:rsidR="00F83114" w:rsidRPr="00114DAE" w14:paraId="5DD56530" w14:textId="77777777" w:rsidTr="002A6197">
        <w:tc>
          <w:tcPr>
            <w:tcW w:w="2358" w:type="dxa"/>
          </w:tcPr>
          <w:p w14:paraId="4D0821B0" w14:textId="77777777" w:rsidR="00F83114" w:rsidRPr="002A6197" w:rsidRDefault="00F83114" w:rsidP="00B06B13">
            <w:pPr>
              <w:rPr>
                <w:b/>
                <w:sz w:val="24"/>
                <w:lang w:val="tr-TR"/>
              </w:rPr>
            </w:pPr>
            <w:r w:rsidRPr="002A6197">
              <w:rPr>
                <w:b/>
                <w:sz w:val="24"/>
                <w:lang w:val="tr-TR"/>
              </w:rPr>
              <w:t>Çekincenin Tanımı</w:t>
            </w:r>
          </w:p>
        </w:tc>
        <w:tc>
          <w:tcPr>
            <w:tcW w:w="6552" w:type="dxa"/>
          </w:tcPr>
          <w:p w14:paraId="4C013354" w14:textId="77777777" w:rsidR="00F83114" w:rsidRPr="005910E0" w:rsidRDefault="00E84BC5" w:rsidP="00510A91">
            <w:pPr>
              <w:pStyle w:val="GvdeMetni2"/>
              <w:ind w:left="-18" w:firstLine="18"/>
              <w:rPr>
                <w:rFonts w:ascii="Times New Roman" w:hAnsi="Times New Roman"/>
                <w:i w:val="0"/>
                <w:lang w:val="tr-TR"/>
              </w:rPr>
            </w:pPr>
            <w:r w:rsidRPr="005910E0">
              <w:rPr>
                <w:rFonts w:ascii="Times New Roman" w:hAnsi="Times New Roman"/>
                <w:i w:val="0"/>
                <w:lang w:val="tr-TR"/>
              </w:rPr>
              <w:t xml:space="preserve">Yatırım danışmanları, Singapur’da kurulu olmadıkları müddetçe yatırım ve portföy analizi ve danışmanlığı faaliyetlerinde bulunamaz. </w:t>
            </w:r>
          </w:p>
          <w:p w14:paraId="651B07E9" w14:textId="77777777" w:rsidR="00F83114" w:rsidRPr="005910E0" w:rsidRDefault="00F83114" w:rsidP="00510A91">
            <w:pPr>
              <w:pStyle w:val="GvdeMetni2"/>
              <w:ind w:left="-18" w:firstLine="18"/>
              <w:rPr>
                <w:rFonts w:ascii="Times New Roman" w:hAnsi="Times New Roman"/>
                <w:i w:val="0"/>
                <w:lang w:val="tr-TR"/>
              </w:rPr>
            </w:pPr>
          </w:p>
          <w:p w14:paraId="590B7326" w14:textId="77777777" w:rsidR="00F83114" w:rsidRPr="005910E0" w:rsidRDefault="00E84BC5" w:rsidP="00E84BC5">
            <w:pPr>
              <w:pStyle w:val="GvdeMetni2"/>
              <w:ind w:left="-18" w:firstLine="18"/>
              <w:rPr>
                <w:rFonts w:ascii="Times New Roman" w:hAnsi="Times New Roman"/>
                <w:i w:val="0"/>
                <w:lang w:val="tr-TR"/>
              </w:rPr>
            </w:pPr>
            <w:r w:rsidRPr="005910E0">
              <w:rPr>
                <w:rFonts w:ascii="Times New Roman" w:hAnsi="Times New Roman"/>
                <w:i w:val="0"/>
                <w:lang w:val="tr-TR"/>
              </w:rPr>
              <w:t xml:space="preserve">Yatırım danışmanları, şube, bağlı ortaklık veya temsilcilik bürosu şeklinde kurulabilir. </w:t>
            </w:r>
            <w:r w:rsidR="00844407">
              <w:rPr>
                <w:rFonts w:ascii="Times New Roman" w:hAnsi="Times New Roman"/>
                <w:i w:val="0"/>
                <w:lang w:val="tr-TR"/>
              </w:rPr>
              <w:t>Ancak, t</w:t>
            </w:r>
            <w:r w:rsidRPr="005910E0">
              <w:rPr>
                <w:rFonts w:ascii="Times New Roman" w:hAnsi="Times New Roman"/>
                <w:i w:val="0"/>
                <w:lang w:val="tr-TR"/>
              </w:rPr>
              <w:t xml:space="preserve">emsilcilik büroları ticari faaliyette bulunmayacak veya </w:t>
            </w:r>
            <w:r w:rsidR="00844407">
              <w:rPr>
                <w:rFonts w:ascii="Times New Roman" w:hAnsi="Times New Roman"/>
                <w:i w:val="0"/>
                <w:lang w:val="tr-TR"/>
              </w:rPr>
              <w:t>Yatırım Danışmanları için acentelik</w:t>
            </w:r>
            <w:r w:rsidRPr="005910E0">
              <w:rPr>
                <w:rFonts w:ascii="Times New Roman" w:hAnsi="Times New Roman"/>
                <w:i w:val="0"/>
                <w:lang w:val="tr-TR"/>
              </w:rPr>
              <w:t xml:space="preserve"> yapmayacaktır. </w:t>
            </w:r>
          </w:p>
          <w:p w14:paraId="274D5C29" w14:textId="77777777" w:rsidR="00E84BC5" w:rsidRPr="005910E0" w:rsidRDefault="00E84BC5" w:rsidP="00E84BC5">
            <w:pPr>
              <w:pStyle w:val="GvdeMetni2"/>
              <w:ind w:left="-18" w:firstLine="18"/>
              <w:rPr>
                <w:rFonts w:ascii="Times New Roman" w:hAnsi="Times New Roman"/>
                <w:lang w:val="tr-TR"/>
              </w:rPr>
            </w:pPr>
          </w:p>
        </w:tc>
      </w:tr>
    </w:tbl>
    <w:p w14:paraId="5E97C98A" w14:textId="77777777" w:rsidR="002977D1" w:rsidRPr="005910E0" w:rsidRDefault="002977D1">
      <w:pPr>
        <w:rPr>
          <w:sz w:val="22"/>
          <w:lang w:val="tr-TR"/>
        </w:rPr>
      </w:pPr>
    </w:p>
    <w:p w14:paraId="001B8A94" w14:textId="77777777" w:rsidR="002977D1" w:rsidRDefault="002977D1">
      <w:pPr>
        <w:rPr>
          <w:sz w:val="22"/>
          <w:lang w:val="tr-TR"/>
        </w:rPr>
      </w:pPr>
      <w:r w:rsidRPr="005910E0">
        <w:rPr>
          <w:sz w:val="22"/>
          <w:lang w:val="tr-TR"/>
        </w:rPr>
        <w:br w:type="page"/>
      </w:r>
    </w:p>
    <w:p w14:paraId="3BA00245" w14:textId="77777777" w:rsidR="00844407" w:rsidRDefault="00844407">
      <w:pPr>
        <w:rPr>
          <w:b/>
          <w:sz w:val="24"/>
          <w:szCs w:val="24"/>
          <w:lang w:val="tr-TR"/>
        </w:rPr>
      </w:pPr>
      <w:r w:rsidRPr="009E08EE">
        <w:rPr>
          <w:b/>
          <w:sz w:val="24"/>
          <w:szCs w:val="24"/>
          <w:lang w:val="tr-TR"/>
        </w:rPr>
        <w:lastRenderedPageBreak/>
        <w:t>16.</w:t>
      </w:r>
    </w:p>
    <w:p w14:paraId="553DB13A" w14:textId="77777777" w:rsidR="009E08EE" w:rsidRPr="009E08EE" w:rsidRDefault="009E08EE">
      <w:pPr>
        <w:rPr>
          <w:b/>
          <w:sz w:val="24"/>
          <w:szCs w:val="24"/>
          <w:lang w:val="tr-TR"/>
        </w:rPr>
      </w:pP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6552"/>
      </w:tblGrid>
      <w:tr w:rsidR="000F47B4" w:rsidRPr="005910E0" w14:paraId="64A96186" w14:textId="77777777" w:rsidTr="002A6197">
        <w:tc>
          <w:tcPr>
            <w:tcW w:w="2358" w:type="dxa"/>
          </w:tcPr>
          <w:p w14:paraId="0483D4E2" w14:textId="77777777" w:rsidR="000F47B4" w:rsidRPr="002A6197" w:rsidRDefault="000F47B4" w:rsidP="00B06B13">
            <w:pPr>
              <w:rPr>
                <w:b/>
                <w:sz w:val="24"/>
                <w:lang w:val="tr-TR"/>
              </w:rPr>
            </w:pPr>
            <w:r w:rsidRPr="002A6197">
              <w:rPr>
                <w:b/>
                <w:sz w:val="24"/>
                <w:lang w:val="tr-TR"/>
              </w:rPr>
              <w:t>Sektör</w:t>
            </w:r>
          </w:p>
        </w:tc>
        <w:tc>
          <w:tcPr>
            <w:tcW w:w="6552" w:type="dxa"/>
          </w:tcPr>
          <w:p w14:paraId="508A8C5C" w14:textId="77777777" w:rsidR="000F47B4" w:rsidRPr="005910E0" w:rsidRDefault="000F47B4" w:rsidP="00510A91">
            <w:pPr>
              <w:rPr>
                <w:sz w:val="24"/>
                <w:lang w:val="tr-TR"/>
              </w:rPr>
            </w:pPr>
            <w:r w:rsidRPr="005910E0">
              <w:rPr>
                <w:sz w:val="24"/>
                <w:lang w:val="tr-TR"/>
              </w:rPr>
              <w:t>Mali Hizmetler</w:t>
            </w:r>
          </w:p>
          <w:p w14:paraId="6E379058" w14:textId="77777777" w:rsidR="000F47B4" w:rsidRPr="005910E0" w:rsidRDefault="000F47B4" w:rsidP="004158E9">
            <w:pPr>
              <w:rPr>
                <w:sz w:val="24"/>
                <w:lang w:val="tr-TR"/>
              </w:rPr>
            </w:pPr>
          </w:p>
        </w:tc>
      </w:tr>
      <w:tr w:rsidR="000F47B4" w:rsidRPr="00114DAE" w14:paraId="0583CD50" w14:textId="77777777" w:rsidTr="002A6197">
        <w:tc>
          <w:tcPr>
            <w:tcW w:w="2358" w:type="dxa"/>
          </w:tcPr>
          <w:p w14:paraId="510F3EB3" w14:textId="77777777" w:rsidR="000F47B4" w:rsidRPr="002A6197" w:rsidRDefault="000F47B4" w:rsidP="00B06B13">
            <w:pPr>
              <w:rPr>
                <w:b/>
                <w:sz w:val="24"/>
                <w:highlight w:val="yellow"/>
                <w:lang w:val="tr-TR"/>
              </w:rPr>
            </w:pPr>
            <w:r w:rsidRPr="002A6197">
              <w:rPr>
                <w:b/>
                <w:sz w:val="24"/>
                <w:lang w:val="tr-TR"/>
              </w:rPr>
              <w:t>Alt Sektör</w:t>
            </w:r>
          </w:p>
        </w:tc>
        <w:tc>
          <w:tcPr>
            <w:tcW w:w="6552" w:type="dxa"/>
          </w:tcPr>
          <w:p w14:paraId="50E53DE1" w14:textId="77777777" w:rsidR="000F47B4" w:rsidRPr="005910E0" w:rsidRDefault="00B06B13" w:rsidP="00905301">
            <w:pPr>
              <w:jc w:val="both"/>
              <w:rPr>
                <w:sz w:val="24"/>
                <w:highlight w:val="yellow"/>
                <w:lang w:val="tr-TR"/>
              </w:rPr>
            </w:pPr>
            <w:r w:rsidRPr="005910E0">
              <w:rPr>
                <w:sz w:val="24"/>
                <w:lang w:val="tr-TR"/>
              </w:rPr>
              <w:t xml:space="preserve">Diğer mali hizmet sağlayıcıları tarafından, finansal bilgi sağlanması ve transferi ile finansal verilerin işlenmesi ve ilgili yazılımların sağlanması </w:t>
            </w:r>
          </w:p>
        </w:tc>
      </w:tr>
      <w:tr w:rsidR="000F47B4" w:rsidRPr="00114DAE" w14:paraId="4E702750" w14:textId="77777777" w:rsidTr="002A6197">
        <w:tc>
          <w:tcPr>
            <w:tcW w:w="2358" w:type="dxa"/>
          </w:tcPr>
          <w:p w14:paraId="2C68311C" w14:textId="77777777" w:rsidR="000F47B4" w:rsidRPr="002A6197" w:rsidRDefault="000F47B4" w:rsidP="00B06B13">
            <w:pPr>
              <w:rPr>
                <w:b/>
                <w:sz w:val="24"/>
                <w:lang w:val="tr-TR"/>
              </w:rPr>
            </w:pPr>
            <w:r w:rsidRPr="002A6197">
              <w:rPr>
                <w:b/>
                <w:sz w:val="24"/>
                <w:lang w:val="tr-TR"/>
              </w:rPr>
              <w:t>Çekincenin Türü</w:t>
            </w:r>
          </w:p>
          <w:p w14:paraId="3430B7BE" w14:textId="77777777" w:rsidR="000F47B4" w:rsidRPr="002A6197" w:rsidRDefault="000F47B4" w:rsidP="00B06B13">
            <w:pPr>
              <w:rPr>
                <w:b/>
                <w:sz w:val="24"/>
                <w:lang w:val="tr-TR"/>
              </w:rPr>
            </w:pPr>
          </w:p>
        </w:tc>
        <w:tc>
          <w:tcPr>
            <w:tcW w:w="6552" w:type="dxa"/>
          </w:tcPr>
          <w:p w14:paraId="4C05D32F" w14:textId="697B0F18" w:rsidR="00905301" w:rsidRPr="00114DAE" w:rsidRDefault="008E2AC1" w:rsidP="00905301">
            <w:pPr>
              <w:jc w:val="both"/>
              <w:rPr>
                <w:sz w:val="24"/>
                <w:szCs w:val="24"/>
                <w:lang w:val="tr-TR"/>
              </w:rPr>
            </w:pPr>
            <w:r w:rsidRPr="00114DAE">
              <w:rPr>
                <w:sz w:val="24"/>
                <w:szCs w:val="24"/>
                <w:lang w:val="tr-TR"/>
              </w:rPr>
              <w:t>Ulusal Muamele</w:t>
            </w:r>
            <w:r w:rsidR="00905301" w:rsidRPr="00114DAE">
              <w:rPr>
                <w:sz w:val="24"/>
                <w:szCs w:val="24"/>
                <w:lang w:val="tr-TR"/>
              </w:rPr>
              <w:t xml:space="preserve"> (Madde 10.3)</w:t>
            </w:r>
          </w:p>
          <w:p w14:paraId="16837FC7" w14:textId="77777777" w:rsidR="00905301" w:rsidRPr="00114DAE" w:rsidRDefault="00905301" w:rsidP="00905301">
            <w:pPr>
              <w:jc w:val="both"/>
              <w:rPr>
                <w:sz w:val="24"/>
                <w:szCs w:val="24"/>
                <w:lang w:val="tr-TR"/>
              </w:rPr>
            </w:pPr>
            <w:r w:rsidRPr="00114DAE">
              <w:rPr>
                <w:sz w:val="24"/>
                <w:szCs w:val="24"/>
                <w:lang w:val="tr-TR"/>
              </w:rPr>
              <w:t>Mali Kuruluşların Pazara Girişi (Madde 10.4)</w:t>
            </w:r>
          </w:p>
          <w:p w14:paraId="4DC9B6A1" w14:textId="77777777" w:rsidR="000F47B4" w:rsidRPr="005910E0" w:rsidRDefault="000F47B4" w:rsidP="004158E9">
            <w:pPr>
              <w:jc w:val="both"/>
              <w:rPr>
                <w:sz w:val="24"/>
                <w:lang w:val="tr-TR"/>
              </w:rPr>
            </w:pPr>
          </w:p>
        </w:tc>
      </w:tr>
      <w:tr w:rsidR="000F47B4" w:rsidRPr="005910E0" w14:paraId="05CA3914" w14:textId="77777777" w:rsidTr="002A6197">
        <w:tc>
          <w:tcPr>
            <w:tcW w:w="2358" w:type="dxa"/>
          </w:tcPr>
          <w:p w14:paraId="3FA10653" w14:textId="77777777" w:rsidR="000F47B4" w:rsidRPr="002A6197" w:rsidRDefault="000F47B4" w:rsidP="00B06B13">
            <w:pPr>
              <w:rPr>
                <w:b/>
                <w:sz w:val="24"/>
                <w:lang w:val="tr-TR"/>
              </w:rPr>
            </w:pPr>
            <w:r w:rsidRPr="002A6197">
              <w:rPr>
                <w:b/>
                <w:sz w:val="24"/>
                <w:lang w:val="tr-TR"/>
              </w:rPr>
              <w:t>Önlemin Dayanağı</w:t>
            </w:r>
          </w:p>
          <w:p w14:paraId="1F7C64F6" w14:textId="77777777" w:rsidR="000F47B4" w:rsidRPr="002A6197" w:rsidRDefault="000F47B4" w:rsidP="00B06B13">
            <w:pPr>
              <w:rPr>
                <w:b/>
                <w:sz w:val="24"/>
                <w:lang w:val="tr-TR"/>
              </w:rPr>
            </w:pPr>
          </w:p>
        </w:tc>
        <w:tc>
          <w:tcPr>
            <w:tcW w:w="6552" w:type="dxa"/>
          </w:tcPr>
          <w:p w14:paraId="0239FDCC" w14:textId="77777777" w:rsidR="000F47B4" w:rsidRPr="005910E0" w:rsidRDefault="00906FF0" w:rsidP="00906FF0">
            <w:pPr>
              <w:jc w:val="both"/>
              <w:rPr>
                <w:sz w:val="24"/>
                <w:lang w:val="tr-TR"/>
              </w:rPr>
            </w:pPr>
            <w:r w:rsidRPr="005910E0">
              <w:rPr>
                <w:sz w:val="24"/>
                <w:lang w:val="tr-TR"/>
              </w:rPr>
              <w:t xml:space="preserve">19 sayılı Bankacılık Kanunu </w:t>
            </w:r>
          </w:p>
        </w:tc>
      </w:tr>
      <w:tr w:rsidR="000F47B4" w:rsidRPr="00114DAE" w14:paraId="2E8417CE" w14:textId="77777777" w:rsidTr="002A6197">
        <w:tc>
          <w:tcPr>
            <w:tcW w:w="2358" w:type="dxa"/>
          </w:tcPr>
          <w:p w14:paraId="39FC7010" w14:textId="77777777" w:rsidR="000F47B4" w:rsidRPr="002A6197" w:rsidRDefault="000F47B4" w:rsidP="00B06B13">
            <w:pPr>
              <w:rPr>
                <w:b/>
                <w:sz w:val="24"/>
                <w:lang w:val="tr-TR"/>
              </w:rPr>
            </w:pPr>
            <w:r w:rsidRPr="002A6197">
              <w:rPr>
                <w:b/>
                <w:sz w:val="24"/>
                <w:lang w:val="tr-TR"/>
              </w:rPr>
              <w:t>Çekincenin Tanımı</w:t>
            </w:r>
          </w:p>
        </w:tc>
        <w:tc>
          <w:tcPr>
            <w:tcW w:w="6552" w:type="dxa"/>
          </w:tcPr>
          <w:p w14:paraId="2463DE56" w14:textId="77777777" w:rsidR="003D7650" w:rsidRDefault="00B06B13" w:rsidP="00EB52D7">
            <w:pPr>
              <w:pStyle w:val="GvdeMetni2"/>
              <w:ind w:left="-18" w:firstLine="18"/>
              <w:rPr>
                <w:rFonts w:ascii="Times New Roman" w:hAnsi="Times New Roman"/>
                <w:i w:val="0"/>
                <w:lang w:val="tr-TR"/>
              </w:rPr>
            </w:pPr>
            <w:r w:rsidRPr="005910E0">
              <w:rPr>
                <w:rFonts w:ascii="Times New Roman" w:hAnsi="Times New Roman"/>
                <w:i w:val="0"/>
                <w:lang w:val="tr-TR"/>
              </w:rPr>
              <w:t xml:space="preserve">Yabancı bankaların Singapur şubeleri, uygun denetim mekanizmaları var olmadıkça, ilgili veri ve bilgilerin bütünlüğü ve gizliliği sağlanmadıkça ve SMB’ye ilgili veri/bilginin işlendiği yerde veri/bilgiye yerinde erişim imkanı sağlanmadıkça, ana merkezleri ve kardeş şubelerine </w:t>
            </w:r>
            <w:r w:rsidR="000858DA" w:rsidRPr="005910E0">
              <w:rPr>
                <w:rFonts w:ascii="Times New Roman" w:hAnsi="Times New Roman"/>
                <w:i w:val="0"/>
                <w:lang w:val="tr-TR"/>
              </w:rPr>
              <w:t>işlenme amacıyla veri transferi gerçekleştiremez.</w:t>
            </w:r>
            <w:r w:rsidR="000E7F7B">
              <w:rPr>
                <w:rFonts w:ascii="Times New Roman" w:hAnsi="Times New Roman"/>
                <w:i w:val="0"/>
                <w:lang w:val="tr-TR"/>
              </w:rPr>
              <w:t xml:space="preserve"> </w:t>
            </w:r>
          </w:p>
          <w:p w14:paraId="26554D34" w14:textId="77777777" w:rsidR="003D7650" w:rsidRDefault="003D7650" w:rsidP="00EB52D7">
            <w:pPr>
              <w:pStyle w:val="GvdeMetni2"/>
              <w:ind w:left="-18" w:firstLine="18"/>
              <w:rPr>
                <w:rFonts w:ascii="Times New Roman" w:hAnsi="Times New Roman"/>
                <w:i w:val="0"/>
                <w:lang w:val="tr-TR"/>
              </w:rPr>
            </w:pPr>
          </w:p>
          <w:p w14:paraId="317F9411" w14:textId="77777777" w:rsidR="000F47B4" w:rsidRPr="005910E0" w:rsidRDefault="00E2589E" w:rsidP="00EB52D7">
            <w:pPr>
              <w:pStyle w:val="GvdeMetni2"/>
              <w:ind w:left="-18" w:firstLine="18"/>
              <w:rPr>
                <w:rFonts w:ascii="Times New Roman" w:hAnsi="Times New Roman"/>
                <w:i w:val="0"/>
                <w:lang w:val="tr-TR"/>
              </w:rPr>
            </w:pPr>
            <w:r w:rsidRPr="005910E0">
              <w:rPr>
                <w:rFonts w:ascii="Times New Roman" w:hAnsi="Times New Roman"/>
                <w:i w:val="0"/>
                <w:lang w:val="tr-TR"/>
              </w:rPr>
              <w:t>Sadece Reuters ve Bloomberg gibi kuruluşlar tarafından finansal bilgi sağlanmasına izin verilir. Bankalar ve ticari bankalara finansal veri işleme hizmetlerinin sağlanması</w:t>
            </w:r>
            <w:r w:rsidR="0002366A" w:rsidRPr="005910E0">
              <w:rPr>
                <w:rFonts w:ascii="Times New Roman" w:hAnsi="Times New Roman"/>
                <w:i w:val="0"/>
                <w:lang w:val="tr-TR"/>
              </w:rPr>
              <w:t>,</w:t>
            </w:r>
            <w:r w:rsidRPr="005910E0">
              <w:rPr>
                <w:rFonts w:ascii="Times New Roman" w:hAnsi="Times New Roman"/>
                <w:i w:val="0"/>
                <w:lang w:val="tr-TR"/>
              </w:rPr>
              <w:t xml:space="preserve"> banka ve ticari banka müşteri</w:t>
            </w:r>
            <w:r w:rsidR="003469D7" w:rsidRPr="005910E0">
              <w:rPr>
                <w:rFonts w:ascii="Times New Roman" w:hAnsi="Times New Roman"/>
                <w:i w:val="0"/>
                <w:lang w:val="tr-TR"/>
              </w:rPr>
              <w:t>lerinin</w:t>
            </w:r>
            <w:r w:rsidRPr="005910E0">
              <w:rPr>
                <w:rFonts w:ascii="Times New Roman" w:hAnsi="Times New Roman"/>
                <w:i w:val="0"/>
                <w:lang w:val="tr-TR"/>
              </w:rPr>
              <w:t xml:space="preserve"> bilgilerinin gizliliğini</w:t>
            </w:r>
            <w:r w:rsidR="0002366A" w:rsidRPr="005910E0">
              <w:rPr>
                <w:rFonts w:ascii="Times New Roman" w:hAnsi="Times New Roman"/>
                <w:i w:val="0"/>
                <w:lang w:val="tr-TR"/>
              </w:rPr>
              <w:t xml:space="preserve">n korunmasına ilişkin ulusal yasalara tabidir. </w:t>
            </w:r>
            <w:r w:rsidRPr="005910E0">
              <w:rPr>
                <w:rFonts w:ascii="Times New Roman" w:hAnsi="Times New Roman"/>
                <w:i w:val="0"/>
                <w:lang w:val="tr-TR"/>
              </w:rPr>
              <w:t xml:space="preserve"> </w:t>
            </w:r>
          </w:p>
          <w:p w14:paraId="0660114B" w14:textId="77777777" w:rsidR="000F47B4" w:rsidRPr="005910E0" w:rsidRDefault="000F47B4" w:rsidP="00EB52D7">
            <w:pPr>
              <w:pStyle w:val="GvdeMetni2"/>
              <w:ind w:left="-18" w:firstLine="18"/>
              <w:rPr>
                <w:rFonts w:ascii="Times New Roman" w:hAnsi="Times New Roman"/>
                <w:lang w:val="tr-TR"/>
              </w:rPr>
            </w:pPr>
          </w:p>
        </w:tc>
      </w:tr>
    </w:tbl>
    <w:p w14:paraId="1C91FE19" w14:textId="77777777" w:rsidR="00905301" w:rsidRDefault="00905301">
      <w:pPr>
        <w:rPr>
          <w:lang w:val="tr-TR"/>
        </w:rPr>
      </w:pPr>
    </w:p>
    <w:p w14:paraId="27CDCAC4" w14:textId="77777777" w:rsidR="00905301" w:rsidRDefault="00905301">
      <w:pPr>
        <w:rPr>
          <w:lang w:val="tr-TR"/>
        </w:rPr>
      </w:pPr>
    </w:p>
    <w:p w14:paraId="1CE89833" w14:textId="77777777" w:rsidR="00905301" w:rsidRDefault="00905301">
      <w:pPr>
        <w:rPr>
          <w:lang w:val="tr-TR"/>
        </w:rPr>
      </w:pPr>
    </w:p>
    <w:p w14:paraId="22238B96" w14:textId="77777777" w:rsidR="00905301" w:rsidRDefault="00905301">
      <w:pPr>
        <w:rPr>
          <w:lang w:val="tr-TR"/>
        </w:rPr>
      </w:pPr>
    </w:p>
    <w:p w14:paraId="48AEAFAA" w14:textId="77777777" w:rsidR="00905301" w:rsidRDefault="00905301">
      <w:pPr>
        <w:rPr>
          <w:lang w:val="tr-TR"/>
        </w:rPr>
      </w:pPr>
    </w:p>
    <w:p w14:paraId="7095F31B" w14:textId="77777777" w:rsidR="00905301" w:rsidRDefault="00905301">
      <w:pPr>
        <w:rPr>
          <w:lang w:val="tr-TR"/>
        </w:rPr>
      </w:pPr>
    </w:p>
    <w:p w14:paraId="439C57A8" w14:textId="77777777" w:rsidR="00905301" w:rsidRDefault="00905301">
      <w:pPr>
        <w:rPr>
          <w:lang w:val="tr-TR"/>
        </w:rPr>
      </w:pPr>
    </w:p>
    <w:p w14:paraId="5FDBA3D1" w14:textId="77777777" w:rsidR="00905301" w:rsidRDefault="00905301">
      <w:pPr>
        <w:rPr>
          <w:lang w:val="tr-TR"/>
        </w:rPr>
      </w:pPr>
    </w:p>
    <w:p w14:paraId="08287653" w14:textId="77777777" w:rsidR="00905301" w:rsidRDefault="00905301">
      <w:pPr>
        <w:rPr>
          <w:lang w:val="tr-TR"/>
        </w:rPr>
      </w:pPr>
    </w:p>
    <w:p w14:paraId="13500920" w14:textId="77777777" w:rsidR="00905301" w:rsidRDefault="00905301">
      <w:pPr>
        <w:rPr>
          <w:lang w:val="tr-TR"/>
        </w:rPr>
      </w:pPr>
    </w:p>
    <w:p w14:paraId="007AC23B" w14:textId="77777777" w:rsidR="00905301" w:rsidRDefault="00905301">
      <w:pPr>
        <w:rPr>
          <w:lang w:val="tr-TR"/>
        </w:rPr>
      </w:pPr>
    </w:p>
    <w:p w14:paraId="007A0E5B" w14:textId="77777777" w:rsidR="00905301" w:rsidRDefault="00905301">
      <w:pPr>
        <w:rPr>
          <w:lang w:val="tr-TR"/>
        </w:rPr>
      </w:pPr>
    </w:p>
    <w:p w14:paraId="65856005" w14:textId="77777777" w:rsidR="00905301" w:rsidRDefault="00905301">
      <w:pPr>
        <w:rPr>
          <w:lang w:val="tr-TR"/>
        </w:rPr>
      </w:pPr>
    </w:p>
    <w:p w14:paraId="48C1968A" w14:textId="77777777" w:rsidR="00905301" w:rsidRDefault="00905301">
      <w:pPr>
        <w:rPr>
          <w:lang w:val="tr-TR"/>
        </w:rPr>
      </w:pPr>
    </w:p>
    <w:p w14:paraId="45B8FAE2" w14:textId="77777777" w:rsidR="00905301" w:rsidRDefault="00905301">
      <w:pPr>
        <w:rPr>
          <w:lang w:val="tr-TR"/>
        </w:rPr>
      </w:pPr>
    </w:p>
    <w:p w14:paraId="647D8644" w14:textId="77777777" w:rsidR="00905301" w:rsidRDefault="00905301">
      <w:pPr>
        <w:rPr>
          <w:lang w:val="tr-TR"/>
        </w:rPr>
      </w:pPr>
    </w:p>
    <w:p w14:paraId="3E94DA8F" w14:textId="77777777" w:rsidR="00905301" w:rsidRDefault="00905301">
      <w:pPr>
        <w:rPr>
          <w:lang w:val="tr-TR"/>
        </w:rPr>
      </w:pPr>
    </w:p>
    <w:p w14:paraId="6F918374" w14:textId="77777777" w:rsidR="00905301" w:rsidRDefault="00905301">
      <w:pPr>
        <w:rPr>
          <w:lang w:val="tr-TR"/>
        </w:rPr>
      </w:pPr>
    </w:p>
    <w:p w14:paraId="3C6CDB5F" w14:textId="77777777" w:rsidR="00905301" w:rsidRDefault="00905301">
      <w:pPr>
        <w:rPr>
          <w:lang w:val="tr-TR"/>
        </w:rPr>
      </w:pPr>
    </w:p>
    <w:p w14:paraId="3728AA72" w14:textId="77777777" w:rsidR="00905301" w:rsidRDefault="00905301">
      <w:pPr>
        <w:rPr>
          <w:lang w:val="tr-TR"/>
        </w:rPr>
      </w:pPr>
    </w:p>
    <w:p w14:paraId="2E1FB693" w14:textId="77777777" w:rsidR="00905301" w:rsidRDefault="00905301">
      <w:pPr>
        <w:rPr>
          <w:lang w:val="tr-TR"/>
        </w:rPr>
      </w:pPr>
    </w:p>
    <w:p w14:paraId="11ABF31B" w14:textId="77777777" w:rsidR="00905301" w:rsidRDefault="00905301">
      <w:pPr>
        <w:rPr>
          <w:lang w:val="tr-TR"/>
        </w:rPr>
      </w:pPr>
    </w:p>
    <w:p w14:paraId="0C9A1426" w14:textId="77777777" w:rsidR="00905301" w:rsidRDefault="00905301">
      <w:pPr>
        <w:rPr>
          <w:lang w:val="tr-TR"/>
        </w:rPr>
      </w:pPr>
    </w:p>
    <w:p w14:paraId="0E03B845" w14:textId="77777777" w:rsidR="00905301" w:rsidRDefault="00905301">
      <w:pPr>
        <w:rPr>
          <w:lang w:val="tr-TR"/>
        </w:rPr>
      </w:pPr>
    </w:p>
    <w:p w14:paraId="3FC0E6F7" w14:textId="77777777" w:rsidR="00905301" w:rsidRDefault="00905301">
      <w:pPr>
        <w:rPr>
          <w:lang w:val="tr-TR"/>
        </w:rPr>
      </w:pPr>
    </w:p>
    <w:p w14:paraId="7276728F" w14:textId="77777777" w:rsidR="004F2277" w:rsidRDefault="004F2277">
      <w:pPr>
        <w:rPr>
          <w:lang w:val="tr-TR"/>
        </w:rPr>
      </w:pPr>
      <w:r w:rsidRPr="005910E0">
        <w:rPr>
          <w:lang w:val="tr-TR"/>
        </w:rPr>
        <w:br w:type="page"/>
      </w:r>
    </w:p>
    <w:p w14:paraId="4515BC47" w14:textId="77777777" w:rsidR="00905301" w:rsidRDefault="00905301">
      <w:pPr>
        <w:rPr>
          <w:b/>
          <w:sz w:val="24"/>
          <w:szCs w:val="24"/>
          <w:lang w:val="tr-TR"/>
        </w:rPr>
      </w:pPr>
      <w:r w:rsidRPr="009E08EE">
        <w:rPr>
          <w:b/>
          <w:sz w:val="24"/>
          <w:szCs w:val="24"/>
          <w:lang w:val="tr-TR"/>
        </w:rPr>
        <w:lastRenderedPageBreak/>
        <w:t>17.</w:t>
      </w:r>
    </w:p>
    <w:p w14:paraId="335D129A" w14:textId="77777777" w:rsidR="009E08EE" w:rsidRPr="009E08EE" w:rsidRDefault="009E08EE">
      <w:pPr>
        <w:rPr>
          <w:b/>
          <w:sz w:val="24"/>
          <w:szCs w:val="24"/>
          <w:lang w:val="tr-TR"/>
        </w:rPr>
      </w:pP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6552"/>
      </w:tblGrid>
      <w:tr w:rsidR="00DF05D5" w:rsidRPr="005910E0" w14:paraId="731A924A" w14:textId="77777777" w:rsidTr="002A6197">
        <w:tc>
          <w:tcPr>
            <w:tcW w:w="2358" w:type="dxa"/>
          </w:tcPr>
          <w:p w14:paraId="6DE4D205" w14:textId="77777777" w:rsidR="00DF05D5" w:rsidRPr="002A6197" w:rsidRDefault="00DF05D5" w:rsidP="004E4B07">
            <w:pPr>
              <w:rPr>
                <w:b/>
                <w:sz w:val="24"/>
                <w:lang w:val="tr-TR"/>
              </w:rPr>
            </w:pPr>
            <w:r w:rsidRPr="002A6197">
              <w:rPr>
                <w:b/>
                <w:sz w:val="24"/>
                <w:lang w:val="tr-TR"/>
              </w:rPr>
              <w:t>Se</w:t>
            </w:r>
            <w:r w:rsidR="0069069D" w:rsidRPr="002A6197">
              <w:rPr>
                <w:b/>
                <w:sz w:val="24"/>
                <w:lang w:val="tr-TR"/>
              </w:rPr>
              <w:t>ktör</w:t>
            </w:r>
          </w:p>
        </w:tc>
        <w:tc>
          <w:tcPr>
            <w:tcW w:w="6552" w:type="dxa"/>
          </w:tcPr>
          <w:p w14:paraId="7E5A0F09" w14:textId="77777777" w:rsidR="00DF05D5" w:rsidRPr="005910E0" w:rsidRDefault="0069069D" w:rsidP="004E4B07">
            <w:pPr>
              <w:jc w:val="both"/>
              <w:rPr>
                <w:sz w:val="24"/>
                <w:lang w:val="tr-TR"/>
              </w:rPr>
            </w:pPr>
            <w:r w:rsidRPr="005910E0">
              <w:rPr>
                <w:sz w:val="24"/>
                <w:lang w:val="tr-TR"/>
              </w:rPr>
              <w:t>Mali Hizmetler</w:t>
            </w:r>
          </w:p>
          <w:p w14:paraId="5FFFCAF9" w14:textId="77777777" w:rsidR="00DF05D5" w:rsidRPr="005910E0" w:rsidRDefault="00DF05D5" w:rsidP="004E4B07">
            <w:pPr>
              <w:jc w:val="both"/>
              <w:rPr>
                <w:sz w:val="24"/>
                <w:lang w:val="tr-TR"/>
              </w:rPr>
            </w:pPr>
          </w:p>
        </w:tc>
      </w:tr>
      <w:tr w:rsidR="0069069D" w:rsidRPr="005910E0" w14:paraId="05C38E33" w14:textId="77777777" w:rsidTr="002A6197">
        <w:tc>
          <w:tcPr>
            <w:tcW w:w="2358" w:type="dxa"/>
          </w:tcPr>
          <w:p w14:paraId="5D6B06EF" w14:textId="77777777" w:rsidR="0069069D" w:rsidRPr="002A6197" w:rsidRDefault="0069069D" w:rsidP="003D0A7B">
            <w:pPr>
              <w:rPr>
                <w:b/>
                <w:sz w:val="24"/>
                <w:highlight w:val="yellow"/>
                <w:lang w:val="tr-TR"/>
              </w:rPr>
            </w:pPr>
            <w:r w:rsidRPr="002A6197">
              <w:rPr>
                <w:b/>
                <w:sz w:val="24"/>
                <w:lang w:val="tr-TR"/>
              </w:rPr>
              <w:t>Alt Sektör</w:t>
            </w:r>
          </w:p>
        </w:tc>
        <w:tc>
          <w:tcPr>
            <w:tcW w:w="6552" w:type="dxa"/>
          </w:tcPr>
          <w:p w14:paraId="6DF5E7F2" w14:textId="77777777" w:rsidR="0069069D" w:rsidRPr="005910E0" w:rsidRDefault="0069069D" w:rsidP="004E4B07">
            <w:pPr>
              <w:jc w:val="both"/>
              <w:rPr>
                <w:sz w:val="24"/>
                <w:lang w:val="tr-TR"/>
              </w:rPr>
            </w:pPr>
            <w:r w:rsidRPr="005910E0">
              <w:rPr>
                <w:sz w:val="24"/>
                <w:lang w:val="tr-TR"/>
              </w:rPr>
              <w:t>Tüm alt sektörler</w:t>
            </w:r>
          </w:p>
          <w:p w14:paraId="0DD0290D" w14:textId="77777777" w:rsidR="0069069D" w:rsidRPr="005910E0" w:rsidRDefault="0069069D" w:rsidP="004E4B07">
            <w:pPr>
              <w:jc w:val="both"/>
              <w:rPr>
                <w:sz w:val="24"/>
                <w:lang w:val="tr-TR"/>
              </w:rPr>
            </w:pPr>
          </w:p>
        </w:tc>
      </w:tr>
      <w:tr w:rsidR="0069069D" w:rsidRPr="00114DAE" w14:paraId="4DC21667" w14:textId="77777777" w:rsidTr="002A6197">
        <w:tc>
          <w:tcPr>
            <w:tcW w:w="2358" w:type="dxa"/>
          </w:tcPr>
          <w:p w14:paraId="3A32F007" w14:textId="77777777" w:rsidR="0069069D" w:rsidRPr="002A6197" w:rsidRDefault="0069069D" w:rsidP="003D0A7B">
            <w:pPr>
              <w:rPr>
                <w:b/>
                <w:sz w:val="24"/>
                <w:lang w:val="tr-TR"/>
              </w:rPr>
            </w:pPr>
            <w:r w:rsidRPr="002A6197">
              <w:rPr>
                <w:b/>
                <w:sz w:val="24"/>
                <w:lang w:val="tr-TR"/>
              </w:rPr>
              <w:t>Çekincenin Türü</w:t>
            </w:r>
          </w:p>
          <w:p w14:paraId="4F2F0A8B" w14:textId="77777777" w:rsidR="0069069D" w:rsidRPr="002A6197" w:rsidRDefault="0069069D" w:rsidP="003D0A7B">
            <w:pPr>
              <w:rPr>
                <w:b/>
                <w:sz w:val="24"/>
                <w:lang w:val="tr-TR"/>
              </w:rPr>
            </w:pPr>
          </w:p>
        </w:tc>
        <w:tc>
          <w:tcPr>
            <w:tcW w:w="6552" w:type="dxa"/>
          </w:tcPr>
          <w:p w14:paraId="5AB453B5" w14:textId="30FEEB41" w:rsidR="00905301" w:rsidRPr="00114DAE" w:rsidRDefault="008E2AC1" w:rsidP="00905301">
            <w:pPr>
              <w:jc w:val="both"/>
              <w:rPr>
                <w:sz w:val="24"/>
                <w:szCs w:val="24"/>
                <w:lang w:val="tr-TR"/>
              </w:rPr>
            </w:pPr>
            <w:r w:rsidRPr="00114DAE">
              <w:rPr>
                <w:sz w:val="24"/>
                <w:szCs w:val="24"/>
                <w:lang w:val="tr-TR"/>
              </w:rPr>
              <w:t>Ulusal Muamele</w:t>
            </w:r>
            <w:r w:rsidR="00905301" w:rsidRPr="00114DAE">
              <w:rPr>
                <w:sz w:val="24"/>
                <w:szCs w:val="24"/>
                <w:lang w:val="tr-TR"/>
              </w:rPr>
              <w:t xml:space="preserve"> (Madde 10.3)</w:t>
            </w:r>
          </w:p>
          <w:p w14:paraId="52FC1F18" w14:textId="77777777" w:rsidR="0069069D" w:rsidRPr="00114DAE" w:rsidRDefault="00905301" w:rsidP="0069069D">
            <w:pPr>
              <w:jc w:val="both"/>
              <w:rPr>
                <w:sz w:val="24"/>
                <w:szCs w:val="24"/>
                <w:lang w:val="tr-TR"/>
              </w:rPr>
            </w:pPr>
            <w:r w:rsidRPr="00114DAE">
              <w:rPr>
                <w:sz w:val="24"/>
                <w:szCs w:val="24"/>
                <w:lang w:val="tr-TR"/>
              </w:rPr>
              <w:t>Mali Kuruluşların Pazara Girişi (Madde 10.4)</w:t>
            </w:r>
          </w:p>
          <w:p w14:paraId="2D41BB7B" w14:textId="77777777" w:rsidR="0069069D" w:rsidRPr="005910E0" w:rsidRDefault="0069069D" w:rsidP="004E4B07">
            <w:pPr>
              <w:jc w:val="both"/>
              <w:rPr>
                <w:sz w:val="24"/>
                <w:lang w:val="tr-TR"/>
              </w:rPr>
            </w:pPr>
          </w:p>
        </w:tc>
      </w:tr>
      <w:tr w:rsidR="0069069D" w:rsidRPr="00114DAE" w14:paraId="1437E171" w14:textId="77777777" w:rsidTr="002A6197">
        <w:tc>
          <w:tcPr>
            <w:tcW w:w="2358" w:type="dxa"/>
          </w:tcPr>
          <w:p w14:paraId="29E25A84" w14:textId="77777777" w:rsidR="0069069D" w:rsidRPr="002A6197" w:rsidRDefault="0069069D" w:rsidP="003D0A7B">
            <w:pPr>
              <w:rPr>
                <w:b/>
                <w:sz w:val="24"/>
                <w:lang w:val="tr-TR"/>
              </w:rPr>
            </w:pPr>
            <w:r w:rsidRPr="002A6197">
              <w:rPr>
                <w:b/>
                <w:sz w:val="24"/>
                <w:lang w:val="tr-TR"/>
              </w:rPr>
              <w:t>Önlemin Dayanağı</w:t>
            </w:r>
          </w:p>
          <w:p w14:paraId="6BB73F69" w14:textId="77777777" w:rsidR="0069069D" w:rsidRPr="002A6197" w:rsidRDefault="0069069D" w:rsidP="003D0A7B">
            <w:pPr>
              <w:rPr>
                <w:b/>
                <w:sz w:val="24"/>
                <w:lang w:val="tr-TR"/>
              </w:rPr>
            </w:pPr>
          </w:p>
        </w:tc>
        <w:tc>
          <w:tcPr>
            <w:tcW w:w="6552" w:type="dxa"/>
          </w:tcPr>
          <w:p w14:paraId="70088798" w14:textId="77777777" w:rsidR="0069069D" w:rsidRDefault="00905301" w:rsidP="00DF05D5">
            <w:pPr>
              <w:jc w:val="both"/>
              <w:rPr>
                <w:sz w:val="24"/>
                <w:lang w:val="tr-TR"/>
              </w:rPr>
            </w:pPr>
            <w:r w:rsidRPr="005910E0">
              <w:rPr>
                <w:sz w:val="24"/>
                <w:lang w:val="tr-TR"/>
              </w:rPr>
              <w:t>19 sayılı Bankacılık Kanunu</w:t>
            </w:r>
          </w:p>
          <w:p w14:paraId="1246B427" w14:textId="77777777" w:rsidR="009D2149" w:rsidRDefault="009D2149" w:rsidP="009D2149">
            <w:pPr>
              <w:jc w:val="both"/>
              <w:rPr>
                <w:sz w:val="24"/>
                <w:lang w:val="tr-TR"/>
              </w:rPr>
            </w:pPr>
            <w:r>
              <w:rPr>
                <w:sz w:val="24"/>
                <w:lang w:val="tr-TR"/>
              </w:rPr>
              <w:t>50 sayılı Şirketler Kanunu</w:t>
            </w:r>
          </w:p>
          <w:p w14:paraId="3D79FF3B" w14:textId="77777777" w:rsidR="009D2149" w:rsidRDefault="009D2149" w:rsidP="009D2149">
            <w:pPr>
              <w:jc w:val="both"/>
              <w:rPr>
                <w:sz w:val="24"/>
                <w:lang w:val="tr-TR"/>
              </w:rPr>
            </w:pPr>
            <w:r w:rsidRPr="005910E0">
              <w:rPr>
                <w:sz w:val="24"/>
                <w:lang w:val="tr-TR"/>
              </w:rPr>
              <w:t>110 sayılı Mali Danışmanlar Kanunu</w:t>
            </w:r>
          </w:p>
          <w:p w14:paraId="0C4143B8" w14:textId="77777777" w:rsidR="009D2149" w:rsidRDefault="009D2149" w:rsidP="009D2149">
            <w:pPr>
              <w:jc w:val="both"/>
              <w:rPr>
                <w:sz w:val="24"/>
                <w:lang w:val="tr-TR"/>
              </w:rPr>
            </w:pPr>
            <w:r w:rsidRPr="005910E0">
              <w:rPr>
                <w:sz w:val="24"/>
                <w:lang w:val="tr-TR"/>
              </w:rPr>
              <w:t>108 sayılı Finans Şirketleri Kanunu</w:t>
            </w:r>
          </w:p>
          <w:p w14:paraId="3ECF8FAF" w14:textId="77777777" w:rsidR="009D2149" w:rsidRDefault="009D2149" w:rsidP="009D2149">
            <w:pPr>
              <w:jc w:val="both"/>
              <w:rPr>
                <w:sz w:val="24"/>
                <w:lang w:val="tr-TR"/>
              </w:rPr>
            </w:pPr>
            <w:r>
              <w:rPr>
                <w:sz w:val="24"/>
                <w:lang w:val="tr-TR"/>
              </w:rPr>
              <w:t>142 sayılı Sigortacılık Kanunu</w:t>
            </w:r>
          </w:p>
          <w:p w14:paraId="3BC7FC00" w14:textId="77777777" w:rsidR="009D2149" w:rsidRDefault="009D2149" w:rsidP="009D2149">
            <w:pPr>
              <w:jc w:val="both"/>
              <w:rPr>
                <w:sz w:val="24"/>
                <w:lang w:val="tr-TR"/>
              </w:rPr>
            </w:pPr>
            <w:r w:rsidRPr="005910E0">
              <w:rPr>
                <w:sz w:val="24"/>
                <w:lang w:val="tr-TR"/>
              </w:rPr>
              <w:t xml:space="preserve">186 sayılı Singapur Merkez Bankası (MAS) Kanunu </w:t>
            </w:r>
          </w:p>
          <w:p w14:paraId="021B5429" w14:textId="77777777" w:rsidR="009D2149" w:rsidRDefault="009D2149" w:rsidP="009D2149">
            <w:pPr>
              <w:jc w:val="both"/>
              <w:rPr>
                <w:sz w:val="24"/>
                <w:lang w:val="tr-TR"/>
              </w:rPr>
            </w:pPr>
            <w:r w:rsidRPr="005910E0">
              <w:rPr>
                <w:sz w:val="24"/>
                <w:lang w:val="tr-TR"/>
              </w:rPr>
              <w:t>187 sayılı Döviz Alım-Satımı ve Para Transferi Faaliyetleri Kanunu</w:t>
            </w:r>
          </w:p>
          <w:p w14:paraId="6D78594C" w14:textId="77777777" w:rsidR="009D2149" w:rsidRDefault="009D2149" w:rsidP="00DF05D5">
            <w:pPr>
              <w:jc w:val="both"/>
              <w:rPr>
                <w:sz w:val="24"/>
                <w:lang w:val="tr-TR"/>
              </w:rPr>
            </w:pPr>
            <w:r>
              <w:rPr>
                <w:sz w:val="24"/>
                <w:lang w:val="tr-TR"/>
              </w:rPr>
              <w:t>222A sayılı Ödeme Sistemleri (Gözetim) Kanunu</w:t>
            </w:r>
          </w:p>
          <w:p w14:paraId="3D069F7D" w14:textId="77777777" w:rsidR="00822AB1" w:rsidRDefault="00822AB1" w:rsidP="00DF05D5">
            <w:pPr>
              <w:jc w:val="both"/>
              <w:rPr>
                <w:sz w:val="24"/>
                <w:lang w:val="tr-TR"/>
              </w:rPr>
            </w:pPr>
            <w:r w:rsidRPr="005910E0">
              <w:rPr>
                <w:sz w:val="24"/>
                <w:lang w:val="tr-TR"/>
              </w:rPr>
              <w:t>289 sayılı Menkul Kıymetler ve Vadeli İşlemler Kanunu</w:t>
            </w:r>
          </w:p>
          <w:p w14:paraId="422157F3" w14:textId="77777777" w:rsidR="00822AB1" w:rsidRPr="005910E0" w:rsidRDefault="00822AB1" w:rsidP="00DF05D5">
            <w:pPr>
              <w:jc w:val="both"/>
              <w:rPr>
                <w:sz w:val="24"/>
                <w:lang w:val="tr-TR"/>
              </w:rPr>
            </w:pPr>
          </w:p>
        </w:tc>
      </w:tr>
      <w:tr w:rsidR="0069069D" w:rsidRPr="00114DAE" w14:paraId="2CF09CA1" w14:textId="77777777" w:rsidTr="002A6197">
        <w:tc>
          <w:tcPr>
            <w:tcW w:w="2358" w:type="dxa"/>
          </w:tcPr>
          <w:p w14:paraId="3ED06F90" w14:textId="77777777" w:rsidR="0069069D" w:rsidRPr="002A6197" w:rsidRDefault="0069069D" w:rsidP="003D0A7B">
            <w:pPr>
              <w:rPr>
                <w:b/>
                <w:sz w:val="24"/>
                <w:lang w:val="tr-TR"/>
              </w:rPr>
            </w:pPr>
            <w:r w:rsidRPr="002A6197">
              <w:rPr>
                <w:b/>
                <w:sz w:val="24"/>
                <w:lang w:val="tr-TR"/>
              </w:rPr>
              <w:t>Çekincenin Tanımı</w:t>
            </w:r>
          </w:p>
        </w:tc>
        <w:tc>
          <w:tcPr>
            <w:tcW w:w="6552" w:type="dxa"/>
          </w:tcPr>
          <w:p w14:paraId="5D54B40A" w14:textId="77777777" w:rsidR="0069069D" w:rsidRPr="005910E0" w:rsidRDefault="0069069D" w:rsidP="004E4B07">
            <w:pPr>
              <w:pStyle w:val="GvdeMetni2"/>
              <w:ind w:left="-18" w:firstLine="18"/>
              <w:rPr>
                <w:rFonts w:ascii="Times New Roman" w:hAnsi="Times New Roman"/>
                <w:i w:val="0"/>
                <w:lang w:val="tr-TR"/>
              </w:rPr>
            </w:pPr>
            <w:r w:rsidRPr="005910E0">
              <w:rPr>
                <w:rFonts w:ascii="Times New Roman" w:hAnsi="Times New Roman"/>
                <w:i w:val="0"/>
                <w:lang w:val="tr-TR"/>
              </w:rPr>
              <w:t xml:space="preserve">Aşağıdaki hizmetlerin sunulması için </w:t>
            </w:r>
            <w:r w:rsidR="00400450">
              <w:rPr>
                <w:rFonts w:ascii="Times New Roman" w:hAnsi="Times New Roman"/>
                <w:i w:val="0"/>
                <w:lang w:val="tr-TR"/>
              </w:rPr>
              <w:t>Singapur'da kurulmuş olma</w:t>
            </w:r>
            <w:r w:rsidR="00400450" w:rsidRPr="005910E0">
              <w:rPr>
                <w:rFonts w:ascii="Times New Roman" w:hAnsi="Times New Roman"/>
                <w:i w:val="0"/>
                <w:lang w:val="tr-TR"/>
              </w:rPr>
              <w:t xml:space="preserve"> </w:t>
            </w:r>
            <w:r w:rsidRPr="005910E0">
              <w:rPr>
                <w:rFonts w:ascii="Times New Roman" w:hAnsi="Times New Roman"/>
                <w:i w:val="0"/>
                <w:lang w:val="tr-TR"/>
              </w:rPr>
              <w:t>şartı bulunmaktadır: hayat sigorta</w:t>
            </w:r>
            <w:r w:rsidR="00D35654">
              <w:rPr>
                <w:rFonts w:ascii="Times New Roman" w:hAnsi="Times New Roman"/>
                <w:i w:val="0"/>
                <w:lang w:val="tr-TR"/>
              </w:rPr>
              <w:t>s</w:t>
            </w:r>
            <w:r w:rsidRPr="005910E0">
              <w:rPr>
                <w:rFonts w:ascii="Times New Roman" w:hAnsi="Times New Roman"/>
                <w:i w:val="0"/>
                <w:lang w:val="tr-TR"/>
              </w:rPr>
              <w:t xml:space="preserve">ı; hayat-dışı sigorta; sigorta aracılığı; mevduat kabulü; her tür kredi kullandırma; finansal kiralama; ödeme ve para transferi hizmetleri; kendi hesabına veya müşteri namına alım-satım işlemleri; döviz alım-satımı; varlık yönetimi ile saklama ve takas hizmetleri. </w:t>
            </w:r>
          </w:p>
          <w:p w14:paraId="158BBD7A" w14:textId="77777777" w:rsidR="0069069D" w:rsidRPr="005910E0" w:rsidRDefault="0069069D" w:rsidP="004E4B07">
            <w:pPr>
              <w:pStyle w:val="GvdeMetni"/>
              <w:rPr>
                <w:lang w:val="tr-TR"/>
              </w:rPr>
            </w:pPr>
          </w:p>
        </w:tc>
      </w:tr>
    </w:tbl>
    <w:p w14:paraId="25B5A5E1" w14:textId="77777777" w:rsidR="00723A25" w:rsidRPr="005910E0" w:rsidRDefault="00723A25">
      <w:pPr>
        <w:rPr>
          <w:sz w:val="22"/>
          <w:lang w:val="tr-TR"/>
        </w:rPr>
      </w:pPr>
    </w:p>
    <w:p w14:paraId="44A976F7" w14:textId="77777777" w:rsidR="00723A25" w:rsidRPr="005910E0" w:rsidRDefault="00723A25">
      <w:pPr>
        <w:rPr>
          <w:sz w:val="22"/>
          <w:lang w:val="tr-TR"/>
        </w:rPr>
      </w:pPr>
    </w:p>
    <w:p w14:paraId="3445AD7C" w14:textId="77777777" w:rsidR="00723A25" w:rsidRPr="005910E0" w:rsidRDefault="00723A25">
      <w:pPr>
        <w:rPr>
          <w:sz w:val="22"/>
          <w:lang w:val="tr-TR"/>
        </w:rPr>
      </w:pPr>
    </w:p>
    <w:p w14:paraId="701D3A06" w14:textId="77777777" w:rsidR="00723A25" w:rsidRPr="005910E0" w:rsidRDefault="00723A25">
      <w:pPr>
        <w:rPr>
          <w:sz w:val="22"/>
          <w:lang w:val="tr-TR"/>
        </w:rPr>
      </w:pPr>
    </w:p>
    <w:p w14:paraId="2C47D910" w14:textId="77777777" w:rsidR="008A7AA9" w:rsidRPr="005910E0" w:rsidRDefault="008A7AA9">
      <w:pPr>
        <w:rPr>
          <w:sz w:val="22"/>
          <w:lang w:val="tr-TR"/>
        </w:rPr>
      </w:pPr>
      <w:r w:rsidRPr="005910E0">
        <w:rPr>
          <w:sz w:val="22"/>
          <w:lang w:val="tr-TR"/>
        </w:rPr>
        <w:br w:type="page"/>
      </w:r>
    </w:p>
    <w:p w14:paraId="5B5F0F68" w14:textId="77777777" w:rsidR="00674973" w:rsidRDefault="00B76C6F">
      <w:pPr>
        <w:rPr>
          <w:b/>
          <w:bCs/>
          <w:sz w:val="24"/>
          <w:lang w:val="tr-TR"/>
        </w:rPr>
      </w:pPr>
      <w:r>
        <w:rPr>
          <w:b/>
          <w:bCs/>
          <w:sz w:val="24"/>
          <w:lang w:val="tr-TR"/>
        </w:rPr>
        <w:lastRenderedPageBreak/>
        <w:t>18.</w:t>
      </w:r>
    </w:p>
    <w:p w14:paraId="149F7923" w14:textId="77777777" w:rsidR="009E08EE" w:rsidRPr="005910E0" w:rsidRDefault="009E08EE">
      <w:pPr>
        <w:rPr>
          <w:sz w:val="22"/>
          <w:lang w:val="tr-TR"/>
        </w:rPr>
      </w:pP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2"/>
        <w:gridCol w:w="6268"/>
      </w:tblGrid>
      <w:tr w:rsidR="00F65124" w:rsidRPr="005910E0" w14:paraId="3AA87835" w14:textId="77777777" w:rsidTr="002A6197">
        <w:tc>
          <w:tcPr>
            <w:tcW w:w="2642" w:type="dxa"/>
          </w:tcPr>
          <w:p w14:paraId="68DEE564" w14:textId="77777777" w:rsidR="00F65124" w:rsidRPr="002A6197" w:rsidRDefault="00C16C70">
            <w:pPr>
              <w:rPr>
                <w:b/>
                <w:sz w:val="24"/>
                <w:lang w:val="tr-TR"/>
              </w:rPr>
            </w:pPr>
            <w:r w:rsidRPr="002A6197">
              <w:rPr>
                <w:b/>
                <w:sz w:val="24"/>
                <w:lang w:val="tr-TR"/>
              </w:rPr>
              <w:t>Sektör</w:t>
            </w:r>
          </w:p>
        </w:tc>
        <w:tc>
          <w:tcPr>
            <w:tcW w:w="6268" w:type="dxa"/>
          </w:tcPr>
          <w:p w14:paraId="4A131AA6" w14:textId="77777777" w:rsidR="00F65124" w:rsidRPr="005910E0" w:rsidRDefault="00C16C70">
            <w:pPr>
              <w:rPr>
                <w:sz w:val="24"/>
                <w:lang w:val="tr-TR"/>
              </w:rPr>
            </w:pPr>
            <w:r w:rsidRPr="005910E0">
              <w:rPr>
                <w:sz w:val="24"/>
                <w:lang w:val="tr-TR"/>
              </w:rPr>
              <w:t>Mali Hizmetler</w:t>
            </w:r>
          </w:p>
          <w:p w14:paraId="59F22CAB" w14:textId="77777777" w:rsidR="00F65124" w:rsidRPr="005910E0" w:rsidRDefault="00F65124">
            <w:pPr>
              <w:rPr>
                <w:sz w:val="24"/>
                <w:lang w:val="tr-TR"/>
              </w:rPr>
            </w:pPr>
          </w:p>
        </w:tc>
      </w:tr>
      <w:tr w:rsidR="00C16C70" w:rsidRPr="005910E0" w14:paraId="5BEEB38C" w14:textId="77777777" w:rsidTr="002A6197">
        <w:tc>
          <w:tcPr>
            <w:tcW w:w="2642" w:type="dxa"/>
          </w:tcPr>
          <w:p w14:paraId="6C186C28" w14:textId="77777777" w:rsidR="00C16C70" w:rsidRPr="002A6197" w:rsidRDefault="00C16C70" w:rsidP="006046A2">
            <w:pPr>
              <w:rPr>
                <w:b/>
                <w:sz w:val="24"/>
                <w:lang w:val="tr-TR"/>
              </w:rPr>
            </w:pPr>
            <w:r w:rsidRPr="002A6197">
              <w:rPr>
                <w:b/>
                <w:sz w:val="24"/>
                <w:lang w:val="tr-TR"/>
              </w:rPr>
              <w:t>Alt Sektör</w:t>
            </w:r>
          </w:p>
        </w:tc>
        <w:tc>
          <w:tcPr>
            <w:tcW w:w="6268" w:type="dxa"/>
          </w:tcPr>
          <w:p w14:paraId="7FFA31BD" w14:textId="77777777" w:rsidR="00C16C70" w:rsidRPr="005910E0" w:rsidRDefault="00C16C70">
            <w:pPr>
              <w:rPr>
                <w:sz w:val="24"/>
                <w:lang w:val="tr-TR"/>
              </w:rPr>
            </w:pPr>
            <w:r w:rsidRPr="005910E0">
              <w:rPr>
                <w:sz w:val="24"/>
                <w:lang w:val="tr-TR"/>
              </w:rPr>
              <w:t>Sigortacılık</w:t>
            </w:r>
          </w:p>
          <w:p w14:paraId="3C531F90" w14:textId="77777777" w:rsidR="00C16C70" w:rsidRPr="005910E0" w:rsidRDefault="00C16C70">
            <w:pPr>
              <w:rPr>
                <w:sz w:val="24"/>
                <w:lang w:val="tr-TR"/>
              </w:rPr>
            </w:pPr>
          </w:p>
        </w:tc>
      </w:tr>
      <w:tr w:rsidR="00C16C70" w:rsidRPr="00114DAE" w14:paraId="5CEC2FED" w14:textId="77777777" w:rsidTr="002A6197">
        <w:tc>
          <w:tcPr>
            <w:tcW w:w="2642" w:type="dxa"/>
          </w:tcPr>
          <w:p w14:paraId="6F6AF2B3" w14:textId="77777777" w:rsidR="00C16C70" w:rsidRPr="002A6197" w:rsidRDefault="00C16C70" w:rsidP="006046A2">
            <w:pPr>
              <w:rPr>
                <w:b/>
                <w:sz w:val="24"/>
                <w:lang w:val="tr-TR"/>
              </w:rPr>
            </w:pPr>
            <w:r w:rsidRPr="002A6197">
              <w:rPr>
                <w:b/>
                <w:sz w:val="24"/>
                <w:lang w:val="tr-TR"/>
              </w:rPr>
              <w:t>Endüstri Sınıflandırması</w:t>
            </w:r>
          </w:p>
        </w:tc>
        <w:tc>
          <w:tcPr>
            <w:tcW w:w="6268" w:type="dxa"/>
          </w:tcPr>
          <w:p w14:paraId="74EDABFE" w14:textId="77777777" w:rsidR="00C16C70" w:rsidRPr="005910E0" w:rsidRDefault="00C16C70" w:rsidP="008736AB">
            <w:pPr>
              <w:rPr>
                <w:sz w:val="24"/>
                <w:lang w:val="tr-TR"/>
              </w:rPr>
            </w:pPr>
            <w:r w:rsidRPr="005910E0">
              <w:rPr>
                <w:sz w:val="24"/>
                <w:lang w:val="tr-TR"/>
              </w:rPr>
              <w:t xml:space="preserve">CPC 812 </w:t>
            </w:r>
            <w:r w:rsidR="00B76C6F">
              <w:rPr>
                <w:sz w:val="24"/>
                <w:lang w:val="tr-TR"/>
              </w:rPr>
              <w:t>Z</w:t>
            </w:r>
            <w:r w:rsidR="00B76C6F" w:rsidRPr="005910E0">
              <w:rPr>
                <w:sz w:val="24"/>
                <w:lang w:val="tr-TR"/>
              </w:rPr>
              <w:t xml:space="preserve">orunlu sosyal güvenlik hizmetleri hariç </w:t>
            </w:r>
            <w:r w:rsidR="008736AB">
              <w:rPr>
                <w:sz w:val="24"/>
                <w:lang w:val="tr-TR"/>
              </w:rPr>
              <w:t>s</w:t>
            </w:r>
            <w:r w:rsidRPr="005910E0">
              <w:rPr>
                <w:sz w:val="24"/>
                <w:lang w:val="tr-TR"/>
              </w:rPr>
              <w:t xml:space="preserve">igortacılık (reasürans dahil) ve emeklilik fonu hizmetleri </w:t>
            </w:r>
          </w:p>
        </w:tc>
      </w:tr>
      <w:tr w:rsidR="00C16C70" w:rsidRPr="005910E0" w14:paraId="4B9283B7" w14:textId="77777777" w:rsidTr="002A6197">
        <w:tc>
          <w:tcPr>
            <w:tcW w:w="2642" w:type="dxa"/>
          </w:tcPr>
          <w:p w14:paraId="6BF76C4A" w14:textId="77777777" w:rsidR="00C16C70" w:rsidRPr="002A6197" w:rsidRDefault="00C16C70" w:rsidP="006046A2">
            <w:pPr>
              <w:rPr>
                <w:b/>
                <w:sz w:val="24"/>
                <w:lang w:val="tr-TR"/>
              </w:rPr>
            </w:pPr>
            <w:r w:rsidRPr="002A6197">
              <w:rPr>
                <w:b/>
                <w:sz w:val="24"/>
                <w:lang w:val="tr-TR"/>
              </w:rPr>
              <w:t>Çekincenin Türü</w:t>
            </w:r>
          </w:p>
          <w:p w14:paraId="0E0240E2" w14:textId="77777777" w:rsidR="00C16C70" w:rsidRPr="002A6197" w:rsidRDefault="00C16C70" w:rsidP="006046A2">
            <w:pPr>
              <w:rPr>
                <w:b/>
                <w:sz w:val="24"/>
                <w:lang w:val="tr-TR"/>
              </w:rPr>
            </w:pPr>
          </w:p>
        </w:tc>
        <w:tc>
          <w:tcPr>
            <w:tcW w:w="6268" w:type="dxa"/>
          </w:tcPr>
          <w:p w14:paraId="077FC418" w14:textId="3E93E6CB" w:rsidR="00C16C70" w:rsidRPr="00B76C6F" w:rsidRDefault="008E2AC1" w:rsidP="00B76C6F">
            <w:pPr>
              <w:jc w:val="both"/>
              <w:rPr>
                <w:sz w:val="24"/>
                <w:szCs w:val="24"/>
              </w:rPr>
            </w:pPr>
            <w:r>
              <w:rPr>
                <w:sz w:val="24"/>
                <w:szCs w:val="24"/>
              </w:rPr>
              <w:t>Ulusal Muamele</w:t>
            </w:r>
            <w:r w:rsidR="00B76C6F" w:rsidRPr="00234640">
              <w:rPr>
                <w:sz w:val="24"/>
                <w:szCs w:val="24"/>
              </w:rPr>
              <w:t xml:space="preserve"> (</w:t>
            </w:r>
            <w:r w:rsidR="00B76C6F">
              <w:rPr>
                <w:sz w:val="24"/>
                <w:szCs w:val="24"/>
              </w:rPr>
              <w:t>Madde</w:t>
            </w:r>
            <w:r w:rsidR="00B76C6F" w:rsidRPr="00234640">
              <w:rPr>
                <w:sz w:val="24"/>
                <w:szCs w:val="24"/>
              </w:rPr>
              <w:t xml:space="preserve"> 10</w:t>
            </w:r>
            <w:r w:rsidR="00B76C6F">
              <w:rPr>
                <w:sz w:val="24"/>
                <w:szCs w:val="24"/>
              </w:rPr>
              <w:t>.3</w:t>
            </w:r>
            <w:r w:rsidR="00B76C6F" w:rsidRPr="00234640">
              <w:rPr>
                <w:sz w:val="24"/>
                <w:szCs w:val="24"/>
              </w:rPr>
              <w:t>)</w:t>
            </w:r>
          </w:p>
        </w:tc>
      </w:tr>
      <w:tr w:rsidR="00C16C70" w:rsidRPr="00114DAE" w14:paraId="08E3A3E6" w14:textId="77777777" w:rsidTr="002A6197">
        <w:tc>
          <w:tcPr>
            <w:tcW w:w="2642" w:type="dxa"/>
          </w:tcPr>
          <w:p w14:paraId="4ED3E9C2" w14:textId="77777777" w:rsidR="00C16C70" w:rsidRPr="002A6197" w:rsidRDefault="00C16C70" w:rsidP="006046A2">
            <w:pPr>
              <w:rPr>
                <w:b/>
                <w:sz w:val="24"/>
                <w:lang w:val="tr-TR"/>
              </w:rPr>
            </w:pPr>
            <w:r w:rsidRPr="002A6197">
              <w:rPr>
                <w:b/>
                <w:sz w:val="24"/>
                <w:lang w:val="tr-TR"/>
              </w:rPr>
              <w:t>Önlemin Dayanağı</w:t>
            </w:r>
          </w:p>
          <w:p w14:paraId="32BB8EFE" w14:textId="77777777" w:rsidR="00C16C70" w:rsidRPr="002A6197" w:rsidRDefault="00C16C70" w:rsidP="006046A2">
            <w:pPr>
              <w:rPr>
                <w:b/>
                <w:sz w:val="24"/>
                <w:lang w:val="tr-TR"/>
              </w:rPr>
            </w:pPr>
          </w:p>
        </w:tc>
        <w:tc>
          <w:tcPr>
            <w:tcW w:w="6268" w:type="dxa"/>
          </w:tcPr>
          <w:p w14:paraId="6069861B" w14:textId="77777777" w:rsidR="00C16C70" w:rsidRPr="005910E0" w:rsidRDefault="00C16C70" w:rsidP="00510A91">
            <w:pPr>
              <w:jc w:val="both"/>
              <w:rPr>
                <w:sz w:val="24"/>
                <w:lang w:val="tr-TR"/>
              </w:rPr>
            </w:pPr>
            <w:r w:rsidRPr="005910E0">
              <w:rPr>
                <w:sz w:val="24"/>
                <w:lang w:val="tr-TR"/>
              </w:rPr>
              <w:t>MTFYP</w:t>
            </w:r>
            <w:r w:rsidR="00B76C6F">
              <w:rPr>
                <w:sz w:val="24"/>
                <w:lang w:val="tr-TR"/>
              </w:rPr>
              <w:t>’ye</w:t>
            </w:r>
            <w:r w:rsidRPr="005910E0">
              <w:rPr>
                <w:sz w:val="24"/>
                <w:lang w:val="tr-TR"/>
              </w:rPr>
              <w:t xml:space="preserve"> </w:t>
            </w:r>
            <w:r w:rsidR="00B76C6F">
              <w:rPr>
                <w:sz w:val="24"/>
                <w:lang w:val="tr-TR"/>
              </w:rPr>
              <w:t>dahil olan</w:t>
            </w:r>
            <w:r w:rsidRPr="005910E0">
              <w:rPr>
                <w:sz w:val="24"/>
                <w:lang w:val="tr-TR"/>
              </w:rPr>
              <w:t xml:space="preserve"> Fon Yönetimi ve Sigorta Şirketlerine yönelik Kabul Kriterleri, Uygulama Esasları ve Başvuru Formları </w:t>
            </w:r>
          </w:p>
          <w:p w14:paraId="4B4A9FDC" w14:textId="77777777" w:rsidR="00C16C70" w:rsidRPr="005910E0" w:rsidRDefault="00C16C70" w:rsidP="001073B2">
            <w:pPr>
              <w:jc w:val="both"/>
              <w:rPr>
                <w:sz w:val="24"/>
                <w:u w:val="single"/>
                <w:lang w:val="tr-TR"/>
              </w:rPr>
            </w:pPr>
          </w:p>
        </w:tc>
      </w:tr>
      <w:tr w:rsidR="00C16C70" w:rsidRPr="00114DAE" w14:paraId="0A613854" w14:textId="77777777" w:rsidTr="002A6197">
        <w:trPr>
          <w:trHeight w:val="1070"/>
        </w:trPr>
        <w:tc>
          <w:tcPr>
            <w:tcW w:w="2642" w:type="dxa"/>
          </w:tcPr>
          <w:p w14:paraId="20137464" w14:textId="77777777" w:rsidR="00C16C70" w:rsidRPr="002A6197" w:rsidRDefault="00C16C70" w:rsidP="006046A2">
            <w:pPr>
              <w:rPr>
                <w:b/>
                <w:sz w:val="24"/>
                <w:lang w:val="tr-TR"/>
              </w:rPr>
            </w:pPr>
            <w:r w:rsidRPr="002A6197">
              <w:rPr>
                <w:b/>
                <w:sz w:val="24"/>
                <w:lang w:val="tr-TR"/>
              </w:rPr>
              <w:t>Çekincenin Tanımı</w:t>
            </w:r>
          </w:p>
        </w:tc>
        <w:tc>
          <w:tcPr>
            <w:tcW w:w="6268" w:type="dxa"/>
          </w:tcPr>
          <w:p w14:paraId="2564DEE5" w14:textId="77777777" w:rsidR="00C16C70" w:rsidRPr="005910E0" w:rsidRDefault="00E64072" w:rsidP="00510A91">
            <w:pPr>
              <w:pStyle w:val="GvdeMetni2"/>
              <w:rPr>
                <w:rFonts w:ascii="Times New Roman" w:hAnsi="Times New Roman"/>
                <w:i w:val="0"/>
                <w:lang w:val="tr-TR"/>
              </w:rPr>
            </w:pPr>
            <w:r w:rsidRPr="005910E0">
              <w:rPr>
                <w:rFonts w:ascii="Times New Roman" w:hAnsi="Times New Roman"/>
                <w:i w:val="0"/>
                <w:lang w:val="tr-TR"/>
              </w:rPr>
              <w:t xml:space="preserve">Merkezi Tasarruf Fonu Yönetim Kurulu, Sigortacıların Merkezi Tasarruf Fonu Yatırım Planı’na (MTFYP) dahil edilmesini değerlendirirken </w:t>
            </w:r>
            <w:r w:rsidRPr="005910E0">
              <w:rPr>
                <w:rFonts w:ascii="Times New Roman" w:hAnsi="Times New Roman"/>
                <w:i w:val="0"/>
                <w:iCs/>
                <w:lang w:val="tr-TR"/>
              </w:rPr>
              <w:t xml:space="preserve">aşağıdaki unsurları dikkate alır: </w:t>
            </w:r>
          </w:p>
          <w:p w14:paraId="29C7C45F" w14:textId="77777777" w:rsidR="00C16C70" w:rsidRPr="005910E0" w:rsidRDefault="00C16C70" w:rsidP="00DE5043">
            <w:pPr>
              <w:pStyle w:val="GvdeMetni"/>
              <w:tabs>
                <w:tab w:val="left" w:pos="4815"/>
              </w:tabs>
              <w:rPr>
                <w:b w:val="0"/>
                <w:lang w:val="tr-TR"/>
              </w:rPr>
            </w:pPr>
            <w:r w:rsidRPr="005910E0">
              <w:rPr>
                <w:b w:val="0"/>
                <w:lang w:val="tr-TR"/>
              </w:rPr>
              <w:t xml:space="preserve">    </w:t>
            </w:r>
          </w:p>
          <w:p w14:paraId="6FC5276E" w14:textId="77777777" w:rsidR="00C16C70" w:rsidRPr="005910E0" w:rsidRDefault="00C16C70" w:rsidP="00DE5043">
            <w:pPr>
              <w:pStyle w:val="GvdeMetni"/>
              <w:tabs>
                <w:tab w:val="left" w:pos="4815"/>
              </w:tabs>
              <w:rPr>
                <w:b w:val="0"/>
                <w:lang w:val="tr-TR"/>
              </w:rPr>
            </w:pPr>
            <w:r w:rsidRPr="005910E0">
              <w:rPr>
                <w:b w:val="0"/>
                <w:lang w:val="tr-TR"/>
              </w:rPr>
              <w:t xml:space="preserve">(a) </w:t>
            </w:r>
            <w:r w:rsidR="00E64072" w:rsidRPr="005910E0">
              <w:rPr>
                <w:b w:val="0"/>
                <w:lang w:val="tr-TR"/>
              </w:rPr>
              <w:t>sigortacının, Sigortacılık Kanunu çerçevesinde hayat sigortacılığı ile iştigal etmek üzere kayıtlı olup olmadığı.</w:t>
            </w:r>
            <w:r w:rsidRPr="005910E0">
              <w:rPr>
                <w:b w:val="0"/>
                <w:lang w:val="tr-TR"/>
              </w:rPr>
              <w:t xml:space="preserve">   </w:t>
            </w:r>
          </w:p>
          <w:p w14:paraId="7986ACA1" w14:textId="77777777" w:rsidR="00C16C70" w:rsidRPr="005910E0" w:rsidRDefault="00C16C70" w:rsidP="00DE5043">
            <w:pPr>
              <w:pStyle w:val="GvdeMetni"/>
              <w:tabs>
                <w:tab w:val="left" w:pos="4815"/>
              </w:tabs>
              <w:rPr>
                <w:b w:val="0"/>
                <w:lang w:val="tr-TR"/>
              </w:rPr>
            </w:pPr>
            <w:r w:rsidRPr="005910E0">
              <w:rPr>
                <w:b w:val="0"/>
                <w:lang w:val="tr-TR"/>
              </w:rPr>
              <w:t xml:space="preserve">    </w:t>
            </w:r>
          </w:p>
          <w:p w14:paraId="3E999E7D" w14:textId="77777777" w:rsidR="00C16C70" w:rsidRPr="005910E0" w:rsidRDefault="00C16C70" w:rsidP="00DE5043">
            <w:pPr>
              <w:pStyle w:val="GvdeMetni"/>
              <w:tabs>
                <w:tab w:val="left" w:pos="4815"/>
              </w:tabs>
              <w:rPr>
                <w:b w:val="0"/>
                <w:lang w:val="tr-TR"/>
              </w:rPr>
            </w:pPr>
            <w:r w:rsidRPr="005910E0">
              <w:rPr>
                <w:b w:val="0"/>
                <w:lang w:val="tr-TR"/>
              </w:rPr>
              <w:t xml:space="preserve">(b) </w:t>
            </w:r>
            <w:r w:rsidR="00E64072" w:rsidRPr="005910E0">
              <w:rPr>
                <w:b w:val="0"/>
                <w:lang w:val="tr-TR"/>
              </w:rPr>
              <w:t>sigortacının, Singapur’da kayıtlı sigortacı olarak en az bir yıllık geçmiş performansının bulunup bulunmadığı.</w:t>
            </w:r>
            <w:r w:rsidRPr="005910E0">
              <w:rPr>
                <w:b w:val="0"/>
                <w:lang w:val="tr-TR"/>
              </w:rPr>
              <w:t xml:space="preserve">   </w:t>
            </w:r>
          </w:p>
          <w:p w14:paraId="266200F2" w14:textId="77777777" w:rsidR="00C16C70" w:rsidRPr="005910E0" w:rsidRDefault="00C16C70" w:rsidP="00DE5043">
            <w:pPr>
              <w:pStyle w:val="GvdeMetni"/>
              <w:tabs>
                <w:tab w:val="left" w:pos="4815"/>
              </w:tabs>
              <w:rPr>
                <w:b w:val="0"/>
                <w:lang w:val="tr-TR"/>
              </w:rPr>
            </w:pPr>
            <w:r w:rsidRPr="005910E0">
              <w:rPr>
                <w:b w:val="0"/>
                <w:lang w:val="tr-TR"/>
              </w:rPr>
              <w:t xml:space="preserve">    </w:t>
            </w:r>
          </w:p>
          <w:p w14:paraId="18CB0E19" w14:textId="77777777" w:rsidR="00C16C70" w:rsidRPr="005910E0" w:rsidRDefault="00C16C70" w:rsidP="00DE5043">
            <w:pPr>
              <w:pStyle w:val="GvdeMetni"/>
              <w:tabs>
                <w:tab w:val="left" w:pos="4815"/>
              </w:tabs>
              <w:rPr>
                <w:b w:val="0"/>
                <w:lang w:val="tr-TR"/>
              </w:rPr>
            </w:pPr>
            <w:r w:rsidRPr="005910E0">
              <w:rPr>
                <w:b w:val="0"/>
                <w:lang w:val="tr-TR"/>
              </w:rPr>
              <w:t xml:space="preserve">(c) </w:t>
            </w:r>
            <w:r w:rsidR="00E64072" w:rsidRPr="005910E0">
              <w:rPr>
                <w:b w:val="0"/>
                <w:lang w:val="tr-TR"/>
              </w:rPr>
              <w:t>sigortacının, içlerinden en az biri fon yönetimi alanında beş yıllık deneyime sahip en az üç fon yönetimi personelinin bulunup bulunmadığı. Diğer iki kişi eğer aşağıdaki koşulları karşılıyor</w:t>
            </w:r>
            <w:r w:rsidR="008B1F32" w:rsidRPr="005910E0">
              <w:rPr>
                <w:b w:val="0"/>
                <w:lang w:val="tr-TR"/>
              </w:rPr>
              <w:t>lar</w:t>
            </w:r>
            <w:r w:rsidR="00E64072" w:rsidRPr="005910E0">
              <w:rPr>
                <w:b w:val="0"/>
                <w:lang w:val="tr-TR"/>
              </w:rPr>
              <w:t>sa, fon yönetimi alanında sadece iki yıllık deneyime sahip olabilir:</w:t>
            </w:r>
            <w:r w:rsidRPr="005910E0">
              <w:rPr>
                <w:b w:val="0"/>
                <w:lang w:val="tr-TR"/>
              </w:rPr>
              <w:t xml:space="preserve">   </w:t>
            </w:r>
          </w:p>
          <w:p w14:paraId="40E881D1" w14:textId="77777777" w:rsidR="00C16C70" w:rsidRPr="005910E0" w:rsidRDefault="00C16C70" w:rsidP="00DE5043">
            <w:pPr>
              <w:pStyle w:val="GvdeMetni"/>
              <w:tabs>
                <w:tab w:val="left" w:pos="4815"/>
              </w:tabs>
              <w:rPr>
                <w:b w:val="0"/>
                <w:lang w:val="tr-TR"/>
              </w:rPr>
            </w:pPr>
            <w:r w:rsidRPr="005910E0">
              <w:rPr>
                <w:b w:val="0"/>
                <w:lang w:val="tr-TR"/>
              </w:rPr>
              <w:t xml:space="preserve">    </w:t>
            </w:r>
          </w:p>
          <w:p w14:paraId="32C8F343" w14:textId="77777777" w:rsidR="00C16C70" w:rsidRPr="005910E0" w:rsidRDefault="00C16C70" w:rsidP="00DE5043">
            <w:pPr>
              <w:pStyle w:val="GvdeMetni"/>
              <w:tabs>
                <w:tab w:val="left" w:pos="4815"/>
              </w:tabs>
              <w:rPr>
                <w:b w:val="0"/>
                <w:lang w:val="tr-TR"/>
              </w:rPr>
            </w:pPr>
            <w:r w:rsidRPr="005910E0">
              <w:rPr>
                <w:b w:val="0"/>
                <w:lang w:val="tr-TR"/>
              </w:rPr>
              <w:t xml:space="preserve">  i) </w:t>
            </w:r>
            <w:r w:rsidR="00E64072" w:rsidRPr="005910E0">
              <w:rPr>
                <w:b w:val="0"/>
                <w:lang w:val="tr-TR"/>
              </w:rPr>
              <w:t xml:space="preserve">kişi </w:t>
            </w:r>
            <w:r w:rsidR="008B1F32" w:rsidRPr="005910E0">
              <w:rPr>
                <w:b w:val="0"/>
                <w:lang w:val="tr-TR"/>
              </w:rPr>
              <w:t xml:space="preserve">tam </w:t>
            </w:r>
            <w:r w:rsidR="00B37ECA" w:rsidRPr="005910E0">
              <w:rPr>
                <w:b w:val="0"/>
                <w:lang w:val="tr-TR"/>
              </w:rPr>
              <w:t xml:space="preserve">nitelikli </w:t>
            </w:r>
            <w:r w:rsidR="008B1F32" w:rsidRPr="005910E0">
              <w:rPr>
                <w:b w:val="0"/>
                <w:lang w:val="tr-TR"/>
              </w:rPr>
              <w:t>yetkili finansal analist (CFA) ise</w:t>
            </w:r>
            <w:r w:rsidRPr="005910E0">
              <w:rPr>
                <w:b w:val="0"/>
                <w:lang w:val="tr-TR"/>
              </w:rPr>
              <w:t xml:space="preserve">,   </w:t>
            </w:r>
          </w:p>
          <w:p w14:paraId="62291DFD" w14:textId="77777777" w:rsidR="00C16C70" w:rsidRPr="005910E0" w:rsidRDefault="00C16C70" w:rsidP="00DE5043">
            <w:pPr>
              <w:pStyle w:val="GvdeMetni"/>
              <w:tabs>
                <w:tab w:val="left" w:pos="4815"/>
              </w:tabs>
              <w:rPr>
                <w:b w:val="0"/>
                <w:lang w:val="tr-TR"/>
              </w:rPr>
            </w:pPr>
            <w:r w:rsidRPr="005910E0">
              <w:rPr>
                <w:b w:val="0"/>
                <w:lang w:val="tr-TR"/>
              </w:rPr>
              <w:t xml:space="preserve">  ii) </w:t>
            </w:r>
            <w:r w:rsidR="008B1F32" w:rsidRPr="005910E0">
              <w:rPr>
                <w:b w:val="0"/>
                <w:lang w:val="tr-TR"/>
              </w:rPr>
              <w:t xml:space="preserve">Aktüerler Birliğinin üyesi ise; </w:t>
            </w:r>
          </w:p>
          <w:p w14:paraId="5E706C25" w14:textId="77777777" w:rsidR="00C16C70" w:rsidRPr="005910E0" w:rsidRDefault="00C16C70" w:rsidP="00DE5043">
            <w:pPr>
              <w:pStyle w:val="GvdeMetni"/>
              <w:tabs>
                <w:tab w:val="left" w:pos="4815"/>
              </w:tabs>
              <w:rPr>
                <w:b w:val="0"/>
                <w:lang w:val="tr-TR"/>
              </w:rPr>
            </w:pPr>
            <w:r w:rsidRPr="005910E0">
              <w:rPr>
                <w:b w:val="0"/>
                <w:lang w:val="tr-TR"/>
              </w:rPr>
              <w:t xml:space="preserve">  iii) </w:t>
            </w:r>
            <w:r w:rsidR="001D6EDC" w:rsidRPr="005910E0">
              <w:rPr>
                <w:b w:val="0"/>
                <w:lang w:val="tr-TR"/>
              </w:rPr>
              <w:t>Akktüerler Enstit</w:t>
            </w:r>
            <w:r w:rsidR="00B37ECA" w:rsidRPr="005910E0">
              <w:rPr>
                <w:b w:val="0"/>
                <w:lang w:val="tr-TR"/>
              </w:rPr>
              <w:t xml:space="preserve">üsü tarafından verilen Finans ve Yatırım Sertifikası sahibi ise, veya </w:t>
            </w:r>
          </w:p>
          <w:p w14:paraId="19F19D3D" w14:textId="77777777" w:rsidR="00C16C70" w:rsidRPr="005910E0" w:rsidRDefault="00C16C70" w:rsidP="00DE5043">
            <w:pPr>
              <w:pStyle w:val="GvdeMetni"/>
              <w:tabs>
                <w:tab w:val="left" w:pos="4815"/>
              </w:tabs>
              <w:rPr>
                <w:b w:val="0"/>
                <w:lang w:val="tr-TR"/>
              </w:rPr>
            </w:pPr>
            <w:r w:rsidRPr="005910E0">
              <w:rPr>
                <w:b w:val="0"/>
                <w:lang w:val="tr-TR"/>
              </w:rPr>
              <w:t xml:space="preserve">  iv) </w:t>
            </w:r>
            <w:r w:rsidR="00B37ECA" w:rsidRPr="005910E0">
              <w:rPr>
                <w:b w:val="0"/>
                <w:lang w:val="tr-TR"/>
              </w:rPr>
              <w:t>Singapur’da tanınan herhangi bir aktüerya meslek birliğince verilen eşdeğer yeterlilik belgesine sahipse.</w:t>
            </w:r>
            <w:r w:rsidRPr="005910E0">
              <w:rPr>
                <w:b w:val="0"/>
                <w:lang w:val="tr-TR"/>
              </w:rPr>
              <w:t xml:space="preserve">    </w:t>
            </w:r>
          </w:p>
          <w:p w14:paraId="6529DFCF" w14:textId="77777777" w:rsidR="00C16C70" w:rsidRPr="005910E0" w:rsidRDefault="00C16C70" w:rsidP="00DE5043">
            <w:pPr>
              <w:pStyle w:val="GvdeMetni"/>
              <w:tabs>
                <w:tab w:val="left" w:pos="4815"/>
              </w:tabs>
              <w:rPr>
                <w:b w:val="0"/>
                <w:lang w:val="tr-TR"/>
              </w:rPr>
            </w:pPr>
            <w:r w:rsidRPr="005910E0">
              <w:rPr>
                <w:b w:val="0"/>
                <w:lang w:val="tr-TR"/>
              </w:rPr>
              <w:t xml:space="preserve">        </w:t>
            </w:r>
          </w:p>
          <w:p w14:paraId="127C0050" w14:textId="77777777" w:rsidR="00C16C70" w:rsidRPr="005910E0" w:rsidRDefault="00C16C70" w:rsidP="00DE5043">
            <w:pPr>
              <w:pStyle w:val="GvdeMetni"/>
              <w:tabs>
                <w:tab w:val="left" w:pos="4815"/>
              </w:tabs>
              <w:rPr>
                <w:b w:val="0"/>
                <w:lang w:val="tr-TR"/>
              </w:rPr>
            </w:pPr>
            <w:r w:rsidRPr="005910E0">
              <w:rPr>
                <w:b w:val="0"/>
                <w:lang w:val="tr-TR"/>
              </w:rPr>
              <w:t xml:space="preserve">(d) </w:t>
            </w:r>
            <w:r w:rsidR="007815CB" w:rsidRPr="005910E0">
              <w:rPr>
                <w:b w:val="0"/>
                <w:iCs/>
                <w:szCs w:val="24"/>
                <w:lang w:val="tr-TR"/>
              </w:rPr>
              <w:t>sigortacı ve ilgili grup şirketlerinin mali durumunun sağlam olup olmadığı</w:t>
            </w:r>
            <w:r w:rsidRPr="005910E0">
              <w:rPr>
                <w:b w:val="0"/>
                <w:lang w:val="tr-TR"/>
              </w:rPr>
              <w:t xml:space="preserve">.   </w:t>
            </w:r>
          </w:p>
          <w:p w14:paraId="3A24B70F" w14:textId="77777777" w:rsidR="00C16C70" w:rsidRPr="005910E0" w:rsidRDefault="00C16C70" w:rsidP="00DE5043">
            <w:pPr>
              <w:pStyle w:val="GvdeMetni"/>
              <w:tabs>
                <w:tab w:val="left" w:pos="4815"/>
              </w:tabs>
              <w:rPr>
                <w:b w:val="0"/>
                <w:lang w:val="tr-TR"/>
              </w:rPr>
            </w:pPr>
            <w:r w:rsidRPr="005910E0">
              <w:rPr>
                <w:b w:val="0"/>
                <w:lang w:val="tr-TR"/>
              </w:rPr>
              <w:t xml:space="preserve">    </w:t>
            </w:r>
          </w:p>
          <w:p w14:paraId="2D8F848E" w14:textId="77777777" w:rsidR="007815CB" w:rsidRPr="005910E0" w:rsidRDefault="00C16C70" w:rsidP="007815CB">
            <w:pPr>
              <w:pStyle w:val="GvdeMetni"/>
              <w:tabs>
                <w:tab w:val="left" w:pos="4815"/>
              </w:tabs>
              <w:rPr>
                <w:b w:val="0"/>
                <w:iCs/>
                <w:szCs w:val="24"/>
                <w:lang w:val="tr-TR"/>
              </w:rPr>
            </w:pPr>
            <w:r w:rsidRPr="005910E0">
              <w:rPr>
                <w:b w:val="0"/>
                <w:lang w:val="tr-TR"/>
              </w:rPr>
              <w:t>(e)</w:t>
            </w:r>
            <w:r w:rsidR="007815CB" w:rsidRPr="005910E0">
              <w:rPr>
                <w:b w:val="0"/>
                <w:iCs/>
                <w:szCs w:val="24"/>
                <w:lang w:val="tr-TR"/>
              </w:rPr>
              <w:t xml:space="preserve"> sigortacı ve ilgili grup şirketlerinin Singapur’da ve  faaliyet gösterdikleri diğer ülkelerde yasalara ve mevzuata uygunluk açısından iyi bir geçmişinin olup olmadığı. </w:t>
            </w:r>
          </w:p>
          <w:p w14:paraId="75DD07B6" w14:textId="77777777" w:rsidR="00C16C70" w:rsidRPr="005910E0" w:rsidRDefault="00C16C70" w:rsidP="00DE5043">
            <w:pPr>
              <w:pStyle w:val="GvdeMetni"/>
              <w:tabs>
                <w:tab w:val="left" w:pos="4815"/>
              </w:tabs>
              <w:rPr>
                <w:b w:val="0"/>
                <w:lang w:val="tr-TR"/>
              </w:rPr>
            </w:pPr>
          </w:p>
          <w:p w14:paraId="3B7DBFF0" w14:textId="77777777" w:rsidR="00C16C70" w:rsidRPr="005910E0" w:rsidRDefault="00ED062E" w:rsidP="00DE5043">
            <w:pPr>
              <w:pStyle w:val="GvdeMetni"/>
              <w:tabs>
                <w:tab w:val="left" w:pos="4815"/>
              </w:tabs>
              <w:rPr>
                <w:b w:val="0"/>
                <w:lang w:val="tr-TR"/>
              </w:rPr>
            </w:pPr>
            <w:r w:rsidRPr="005910E0">
              <w:rPr>
                <w:b w:val="0"/>
                <w:iCs/>
                <w:szCs w:val="24"/>
                <w:lang w:val="tr-TR"/>
              </w:rPr>
              <w:t xml:space="preserve">Yukarıda listelenenler Sigortacıların MTFYP’ye dahil edilmesi için gereken temel kriterlerdir. Başvuru sahibinin, belirli bir </w:t>
            </w:r>
            <w:r w:rsidRPr="005910E0">
              <w:rPr>
                <w:b w:val="0"/>
                <w:iCs/>
                <w:szCs w:val="24"/>
                <w:lang w:val="tr-TR"/>
              </w:rPr>
              <w:lastRenderedPageBreak/>
              <w:t xml:space="preserve">kriteri karşılamıyor olsa dahi, diğer güçlü yönlerinin olduğu durumlarda, </w:t>
            </w:r>
            <w:r w:rsidR="00833ED8">
              <w:rPr>
                <w:b w:val="0"/>
                <w:iCs/>
                <w:szCs w:val="24"/>
                <w:lang w:val="tr-TR"/>
              </w:rPr>
              <w:t xml:space="preserve">MTF </w:t>
            </w:r>
            <w:r w:rsidRPr="005910E0">
              <w:rPr>
                <w:b w:val="0"/>
                <w:iCs/>
                <w:szCs w:val="24"/>
                <w:lang w:val="tr-TR"/>
              </w:rPr>
              <w:t>Yönetim Kurulu, SMB ile danışmalarda bulunarak, başvurunun kabulünü duruma göre değerlendirebilir.</w:t>
            </w:r>
            <w:r w:rsidR="00C16C70" w:rsidRPr="005910E0">
              <w:rPr>
                <w:b w:val="0"/>
                <w:lang w:val="tr-TR"/>
              </w:rPr>
              <w:t xml:space="preserve">   </w:t>
            </w:r>
          </w:p>
          <w:p w14:paraId="6239268A" w14:textId="77777777" w:rsidR="00C16C70" w:rsidRPr="005910E0" w:rsidRDefault="00C16C70" w:rsidP="00DE5043">
            <w:pPr>
              <w:pStyle w:val="GvdeMetni"/>
              <w:tabs>
                <w:tab w:val="left" w:pos="4815"/>
              </w:tabs>
              <w:rPr>
                <w:b w:val="0"/>
                <w:lang w:val="tr-TR"/>
              </w:rPr>
            </w:pPr>
          </w:p>
          <w:p w14:paraId="4588597E" w14:textId="77777777" w:rsidR="00C16C70" w:rsidRPr="005910E0" w:rsidRDefault="00F41C3B" w:rsidP="00ED062E">
            <w:pPr>
              <w:pStyle w:val="GvdeMetni"/>
              <w:tabs>
                <w:tab w:val="left" w:pos="4815"/>
              </w:tabs>
              <w:rPr>
                <w:b w:val="0"/>
                <w:lang w:val="tr-TR"/>
              </w:rPr>
            </w:pPr>
            <w:r w:rsidRPr="005910E0">
              <w:rPr>
                <w:b w:val="0"/>
                <w:lang w:val="tr-TR"/>
              </w:rPr>
              <w:t xml:space="preserve"> </w:t>
            </w:r>
            <w:r w:rsidR="00ED062E" w:rsidRPr="005910E0">
              <w:rPr>
                <w:b w:val="0"/>
                <w:lang w:val="tr-TR"/>
              </w:rPr>
              <w:t>(c) fıkrasında</w:t>
            </w:r>
            <w:r w:rsidRPr="005910E0">
              <w:rPr>
                <w:b w:val="0"/>
                <w:lang w:val="tr-TR"/>
              </w:rPr>
              <w:t xml:space="preserve"> geçen</w:t>
            </w:r>
            <w:r w:rsidR="00ED062E" w:rsidRPr="005910E0">
              <w:rPr>
                <w:b w:val="0"/>
                <w:lang w:val="tr-TR"/>
              </w:rPr>
              <w:t xml:space="preserve"> “fon yönetimi personeli”</w:t>
            </w:r>
            <w:r w:rsidRPr="005910E0">
              <w:rPr>
                <w:b w:val="0"/>
                <w:lang w:val="tr-TR"/>
              </w:rPr>
              <w:t>,</w:t>
            </w:r>
            <w:r w:rsidR="00ED062E" w:rsidRPr="005910E0">
              <w:rPr>
                <w:b w:val="0"/>
                <w:lang w:val="tr-TR"/>
              </w:rPr>
              <w:t xml:space="preserve"> portföy yöneticilerini,</w:t>
            </w:r>
            <w:r w:rsidR="00ED062E" w:rsidRPr="005910E0">
              <w:rPr>
                <w:b w:val="0"/>
                <w:iCs/>
                <w:szCs w:val="24"/>
                <w:lang w:val="tr-TR"/>
              </w:rPr>
              <w:t xml:space="preserve"> </w:t>
            </w:r>
            <w:r w:rsidR="00AD0425">
              <w:rPr>
                <w:b w:val="0"/>
                <w:iCs/>
                <w:szCs w:val="24"/>
                <w:lang w:val="tr-TR"/>
              </w:rPr>
              <w:t>hisse senedi analistlerini</w:t>
            </w:r>
            <w:r w:rsidR="00ED062E" w:rsidRPr="005910E0">
              <w:rPr>
                <w:b w:val="0"/>
                <w:iCs/>
                <w:szCs w:val="24"/>
                <w:lang w:val="tr-TR"/>
              </w:rPr>
              <w:t xml:space="preserve"> ve borsa simsarlarını içerir</w:t>
            </w:r>
            <w:r w:rsidR="00C16C70" w:rsidRPr="005910E0">
              <w:rPr>
                <w:b w:val="0"/>
                <w:lang w:val="tr-TR"/>
              </w:rPr>
              <w:t xml:space="preserve">.   </w:t>
            </w:r>
          </w:p>
          <w:p w14:paraId="1ADE1D0E" w14:textId="77777777" w:rsidR="00C16C70" w:rsidRPr="005910E0" w:rsidRDefault="00C16C70" w:rsidP="00DE5043">
            <w:pPr>
              <w:pStyle w:val="GvdeMetni"/>
              <w:tabs>
                <w:tab w:val="left" w:pos="4815"/>
              </w:tabs>
              <w:rPr>
                <w:b w:val="0"/>
                <w:lang w:val="tr-TR"/>
              </w:rPr>
            </w:pPr>
          </w:p>
          <w:p w14:paraId="560D533D" w14:textId="77777777" w:rsidR="00C16C70" w:rsidRPr="005910E0" w:rsidRDefault="00B76C6F" w:rsidP="00DE5043">
            <w:pPr>
              <w:pStyle w:val="GvdeMetni"/>
              <w:tabs>
                <w:tab w:val="left" w:pos="4815"/>
              </w:tabs>
              <w:rPr>
                <w:lang w:val="tr-TR"/>
              </w:rPr>
            </w:pPr>
            <w:r>
              <w:rPr>
                <w:b w:val="0"/>
                <w:lang w:val="tr-TR"/>
              </w:rPr>
              <w:t>Y</w:t>
            </w:r>
            <w:r w:rsidR="00EE084C" w:rsidRPr="005910E0">
              <w:rPr>
                <w:b w:val="0"/>
                <w:lang w:val="tr-TR"/>
              </w:rPr>
              <w:t xml:space="preserve">eterlilik kriterlerini karşılayan sigortacının yeni </w:t>
            </w:r>
            <w:r w:rsidR="00AD0425">
              <w:rPr>
                <w:b w:val="0"/>
                <w:lang w:val="tr-TR"/>
              </w:rPr>
              <w:t>Y</w:t>
            </w:r>
            <w:r w:rsidR="00EE084C" w:rsidRPr="005910E0">
              <w:rPr>
                <w:b w:val="0"/>
                <w:lang w:val="tr-TR"/>
              </w:rPr>
              <w:t xml:space="preserve">atırım </w:t>
            </w:r>
            <w:r w:rsidR="00AD0425">
              <w:rPr>
                <w:b w:val="0"/>
                <w:lang w:val="tr-TR"/>
              </w:rPr>
              <w:t>A</w:t>
            </w:r>
            <w:r w:rsidR="00EE084C" w:rsidRPr="005910E0">
              <w:rPr>
                <w:b w:val="0"/>
                <w:lang w:val="tr-TR"/>
              </w:rPr>
              <w:t xml:space="preserve">maçlı </w:t>
            </w:r>
            <w:r w:rsidR="00AD0425">
              <w:rPr>
                <w:b w:val="0"/>
                <w:lang w:val="tr-TR"/>
              </w:rPr>
              <w:t>Ü</w:t>
            </w:r>
            <w:r w:rsidR="00EE084C" w:rsidRPr="005910E0">
              <w:rPr>
                <w:b w:val="0"/>
                <w:lang w:val="tr-TR"/>
              </w:rPr>
              <w:t>rünleri (YAÜ) piyasaya sürmesine ve YAÜ alt fonlarını yönetmesine izin verilecektir. MTFYP’ye dahil edilen ancak YAÜ alt fonlarını kendi başına yönetmek için gerekli kalite izleme testini geçemeyen sigortacı</w:t>
            </w:r>
            <w:r w:rsidR="00331C0C" w:rsidRPr="005910E0">
              <w:rPr>
                <w:b w:val="0"/>
                <w:lang w:val="tr-TR"/>
              </w:rPr>
              <w:t>nın,</w:t>
            </w:r>
            <w:r w:rsidR="00EE084C" w:rsidRPr="005910E0">
              <w:rPr>
                <w:b w:val="0"/>
                <w:lang w:val="tr-TR"/>
              </w:rPr>
              <w:t xml:space="preserve"> MTFYP kapsamında YAÜ alt fonlarını yönetme izni bulunan fon yönetim şirketleri</w:t>
            </w:r>
            <w:r w:rsidR="00331C0C" w:rsidRPr="005910E0">
              <w:rPr>
                <w:b w:val="0"/>
                <w:lang w:val="tr-TR"/>
              </w:rPr>
              <w:t>ni</w:t>
            </w:r>
            <w:r w:rsidR="00EE084C" w:rsidRPr="005910E0">
              <w:rPr>
                <w:b w:val="0"/>
                <w:lang w:val="tr-TR"/>
              </w:rPr>
              <w:t xml:space="preserve"> (FYŞ)</w:t>
            </w:r>
            <w:r w:rsidR="00331C0C" w:rsidRPr="005910E0">
              <w:rPr>
                <w:b w:val="0"/>
                <w:lang w:val="tr-TR"/>
              </w:rPr>
              <w:t xml:space="preserve"> kullanması kaydıyla, yeni YAÜ’leri arz etmesine yine de izin verilecektir. </w:t>
            </w:r>
            <w:r w:rsidR="00EE084C" w:rsidRPr="005910E0">
              <w:rPr>
                <w:b w:val="0"/>
                <w:lang w:val="tr-TR"/>
              </w:rPr>
              <w:t xml:space="preserve"> </w:t>
            </w:r>
            <w:r w:rsidR="00331C0C" w:rsidRPr="005910E0">
              <w:rPr>
                <w:b w:val="0"/>
                <w:lang w:val="tr-TR"/>
              </w:rPr>
              <w:t xml:space="preserve">YAÜ alt fonlarını kendi başına yönetmek için gerekli kalite izleme testini geçemeyen sigortacının, MTFYP kapsamında olmayan bir FYŞ’yi kullanmak istemesi halinde, sigortacının Merkezi Tasarruf Fonu Yönetim Kuruluna olay bazında değerlendirilecek şekilde başvurması gerekecektir. YAÜ alt fonlarını kendi başına yönetmek için gerekli kalite izleme testini geçemeyen sigortacının, alt fonların portföy dağılımına yönelik kararlar da dahil, herhangi bir yatırım kararı almasına müsaade edilmeyecektir. </w:t>
            </w:r>
          </w:p>
          <w:p w14:paraId="583F2AFE" w14:textId="77777777" w:rsidR="00C16C70" w:rsidRPr="005910E0" w:rsidRDefault="00C16C70" w:rsidP="00DE5043">
            <w:pPr>
              <w:pStyle w:val="GvdeMetni"/>
              <w:tabs>
                <w:tab w:val="left" w:pos="4815"/>
              </w:tabs>
              <w:rPr>
                <w:lang w:val="tr-TR"/>
              </w:rPr>
            </w:pPr>
          </w:p>
        </w:tc>
      </w:tr>
    </w:tbl>
    <w:p w14:paraId="4EBAB120" w14:textId="77777777" w:rsidR="00F65124" w:rsidRPr="005910E0" w:rsidRDefault="00F65124">
      <w:pPr>
        <w:rPr>
          <w:sz w:val="22"/>
          <w:lang w:val="tr-TR"/>
        </w:rPr>
      </w:pPr>
    </w:p>
    <w:p w14:paraId="6B2A04D2" w14:textId="77777777" w:rsidR="00F65124" w:rsidRPr="005910E0" w:rsidRDefault="00F65124">
      <w:pPr>
        <w:rPr>
          <w:color w:val="0000FF"/>
          <w:sz w:val="22"/>
          <w:lang w:val="tr-TR"/>
        </w:rPr>
      </w:pPr>
      <w:r w:rsidRPr="005910E0">
        <w:rPr>
          <w:sz w:val="22"/>
          <w:lang w:val="tr-TR"/>
        </w:rPr>
        <w:br w:type="page"/>
      </w:r>
    </w:p>
    <w:p w14:paraId="4607D138" w14:textId="77777777" w:rsidR="00A17A1A" w:rsidRDefault="00B76C6F">
      <w:pPr>
        <w:rPr>
          <w:b/>
          <w:sz w:val="24"/>
          <w:szCs w:val="24"/>
          <w:lang w:val="tr-TR"/>
        </w:rPr>
      </w:pPr>
      <w:r w:rsidRPr="009E08EE">
        <w:rPr>
          <w:b/>
          <w:sz w:val="24"/>
          <w:szCs w:val="24"/>
          <w:lang w:val="tr-TR"/>
        </w:rPr>
        <w:lastRenderedPageBreak/>
        <w:t>19.</w:t>
      </w:r>
    </w:p>
    <w:p w14:paraId="34E83E2D" w14:textId="77777777" w:rsidR="009E08EE" w:rsidRPr="009E08EE" w:rsidRDefault="009E08EE">
      <w:pPr>
        <w:rPr>
          <w:b/>
          <w:sz w:val="24"/>
          <w:szCs w:val="24"/>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462"/>
      </w:tblGrid>
      <w:tr w:rsidR="00F65124" w:rsidRPr="005910E0" w14:paraId="324D2974" w14:textId="77777777" w:rsidTr="002A6197">
        <w:tc>
          <w:tcPr>
            <w:tcW w:w="2376" w:type="dxa"/>
          </w:tcPr>
          <w:p w14:paraId="34F21E99" w14:textId="77777777" w:rsidR="00F65124" w:rsidRPr="002A6197" w:rsidRDefault="00CE0533">
            <w:pPr>
              <w:rPr>
                <w:b/>
                <w:sz w:val="24"/>
                <w:lang w:val="tr-TR"/>
              </w:rPr>
            </w:pPr>
            <w:r w:rsidRPr="002A6197">
              <w:rPr>
                <w:b/>
                <w:sz w:val="24"/>
                <w:lang w:val="tr-TR"/>
              </w:rPr>
              <w:t>Sektör</w:t>
            </w:r>
          </w:p>
        </w:tc>
        <w:tc>
          <w:tcPr>
            <w:tcW w:w="6462" w:type="dxa"/>
          </w:tcPr>
          <w:p w14:paraId="478C9179" w14:textId="77777777" w:rsidR="00F65124" w:rsidRPr="005910E0" w:rsidRDefault="00CA3C83" w:rsidP="00510A91">
            <w:pPr>
              <w:jc w:val="both"/>
              <w:rPr>
                <w:sz w:val="24"/>
                <w:lang w:val="tr-TR"/>
              </w:rPr>
            </w:pPr>
            <w:r w:rsidRPr="005910E0">
              <w:rPr>
                <w:sz w:val="24"/>
                <w:lang w:val="tr-TR"/>
              </w:rPr>
              <w:t>Mali Hizmetler</w:t>
            </w:r>
          </w:p>
          <w:p w14:paraId="76B5AA24" w14:textId="77777777" w:rsidR="00F65124" w:rsidRPr="005910E0" w:rsidRDefault="00F65124" w:rsidP="00510A91">
            <w:pPr>
              <w:jc w:val="both"/>
              <w:rPr>
                <w:sz w:val="24"/>
                <w:lang w:val="tr-TR"/>
              </w:rPr>
            </w:pPr>
          </w:p>
        </w:tc>
      </w:tr>
      <w:tr w:rsidR="005759BC" w:rsidRPr="005910E0" w14:paraId="4957BE41" w14:textId="77777777" w:rsidTr="002A6197">
        <w:tc>
          <w:tcPr>
            <w:tcW w:w="2376" w:type="dxa"/>
          </w:tcPr>
          <w:p w14:paraId="553C2314" w14:textId="77777777" w:rsidR="005759BC" w:rsidRPr="002A6197" w:rsidRDefault="005759BC" w:rsidP="006046A2">
            <w:pPr>
              <w:rPr>
                <w:b/>
                <w:sz w:val="24"/>
                <w:lang w:val="tr-TR"/>
              </w:rPr>
            </w:pPr>
            <w:r w:rsidRPr="002A6197">
              <w:rPr>
                <w:b/>
                <w:sz w:val="24"/>
                <w:lang w:val="tr-TR"/>
              </w:rPr>
              <w:t>Alt Sektör</w:t>
            </w:r>
          </w:p>
        </w:tc>
        <w:tc>
          <w:tcPr>
            <w:tcW w:w="6462" w:type="dxa"/>
          </w:tcPr>
          <w:p w14:paraId="7F1A8B3B" w14:textId="77777777" w:rsidR="005759BC" w:rsidRPr="005910E0" w:rsidRDefault="005759BC" w:rsidP="00510A91">
            <w:pPr>
              <w:jc w:val="both"/>
              <w:rPr>
                <w:sz w:val="24"/>
                <w:lang w:val="tr-TR"/>
              </w:rPr>
            </w:pPr>
            <w:r w:rsidRPr="005910E0">
              <w:rPr>
                <w:sz w:val="24"/>
                <w:lang w:val="tr-TR"/>
              </w:rPr>
              <w:t>Sigortacılık</w:t>
            </w:r>
          </w:p>
          <w:p w14:paraId="385C55E3" w14:textId="77777777" w:rsidR="005759BC" w:rsidRPr="005910E0" w:rsidRDefault="005759BC" w:rsidP="00510A91">
            <w:pPr>
              <w:jc w:val="both"/>
              <w:rPr>
                <w:sz w:val="24"/>
                <w:lang w:val="tr-TR"/>
              </w:rPr>
            </w:pPr>
          </w:p>
        </w:tc>
      </w:tr>
      <w:tr w:rsidR="005759BC" w:rsidRPr="00114DAE" w14:paraId="79768548" w14:textId="77777777" w:rsidTr="002A6197">
        <w:tc>
          <w:tcPr>
            <w:tcW w:w="2376" w:type="dxa"/>
          </w:tcPr>
          <w:p w14:paraId="462AA6D1" w14:textId="77777777" w:rsidR="005759BC" w:rsidRPr="002A6197" w:rsidRDefault="005759BC" w:rsidP="006046A2">
            <w:pPr>
              <w:rPr>
                <w:b/>
                <w:sz w:val="24"/>
                <w:lang w:val="tr-TR"/>
              </w:rPr>
            </w:pPr>
            <w:r w:rsidRPr="002A6197">
              <w:rPr>
                <w:b/>
                <w:sz w:val="24"/>
                <w:lang w:val="tr-TR"/>
              </w:rPr>
              <w:t>Endüstri Sınıflandırması</w:t>
            </w:r>
          </w:p>
        </w:tc>
        <w:tc>
          <w:tcPr>
            <w:tcW w:w="6462" w:type="dxa"/>
          </w:tcPr>
          <w:p w14:paraId="6D4E8CA5" w14:textId="77777777" w:rsidR="005759BC" w:rsidRPr="005910E0" w:rsidRDefault="005759BC" w:rsidP="005759BC">
            <w:pPr>
              <w:jc w:val="both"/>
              <w:rPr>
                <w:sz w:val="24"/>
                <w:lang w:val="tr-TR"/>
              </w:rPr>
            </w:pPr>
            <w:r w:rsidRPr="005910E0">
              <w:rPr>
                <w:sz w:val="24"/>
                <w:lang w:val="tr-TR"/>
              </w:rPr>
              <w:t xml:space="preserve">CPC 814 Sigortacılık ve emeklillik fonu hizmetlerine yardımcı hizmetler </w:t>
            </w:r>
          </w:p>
        </w:tc>
      </w:tr>
      <w:tr w:rsidR="005759BC" w:rsidRPr="00114DAE" w14:paraId="49CF3C4A" w14:textId="77777777" w:rsidTr="002A6197">
        <w:tc>
          <w:tcPr>
            <w:tcW w:w="2376" w:type="dxa"/>
          </w:tcPr>
          <w:p w14:paraId="52E4185C" w14:textId="77777777" w:rsidR="005759BC" w:rsidRPr="002A6197" w:rsidRDefault="005759BC" w:rsidP="006046A2">
            <w:pPr>
              <w:rPr>
                <w:b/>
                <w:sz w:val="24"/>
                <w:lang w:val="tr-TR"/>
              </w:rPr>
            </w:pPr>
            <w:r w:rsidRPr="002A6197">
              <w:rPr>
                <w:b/>
                <w:sz w:val="24"/>
                <w:lang w:val="tr-TR"/>
              </w:rPr>
              <w:t>Çekincenin Türü</w:t>
            </w:r>
          </w:p>
          <w:p w14:paraId="13876F58" w14:textId="77777777" w:rsidR="005759BC" w:rsidRPr="002A6197" w:rsidRDefault="005759BC" w:rsidP="006046A2">
            <w:pPr>
              <w:rPr>
                <w:b/>
                <w:sz w:val="24"/>
                <w:lang w:val="tr-TR"/>
              </w:rPr>
            </w:pPr>
          </w:p>
        </w:tc>
        <w:tc>
          <w:tcPr>
            <w:tcW w:w="6462" w:type="dxa"/>
          </w:tcPr>
          <w:p w14:paraId="4DC7485A" w14:textId="4B09CCD7" w:rsidR="00B76C6F" w:rsidRPr="00114DAE" w:rsidRDefault="008E2AC1" w:rsidP="00B76C6F">
            <w:pPr>
              <w:jc w:val="both"/>
              <w:rPr>
                <w:sz w:val="24"/>
                <w:szCs w:val="24"/>
                <w:lang w:val="tr-TR"/>
              </w:rPr>
            </w:pPr>
            <w:r w:rsidRPr="00114DAE">
              <w:rPr>
                <w:sz w:val="24"/>
                <w:szCs w:val="24"/>
                <w:lang w:val="tr-TR"/>
              </w:rPr>
              <w:t>Ulusal Muamele</w:t>
            </w:r>
            <w:r w:rsidR="00B76C6F" w:rsidRPr="00114DAE">
              <w:rPr>
                <w:sz w:val="24"/>
                <w:szCs w:val="24"/>
                <w:lang w:val="tr-TR"/>
              </w:rPr>
              <w:t xml:space="preserve"> (Madde 10.3)</w:t>
            </w:r>
          </w:p>
          <w:p w14:paraId="712F862D" w14:textId="77777777" w:rsidR="005759BC" w:rsidRPr="00114DAE" w:rsidRDefault="00B76C6F" w:rsidP="005759BC">
            <w:pPr>
              <w:jc w:val="both"/>
              <w:rPr>
                <w:sz w:val="24"/>
                <w:szCs w:val="24"/>
                <w:lang w:val="tr-TR"/>
              </w:rPr>
            </w:pPr>
            <w:r w:rsidRPr="00114DAE">
              <w:rPr>
                <w:sz w:val="24"/>
                <w:szCs w:val="24"/>
                <w:lang w:val="tr-TR"/>
              </w:rPr>
              <w:t>Mali Kuruluşların Pazara Girişi (Madde 10.4)</w:t>
            </w:r>
          </w:p>
          <w:p w14:paraId="473B5240" w14:textId="77777777" w:rsidR="005759BC" w:rsidRPr="005910E0" w:rsidRDefault="005759BC" w:rsidP="005759BC">
            <w:pPr>
              <w:jc w:val="both"/>
              <w:rPr>
                <w:sz w:val="24"/>
                <w:lang w:val="tr-TR"/>
              </w:rPr>
            </w:pPr>
          </w:p>
        </w:tc>
      </w:tr>
      <w:tr w:rsidR="005759BC" w:rsidRPr="005910E0" w14:paraId="43B74361" w14:textId="77777777" w:rsidTr="002A6197">
        <w:tc>
          <w:tcPr>
            <w:tcW w:w="2376" w:type="dxa"/>
          </w:tcPr>
          <w:p w14:paraId="2E48B0F6" w14:textId="77777777" w:rsidR="005759BC" w:rsidRPr="002A6197" w:rsidRDefault="005759BC" w:rsidP="006046A2">
            <w:pPr>
              <w:rPr>
                <w:b/>
                <w:sz w:val="24"/>
                <w:lang w:val="tr-TR"/>
              </w:rPr>
            </w:pPr>
            <w:r w:rsidRPr="002A6197">
              <w:rPr>
                <w:b/>
                <w:sz w:val="24"/>
                <w:lang w:val="tr-TR"/>
              </w:rPr>
              <w:t>Önlemin Dayanağı</w:t>
            </w:r>
          </w:p>
          <w:p w14:paraId="35B98B2F" w14:textId="77777777" w:rsidR="005759BC" w:rsidRPr="002A6197" w:rsidRDefault="005759BC" w:rsidP="006046A2">
            <w:pPr>
              <w:rPr>
                <w:b/>
                <w:sz w:val="24"/>
                <w:lang w:val="tr-TR"/>
              </w:rPr>
            </w:pPr>
          </w:p>
        </w:tc>
        <w:tc>
          <w:tcPr>
            <w:tcW w:w="6462" w:type="dxa"/>
          </w:tcPr>
          <w:p w14:paraId="2A1D5E4C" w14:textId="77777777" w:rsidR="005759BC" w:rsidRPr="005910E0" w:rsidRDefault="005759BC" w:rsidP="005759BC">
            <w:pPr>
              <w:jc w:val="both"/>
              <w:rPr>
                <w:sz w:val="24"/>
                <w:lang w:val="tr-TR"/>
              </w:rPr>
            </w:pPr>
            <w:r w:rsidRPr="005910E0">
              <w:rPr>
                <w:color w:val="000000"/>
                <w:sz w:val="24"/>
                <w:lang w:val="tr-TR"/>
              </w:rPr>
              <w:t xml:space="preserve">142 sayılı Sigortacılık Kanunu </w:t>
            </w:r>
          </w:p>
        </w:tc>
      </w:tr>
      <w:tr w:rsidR="005759BC" w:rsidRPr="00114DAE" w14:paraId="7B5D9E82" w14:textId="77777777" w:rsidTr="002A6197">
        <w:trPr>
          <w:trHeight w:val="476"/>
        </w:trPr>
        <w:tc>
          <w:tcPr>
            <w:tcW w:w="2376" w:type="dxa"/>
          </w:tcPr>
          <w:p w14:paraId="68A0BBCC" w14:textId="77777777" w:rsidR="005759BC" w:rsidRPr="002A6197" w:rsidRDefault="005759BC" w:rsidP="006046A2">
            <w:pPr>
              <w:rPr>
                <w:b/>
                <w:sz w:val="24"/>
                <w:lang w:val="tr-TR"/>
              </w:rPr>
            </w:pPr>
            <w:r w:rsidRPr="002A6197">
              <w:rPr>
                <w:b/>
                <w:sz w:val="24"/>
                <w:lang w:val="tr-TR"/>
              </w:rPr>
              <w:t>Çekincenin Tanımı</w:t>
            </w:r>
          </w:p>
        </w:tc>
        <w:tc>
          <w:tcPr>
            <w:tcW w:w="6462" w:type="dxa"/>
          </w:tcPr>
          <w:p w14:paraId="79517FF6" w14:textId="77777777" w:rsidR="005759BC" w:rsidRPr="005910E0" w:rsidRDefault="005759BC" w:rsidP="00510A91">
            <w:pPr>
              <w:jc w:val="both"/>
              <w:rPr>
                <w:sz w:val="24"/>
                <w:lang w:val="tr-TR"/>
              </w:rPr>
            </w:pPr>
            <w:r w:rsidRPr="005910E0">
              <w:rPr>
                <w:sz w:val="24"/>
                <w:lang w:val="tr-TR"/>
              </w:rPr>
              <w:t>Tüm sigorta brokerleri (reasürans brokerleri</w:t>
            </w:r>
            <w:r w:rsidR="00B76C6F">
              <w:rPr>
                <w:sz w:val="24"/>
                <w:lang w:val="tr-TR"/>
              </w:rPr>
              <w:t xml:space="preserve"> de</w:t>
            </w:r>
            <w:r w:rsidRPr="005910E0">
              <w:rPr>
                <w:sz w:val="24"/>
                <w:lang w:val="tr-TR"/>
              </w:rPr>
              <w:t xml:space="preserve"> dahil) Singapur şirketi olarak kurulmalıdır. </w:t>
            </w:r>
          </w:p>
          <w:p w14:paraId="46A6EE10" w14:textId="77777777" w:rsidR="005759BC" w:rsidRPr="005910E0" w:rsidRDefault="005759BC" w:rsidP="00510A91">
            <w:pPr>
              <w:jc w:val="both"/>
              <w:rPr>
                <w:sz w:val="24"/>
                <w:lang w:val="tr-TR"/>
              </w:rPr>
            </w:pPr>
          </w:p>
          <w:p w14:paraId="0D07B2A8" w14:textId="77777777" w:rsidR="005759BC" w:rsidRPr="005910E0" w:rsidRDefault="005759BC" w:rsidP="00510A91">
            <w:pPr>
              <w:jc w:val="both"/>
              <w:rPr>
                <w:sz w:val="24"/>
                <w:lang w:val="tr-TR"/>
              </w:rPr>
            </w:pPr>
          </w:p>
        </w:tc>
      </w:tr>
    </w:tbl>
    <w:p w14:paraId="5196EC5E" w14:textId="77777777" w:rsidR="00582526" w:rsidRPr="005910E0" w:rsidRDefault="00582526">
      <w:pPr>
        <w:rPr>
          <w:sz w:val="24"/>
          <w:lang w:val="tr-TR"/>
        </w:rPr>
      </w:pPr>
    </w:p>
    <w:p w14:paraId="25F6B7D4" w14:textId="77777777" w:rsidR="00582526" w:rsidRDefault="00582526">
      <w:pPr>
        <w:rPr>
          <w:sz w:val="24"/>
          <w:lang w:val="tr-TR"/>
        </w:rPr>
      </w:pPr>
      <w:r w:rsidRPr="005910E0">
        <w:rPr>
          <w:sz w:val="24"/>
          <w:lang w:val="tr-TR"/>
        </w:rPr>
        <w:br w:type="page"/>
      </w:r>
    </w:p>
    <w:p w14:paraId="04F70627" w14:textId="77777777" w:rsidR="007243A9" w:rsidRDefault="007243A9">
      <w:pPr>
        <w:rPr>
          <w:b/>
          <w:sz w:val="24"/>
          <w:lang w:val="tr-TR"/>
        </w:rPr>
      </w:pPr>
      <w:r w:rsidRPr="007243A9">
        <w:rPr>
          <w:b/>
          <w:sz w:val="24"/>
          <w:lang w:val="tr-TR"/>
        </w:rPr>
        <w:lastRenderedPageBreak/>
        <w:t>20.</w:t>
      </w:r>
    </w:p>
    <w:p w14:paraId="4CA61D70" w14:textId="77777777" w:rsidR="009E08EE" w:rsidRPr="007243A9" w:rsidRDefault="009E08EE">
      <w:pPr>
        <w:rPr>
          <w:b/>
          <w:sz w:val="24"/>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6603"/>
      </w:tblGrid>
      <w:tr w:rsidR="00582526" w:rsidRPr="005910E0" w14:paraId="7B1A4584" w14:textId="77777777" w:rsidTr="002A6197">
        <w:tc>
          <w:tcPr>
            <w:tcW w:w="2235" w:type="dxa"/>
          </w:tcPr>
          <w:p w14:paraId="13B3BA3F" w14:textId="77777777" w:rsidR="00582526" w:rsidRPr="002A6197" w:rsidRDefault="005759BC" w:rsidP="00510A91">
            <w:pPr>
              <w:jc w:val="both"/>
              <w:rPr>
                <w:b/>
                <w:sz w:val="24"/>
                <w:lang w:val="tr-TR"/>
              </w:rPr>
            </w:pPr>
            <w:r w:rsidRPr="002A6197">
              <w:rPr>
                <w:b/>
                <w:sz w:val="24"/>
                <w:lang w:val="tr-TR"/>
              </w:rPr>
              <w:t>Sektör</w:t>
            </w:r>
          </w:p>
        </w:tc>
        <w:tc>
          <w:tcPr>
            <w:tcW w:w="6603" w:type="dxa"/>
          </w:tcPr>
          <w:p w14:paraId="70FCBF93" w14:textId="77777777" w:rsidR="00582526" w:rsidRPr="005910E0" w:rsidRDefault="00CA3C83" w:rsidP="00510A91">
            <w:pPr>
              <w:jc w:val="both"/>
              <w:rPr>
                <w:sz w:val="24"/>
                <w:lang w:val="tr-TR"/>
              </w:rPr>
            </w:pPr>
            <w:r w:rsidRPr="005910E0">
              <w:rPr>
                <w:sz w:val="24"/>
                <w:lang w:val="tr-TR"/>
              </w:rPr>
              <w:t>Mali Hizmetler</w:t>
            </w:r>
          </w:p>
          <w:p w14:paraId="2B4E6F8D" w14:textId="77777777" w:rsidR="00582526" w:rsidRPr="005910E0" w:rsidRDefault="00582526" w:rsidP="00510A91">
            <w:pPr>
              <w:jc w:val="both"/>
              <w:rPr>
                <w:sz w:val="24"/>
                <w:lang w:val="tr-TR"/>
              </w:rPr>
            </w:pPr>
          </w:p>
        </w:tc>
      </w:tr>
      <w:tr w:rsidR="005759BC" w:rsidRPr="00114DAE" w14:paraId="0C9691B3" w14:textId="77777777" w:rsidTr="002A6197">
        <w:tc>
          <w:tcPr>
            <w:tcW w:w="2235" w:type="dxa"/>
          </w:tcPr>
          <w:p w14:paraId="39E9DC3A" w14:textId="77777777" w:rsidR="005759BC" w:rsidRPr="002A6197" w:rsidRDefault="005759BC" w:rsidP="006046A2">
            <w:pPr>
              <w:rPr>
                <w:b/>
                <w:sz w:val="24"/>
                <w:lang w:val="tr-TR"/>
              </w:rPr>
            </w:pPr>
            <w:r w:rsidRPr="002A6197">
              <w:rPr>
                <w:b/>
                <w:sz w:val="24"/>
                <w:lang w:val="tr-TR"/>
              </w:rPr>
              <w:t>Alt Sektör</w:t>
            </w:r>
          </w:p>
        </w:tc>
        <w:tc>
          <w:tcPr>
            <w:tcW w:w="6603" w:type="dxa"/>
          </w:tcPr>
          <w:p w14:paraId="5BB27FE6" w14:textId="77777777" w:rsidR="005759BC" w:rsidRPr="005910E0" w:rsidRDefault="005759BC" w:rsidP="00510A91">
            <w:pPr>
              <w:jc w:val="both"/>
              <w:rPr>
                <w:sz w:val="24"/>
                <w:lang w:val="tr-TR"/>
              </w:rPr>
            </w:pPr>
            <w:r w:rsidRPr="005910E0">
              <w:rPr>
                <w:sz w:val="24"/>
                <w:lang w:val="tr-TR"/>
              </w:rPr>
              <w:t xml:space="preserve">Yıllık ödenek, maluliyet geliri, kaza ve sağlık sigortası hizmetleri dahil olmak üzere, hayat sigortası hizmetleri </w:t>
            </w:r>
          </w:p>
          <w:p w14:paraId="69E18ACC" w14:textId="77777777" w:rsidR="005759BC" w:rsidRPr="005910E0" w:rsidRDefault="005759BC" w:rsidP="00510A91">
            <w:pPr>
              <w:jc w:val="both"/>
              <w:rPr>
                <w:sz w:val="24"/>
                <w:lang w:val="tr-TR"/>
              </w:rPr>
            </w:pPr>
          </w:p>
        </w:tc>
      </w:tr>
      <w:tr w:rsidR="005759BC" w:rsidRPr="00114DAE" w14:paraId="671EE44A" w14:textId="77777777" w:rsidTr="002A6197">
        <w:tc>
          <w:tcPr>
            <w:tcW w:w="2235" w:type="dxa"/>
          </w:tcPr>
          <w:p w14:paraId="07602E7D" w14:textId="77777777" w:rsidR="005759BC" w:rsidRPr="002A6197" w:rsidRDefault="005759BC" w:rsidP="006046A2">
            <w:pPr>
              <w:rPr>
                <w:b/>
                <w:sz w:val="24"/>
                <w:lang w:val="tr-TR"/>
              </w:rPr>
            </w:pPr>
            <w:r w:rsidRPr="002A6197">
              <w:rPr>
                <w:b/>
                <w:sz w:val="24"/>
                <w:lang w:val="tr-TR"/>
              </w:rPr>
              <w:t>Çekincenin Türü</w:t>
            </w:r>
          </w:p>
          <w:p w14:paraId="0FE41634" w14:textId="77777777" w:rsidR="005759BC" w:rsidRPr="002A6197" w:rsidRDefault="005759BC" w:rsidP="006046A2">
            <w:pPr>
              <w:rPr>
                <w:b/>
                <w:sz w:val="24"/>
                <w:lang w:val="tr-TR"/>
              </w:rPr>
            </w:pPr>
          </w:p>
        </w:tc>
        <w:tc>
          <w:tcPr>
            <w:tcW w:w="6603" w:type="dxa"/>
          </w:tcPr>
          <w:p w14:paraId="3C34837C" w14:textId="77777777" w:rsidR="005759BC" w:rsidRPr="00114DAE" w:rsidRDefault="007243A9" w:rsidP="00510A91">
            <w:pPr>
              <w:jc w:val="both"/>
              <w:rPr>
                <w:sz w:val="24"/>
                <w:szCs w:val="24"/>
                <w:lang w:val="tr-TR"/>
              </w:rPr>
            </w:pPr>
            <w:r w:rsidRPr="00114DAE">
              <w:rPr>
                <w:sz w:val="24"/>
                <w:szCs w:val="24"/>
                <w:lang w:val="tr-TR"/>
              </w:rPr>
              <w:t>Mali Kuruluşların Pazara Girişi (Madde 10.4)</w:t>
            </w:r>
          </w:p>
          <w:p w14:paraId="45A50789" w14:textId="77777777" w:rsidR="005759BC" w:rsidRPr="005910E0" w:rsidRDefault="005759BC" w:rsidP="00637AEC">
            <w:pPr>
              <w:jc w:val="both"/>
              <w:rPr>
                <w:sz w:val="24"/>
                <w:lang w:val="tr-TR"/>
              </w:rPr>
            </w:pPr>
          </w:p>
        </w:tc>
      </w:tr>
      <w:tr w:rsidR="005759BC" w:rsidRPr="005910E0" w14:paraId="14708ED1" w14:textId="77777777" w:rsidTr="002A6197">
        <w:tc>
          <w:tcPr>
            <w:tcW w:w="2235" w:type="dxa"/>
          </w:tcPr>
          <w:p w14:paraId="2728DCB3" w14:textId="77777777" w:rsidR="005759BC" w:rsidRPr="002A6197" w:rsidRDefault="005759BC" w:rsidP="006046A2">
            <w:pPr>
              <w:rPr>
                <w:b/>
                <w:sz w:val="24"/>
                <w:lang w:val="tr-TR"/>
              </w:rPr>
            </w:pPr>
            <w:r w:rsidRPr="002A6197">
              <w:rPr>
                <w:b/>
                <w:sz w:val="24"/>
                <w:lang w:val="tr-TR"/>
              </w:rPr>
              <w:t>Önlemin Dayanağı</w:t>
            </w:r>
          </w:p>
          <w:p w14:paraId="65A7957E" w14:textId="77777777" w:rsidR="005759BC" w:rsidRPr="002A6197" w:rsidRDefault="005759BC" w:rsidP="006046A2">
            <w:pPr>
              <w:rPr>
                <w:b/>
                <w:sz w:val="24"/>
                <w:lang w:val="tr-TR"/>
              </w:rPr>
            </w:pPr>
          </w:p>
        </w:tc>
        <w:tc>
          <w:tcPr>
            <w:tcW w:w="6603" w:type="dxa"/>
          </w:tcPr>
          <w:p w14:paraId="691EF423" w14:textId="77777777" w:rsidR="005759BC" w:rsidRPr="005910E0" w:rsidRDefault="005759BC" w:rsidP="00510A91">
            <w:pPr>
              <w:jc w:val="both"/>
              <w:rPr>
                <w:color w:val="000000"/>
                <w:sz w:val="24"/>
                <w:lang w:val="tr-TR"/>
              </w:rPr>
            </w:pPr>
            <w:r w:rsidRPr="005910E0">
              <w:rPr>
                <w:color w:val="000000"/>
                <w:sz w:val="24"/>
                <w:lang w:val="tr-TR"/>
              </w:rPr>
              <w:t xml:space="preserve">142 sayılı Sigortacılık Kanunu </w:t>
            </w:r>
          </w:p>
          <w:p w14:paraId="6388DC19" w14:textId="77777777" w:rsidR="005759BC" w:rsidRPr="005910E0" w:rsidRDefault="005759BC" w:rsidP="00510A91">
            <w:pPr>
              <w:jc w:val="both"/>
              <w:rPr>
                <w:sz w:val="24"/>
                <w:lang w:val="tr-TR"/>
              </w:rPr>
            </w:pPr>
          </w:p>
        </w:tc>
      </w:tr>
      <w:tr w:rsidR="005759BC" w:rsidRPr="00114DAE" w14:paraId="2C21B78E" w14:textId="77777777" w:rsidTr="002A6197">
        <w:trPr>
          <w:trHeight w:val="476"/>
        </w:trPr>
        <w:tc>
          <w:tcPr>
            <w:tcW w:w="2235" w:type="dxa"/>
          </w:tcPr>
          <w:p w14:paraId="3D239256" w14:textId="77777777" w:rsidR="005759BC" w:rsidRPr="002A6197" w:rsidRDefault="005759BC" w:rsidP="006046A2">
            <w:pPr>
              <w:rPr>
                <w:b/>
                <w:sz w:val="24"/>
                <w:lang w:val="tr-TR"/>
              </w:rPr>
            </w:pPr>
            <w:r w:rsidRPr="002A6197">
              <w:rPr>
                <w:b/>
                <w:sz w:val="24"/>
                <w:lang w:val="tr-TR"/>
              </w:rPr>
              <w:t>Çekincenin Tanımı</w:t>
            </w:r>
          </w:p>
        </w:tc>
        <w:tc>
          <w:tcPr>
            <w:tcW w:w="6603" w:type="dxa"/>
          </w:tcPr>
          <w:p w14:paraId="18B1BFBE" w14:textId="77777777" w:rsidR="005759BC" w:rsidRPr="005910E0" w:rsidRDefault="005759BC" w:rsidP="00FE6232">
            <w:pPr>
              <w:jc w:val="both"/>
              <w:rPr>
                <w:sz w:val="24"/>
                <w:lang w:val="tr-TR"/>
              </w:rPr>
            </w:pPr>
            <w:r w:rsidRPr="005910E0">
              <w:rPr>
                <w:sz w:val="24"/>
                <w:lang w:val="tr-TR"/>
              </w:rPr>
              <w:t xml:space="preserve">Yeni herhangi bir sigortacılık lisansı verilmeyecektir. Yeni herhangi bir temsilcilik bürosu açılamayacaktır. </w:t>
            </w:r>
          </w:p>
          <w:p w14:paraId="76158EF9" w14:textId="77777777" w:rsidR="005759BC" w:rsidRPr="005910E0" w:rsidRDefault="005759BC" w:rsidP="00510A91">
            <w:pPr>
              <w:jc w:val="both"/>
              <w:rPr>
                <w:sz w:val="24"/>
                <w:lang w:val="tr-TR"/>
              </w:rPr>
            </w:pPr>
          </w:p>
          <w:p w14:paraId="341AD414" w14:textId="77777777" w:rsidR="005759BC" w:rsidRPr="005910E0" w:rsidRDefault="005759BC" w:rsidP="002F29DF">
            <w:pPr>
              <w:jc w:val="both"/>
              <w:rPr>
                <w:sz w:val="24"/>
                <w:lang w:val="tr-TR"/>
              </w:rPr>
            </w:pPr>
            <w:r w:rsidRPr="005910E0">
              <w:rPr>
                <w:sz w:val="24"/>
                <w:lang w:val="tr-TR"/>
              </w:rPr>
              <w:t xml:space="preserve">Yabancı </w:t>
            </w:r>
            <w:r w:rsidR="007243A9">
              <w:rPr>
                <w:sz w:val="24"/>
                <w:lang w:val="tr-TR"/>
              </w:rPr>
              <w:t>kişiler</w:t>
            </w:r>
            <w:r w:rsidRPr="005910E0">
              <w:rPr>
                <w:sz w:val="24"/>
                <w:lang w:val="tr-TR"/>
              </w:rPr>
              <w:t>, yerli s</w:t>
            </w:r>
            <w:r w:rsidR="007243A9">
              <w:rPr>
                <w:sz w:val="24"/>
                <w:lang w:val="tr-TR"/>
              </w:rPr>
              <w:t>ahipli</w:t>
            </w:r>
            <w:r w:rsidRPr="005910E0">
              <w:rPr>
                <w:sz w:val="24"/>
                <w:lang w:val="tr-TR"/>
              </w:rPr>
              <w:t xml:space="preserve"> sigortacılık şirketlerinin özsermaye paylarının toplam</w:t>
            </w:r>
            <w:r w:rsidR="002F29DF" w:rsidRPr="005910E0">
              <w:rPr>
                <w:sz w:val="24"/>
                <w:lang w:val="tr-TR"/>
              </w:rPr>
              <w:t xml:space="preserve">da </w:t>
            </w:r>
            <w:r w:rsidRPr="005910E0">
              <w:rPr>
                <w:sz w:val="24"/>
                <w:lang w:val="tr-TR"/>
              </w:rPr>
              <w:t xml:space="preserve">%49’u </w:t>
            </w:r>
            <w:r w:rsidR="002F29DF" w:rsidRPr="005910E0">
              <w:rPr>
                <w:sz w:val="24"/>
                <w:lang w:val="tr-TR"/>
              </w:rPr>
              <w:t>aş</w:t>
            </w:r>
            <w:r w:rsidR="007243A9">
              <w:rPr>
                <w:sz w:val="24"/>
                <w:lang w:val="tr-TR"/>
              </w:rPr>
              <w:t>mayan</w:t>
            </w:r>
            <w:r w:rsidR="002F29DF" w:rsidRPr="005910E0">
              <w:rPr>
                <w:sz w:val="24"/>
                <w:lang w:val="tr-TR"/>
              </w:rPr>
              <w:t xml:space="preserve"> bir</w:t>
            </w:r>
            <w:r w:rsidRPr="005910E0">
              <w:rPr>
                <w:sz w:val="24"/>
                <w:lang w:val="tr-TR"/>
              </w:rPr>
              <w:t xml:space="preserve"> oranını</w:t>
            </w:r>
            <w:r w:rsidR="002F29DF" w:rsidRPr="005910E0">
              <w:rPr>
                <w:sz w:val="24"/>
                <w:lang w:val="tr-TR"/>
              </w:rPr>
              <w:t xml:space="preserve"> </w:t>
            </w:r>
            <w:r w:rsidRPr="005910E0">
              <w:rPr>
                <w:sz w:val="24"/>
                <w:lang w:val="tr-TR"/>
              </w:rPr>
              <w:t>ancak</w:t>
            </w:r>
            <w:r w:rsidR="002F29DF" w:rsidRPr="005910E0">
              <w:rPr>
                <w:sz w:val="24"/>
                <w:lang w:val="tr-TR"/>
              </w:rPr>
              <w:t xml:space="preserve"> bu işlem sonucunda herhangi bir yabancı tarafın en büyük hissedar haline gelmemesi koşuluyla edinebilir. </w:t>
            </w:r>
            <w:r w:rsidRPr="005910E0">
              <w:rPr>
                <w:sz w:val="24"/>
                <w:lang w:val="tr-TR"/>
              </w:rPr>
              <w:t xml:space="preserve"> </w:t>
            </w:r>
          </w:p>
          <w:p w14:paraId="0446D338" w14:textId="77777777" w:rsidR="002F29DF" w:rsidRPr="005910E0" w:rsidRDefault="002F29DF" w:rsidP="002F29DF">
            <w:pPr>
              <w:jc w:val="both"/>
              <w:rPr>
                <w:sz w:val="24"/>
                <w:lang w:val="tr-TR"/>
              </w:rPr>
            </w:pPr>
          </w:p>
        </w:tc>
      </w:tr>
    </w:tbl>
    <w:p w14:paraId="248B7C82" w14:textId="77777777" w:rsidR="00F65124" w:rsidRPr="005910E0" w:rsidRDefault="00F65124">
      <w:pPr>
        <w:rPr>
          <w:sz w:val="24"/>
          <w:lang w:val="tr-TR"/>
        </w:rPr>
      </w:pPr>
    </w:p>
    <w:p w14:paraId="16344A5D" w14:textId="77777777" w:rsidR="00905320" w:rsidRDefault="00905320">
      <w:pPr>
        <w:rPr>
          <w:sz w:val="24"/>
          <w:lang w:val="tr-TR"/>
        </w:rPr>
      </w:pPr>
    </w:p>
    <w:p w14:paraId="6F15A208" w14:textId="77777777" w:rsidR="00905320" w:rsidRDefault="00905320">
      <w:pPr>
        <w:rPr>
          <w:sz w:val="24"/>
          <w:lang w:val="tr-TR"/>
        </w:rPr>
      </w:pPr>
    </w:p>
    <w:p w14:paraId="2BF5FB5A" w14:textId="77777777" w:rsidR="00905320" w:rsidRDefault="00905320">
      <w:pPr>
        <w:rPr>
          <w:sz w:val="24"/>
          <w:lang w:val="tr-TR"/>
        </w:rPr>
      </w:pPr>
    </w:p>
    <w:p w14:paraId="16B87BA6" w14:textId="77777777" w:rsidR="00905320" w:rsidRDefault="00905320">
      <w:pPr>
        <w:rPr>
          <w:sz w:val="24"/>
          <w:lang w:val="tr-TR"/>
        </w:rPr>
      </w:pPr>
    </w:p>
    <w:p w14:paraId="3E6C3B83" w14:textId="77777777" w:rsidR="00905320" w:rsidRDefault="00905320">
      <w:pPr>
        <w:rPr>
          <w:sz w:val="24"/>
          <w:lang w:val="tr-TR"/>
        </w:rPr>
      </w:pPr>
    </w:p>
    <w:p w14:paraId="5933F0DF" w14:textId="77777777" w:rsidR="00905320" w:rsidRDefault="00905320">
      <w:pPr>
        <w:rPr>
          <w:sz w:val="24"/>
          <w:lang w:val="tr-TR"/>
        </w:rPr>
      </w:pPr>
    </w:p>
    <w:p w14:paraId="38AC8483" w14:textId="77777777" w:rsidR="00905320" w:rsidRDefault="00905320">
      <w:pPr>
        <w:rPr>
          <w:sz w:val="24"/>
          <w:lang w:val="tr-TR"/>
        </w:rPr>
      </w:pPr>
    </w:p>
    <w:p w14:paraId="4D6465D6" w14:textId="77777777" w:rsidR="00905320" w:rsidRDefault="00905320">
      <w:pPr>
        <w:rPr>
          <w:sz w:val="24"/>
          <w:lang w:val="tr-TR"/>
        </w:rPr>
      </w:pPr>
    </w:p>
    <w:p w14:paraId="1FA3B130" w14:textId="77777777" w:rsidR="00905320" w:rsidRDefault="00905320">
      <w:pPr>
        <w:rPr>
          <w:sz w:val="24"/>
          <w:lang w:val="tr-TR"/>
        </w:rPr>
      </w:pPr>
    </w:p>
    <w:p w14:paraId="65D14E3C" w14:textId="77777777" w:rsidR="00905320" w:rsidRDefault="00905320">
      <w:pPr>
        <w:rPr>
          <w:sz w:val="24"/>
          <w:lang w:val="tr-TR"/>
        </w:rPr>
      </w:pPr>
    </w:p>
    <w:p w14:paraId="29B33ECC" w14:textId="77777777" w:rsidR="00905320" w:rsidRDefault="00905320">
      <w:pPr>
        <w:rPr>
          <w:sz w:val="24"/>
          <w:lang w:val="tr-TR"/>
        </w:rPr>
      </w:pPr>
    </w:p>
    <w:p w14:paraId="5C7CDA45" w14:textId="77777777" w:rsidR="00905320" w:rsidRDefault="00905320">
      <w:pPr>
        <w:rPr>
          <w:sz w:val="24"/>
          <w:lang w:val="tr-TR"/>
        </w:rPr>
      </w:pPr>
    </w:p>
    <w:p w14:paraId="3CCE71D1" w14:textId="77777777" w:rsidR="00905320" w:rsidRDefault="00905320">
      <w:pPr>
        <w:rPr>
          <w:sz w:val="24"/>
          <w:lang w:val="tr-TR"/>
        </w:rPr>
      </w:pPr>
    </w:p>
    <w:p w14:paraId="56F13637" w14:textId="77777777" w:rsidR="00905320" w:rsidRDefault="00905320">
      <w:pPr>
        <w:rPr>
          <w:sz w:val="24"/>
          <w:lang w:val="tr-TR"/>
        </w:rPr>
      </w:pPr>
    </w:p>
    <w:p w14:paraId="7EB9CD45" w14:textId="77777777" w:rsidR="00905320" w:rsidRDefault="00905320">
      <w:pPr>
        <w:rPr>
          <w:sz w:val="24"/>
          <w:lang w:val="tr-TR"/>
        </w:rPr>
      </w:pPr>
    </w:p>
    <w:p w14:paraId="3904C27C" w14:textId="77777777" w:rsidR="00905320" w:rsidRDefault="00905320">
      <w:pPr>
        <w:rPr>
          <w:sz w:val="24"/>
          <w:lang w:val="tr-TR"/>
        </w:rPr>
      </w:pPr>
    </w:p>
    <w:p w14:paraId="06A5D09D" w14:textId="77777777" w:rsidR="00905320" w:rsidRDefault="00905320">
      <w:pPr>
        <w:rPr>
          <w:sz w:val="24"/>
          <w:lang w:val="tr-TR"/>
        </w:rPr>
      </w:pPr>
    </w:p>
    <w:p w14:paraId="2240C80A" w14:textId="77777777" w:rsidR="00905320" w:rsidRDefault="00905320">
      <w:pPr>
        <w:rPr>
          <w:sz w:val="24"/>
          <w:lang w:val="tr-TR"/>
        </w:rPr>
      </w:pPr>
    </w:p>
    <w:p w14:paraId="2A46F988" w14:textId="77777777" w:rsidR="00905320" w:rsidRDefault="00905320">
      <w:pPr>
        <w:rPr>
          <w:sz w:val="24"/>
          <w:lang w:val="tr-TR"/>
        </w:rPr>
      </w:pPr>
    </w:p>
    <w:p w14:paraId="7FDF9E55" w14:textId="77777777" w:rsidR="00905320" w:rsidRDefault="00905320">
      <w:pPr>
        <w:rPr>
          <w:sz w:val="24"/>
          <w:lang w:val="tr-TR"/>
        </w:rPr>
      </w:pPr>
    </w:p>
    <w:p w14:paraId="40CA3178" w14:textId="77777777" w:rsidR="00905320" w:rsidRDefault="00905320">
      <w:pPr>
        <w:rPr>
          <w:sz w:val="24"/>
          <w:lang w:val="tr-TR"/>
        </w:rPr>
      </w:pPr>
    </w:p>
    <w:p w14:paraId="27D8958C" w14:textId="77777777" w:rsidR="00905320" w:rsidRDefault="00905320">
      <w:pPr>
        <w:rPr>
          <w:sz w:val="24"/>
          <w:lang w:val="tr-TR"/>
        </w:rPr>
      </w:pPr>
    </w:p>
    <w:p w14:paraId="3AEDE43E" w14:textId="77777777" w:rsidR="00905320" w:rsidRDefault="00905320">
      <w:pPr>
        <w:rPr>
          <w:sz w:val="24"/>
          <w:lang w:val="tr-TR"/>
        </w:rPr>
      </w:pPr>
    </w:p>
    <w:p w14:paraId="5359E3D5" w14:textId="77777777" w:rsidR="00905320" w:rsidRDefault="00905320">
      <w:pPr>
        <w:rPr>
          <w:sz w:val="24"/>
          <w:lang w:val="tr-TR"/>
        </w:rPr>
      </w:pPr>
    </w:p>
    <w:p w14:paraId="3A863CE5" w14:textId="77777777" w:rsidR="00905320" w:rsidRDefault="00905320">
      <w:pPr>
        <w:rPr>
          <w:sz w:val="24"/>
          <w:lang w:val="tr-TR"/>
        </w:rPr>
      </w:pPr>
    </w:p>
    <w:p w14:paraId="49F0E5DC" w14:textId="77777777" w:rsidR="00F65124" w:rsidRDefault="00F65124">
      <w:pPr>
        <w:rPr>
          <w:sz w:val="24"/>
          <w:lang w:val="tr-TR"/>
        </w:rPr>
      </w:pPr>
      <w:r w:rsidRPr="005910E0">
        <w:rPr>
          <w:sz w:val="24"/>
          <w:lang w:val="tr-TR"/>
        </w:rPr>
        <w:br w:type="page"/>
      </w:r>
    </w:p>
    <w:p w14:paraId="39AEFA85" w14:textId="77777777" w:rsidR="00905320" w:rsidRDefault="00905320">
      <w:pPr>
        <w:rPr>
          <w:b/>
          <w:sz w:val="24"/>
          <w:lang w:val="tr-TR"/>
        </w:rPr>
      </w:pPr>
      <w:r w:rsidRPr="00905320">
        <w:rPr>
          <w:b/>
          <w:sz w:val="24"/>
          <w:lang w:val="tr-TR"/>
        </w:rPr>
        <w:lastRenderedPageBreak/>
        <w:t>21.</w:t>
      </w:r>
    </w:p>
    <w:p w14:paraId="1BC42A68" w14:textId="77777777" w:rsidR="009E08EE" w:rsidRPr="00905320" w:rsidRDefault="009E08EE">
      <w:pPr>
        <w:rPr>
          <w:b/>
          <w:sz w:val="24"/>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6603"/>
      </w:tblGrid>
      <w:tr w:rsidR="00F65124" w:rsidRPr="005910E0" w14:paraId="4B157A4F" w14:textId="77777777" w:rsidTr="002A6197">
        <w:tc>
          <w:tcPr>
            <w:tcW w:w="2235" w:type="dxa"/>
          </w:tcPr>
          <w:p w14:paraId="08CD92BE" w14:textId="77777777" w:rsidR="00F65124" w:rsidRPr="002A6197" w:rsidRDefault="00F65124" w:rsidP="002F29DF">
            <w:pPr>
              <w:rPr>
                <w:b/>
                <w:sz w:val="24"/>
                <w:lang w:val="tr-TR"/>
              </w:rPr>
            </w:pPr>
            <w:r w:rsidRPr="002A6197">
              <w:rPr>
                <w:b/>
                <w:sz w:val="24"/>
                <w:lang w:val="tr-TR"/>
              </w:rPr>
              <w:t>Se</w:t>
            </w:r>
            <w:r w:rsidR="002F29DF" w:rsidRPr="002A6197">
              <w:rPr>
                <w:b/>
                <w:sz w:val="24"/>
                <w:lang w:val="tr-TR"/>
              </w:rPr>
              <w:t>k</w:t>
            </w:r>
            <w:r w:rsidRPr="002A6197">
              <w:rPr>
                <w:b/>
                <w:sz w:val="24"/>
                <w:lang w:val="tr-TR"/>
              </w:rPr>
              <w:t>t</w:t>
            </w:r>
            <w:r w:rsidR="002F29DF" w:rsidRPr="002A6197">
              <w:rPr>
                <w:b/>
                <w:sz w:val="24"/>
                <w:lang w:val="tr-TR"/>
              </w:rPr>
              <w:t>ö</w:t>
            </w:r>
            <w:r w:rsidRPr="002A6197">
              <w:rPr>
                <w:b/>
                <w:sz w:val="24"/>
                <w:lang w:val="tr-TR"/>
              </w:rPr>
              <w:t>r</w:t>
            </w:r>
          </w:p>
        </w:tc>
        <w:tc>
          <w:tcPr>
            <w:tcW w:w="6603" w:type="dxa"/>
          </w:tcPr>
          <w:p w14:paraId="51832F01" w14:textId="77777777" w:rsidR="00F65124" w:rsidRPr="005910E0" w:rsidRDefault="00E97849" w:rsidP="00510A91">
            <w:pPr>
              <w:jc w:val="both"/>
              <w:rPr>
                <w:sz w:val="24"/>
                <w:lang w:val="tr-TR"/>
              </w:rPr>
            </w:pPr>
            <w:r w:rsidRPr="005910E0">
              <w:rPr>
                <w:sz w:val="24"/>
                <w:lang w:val="tr-TR"/>
              </w:rPr>
              <w:t>Mali Hizmetler</w:t>
            </w:r>
          </w:p>
          <w:p w14:paraId="30AF2B1B" w14:textId="77777777" w:rsidR="00F65124" w:rsidRPr="005910E0" w:rsidRDefault="00F65124" w:rsidP="00510A91">
            <w:pPr>
              <w:jc w:val="both"/>
              <w:rPr>
                <w:sz w:val="24"/>
                <w:lang w:val="tr-TR"/>
              </w:rPr>
            </w:pPr>
          </w:p>
        </w:tc>
      </w:tr>
      <w:tr w:rsidR="002F29DF" w:rsidRPr="005910E0" w14:paraId="7A504B72" w14:textId="77777777" w:rsidTr="002A6197">
        <w:tc>
          <w:tcPr>
            <w:tcW w:w="2235" w:type="dxa"/>
          </w:tcPr>
          <w:p w14:paraId="1201F7D4" w14:textId="77777777" w:rsidR="002F29DF" w:rsidRPr="002A6197" w:rsidRDefault="002F29DF" w:rsidP="006046A2">
            <w:pPr>
              <w:rPr>
                <w:b/>
                <w:sz w:val="24"/>
                <w:lang w:val="tr-TR"/>
              </w:rPr>
            </w:pPr>
            <w:r w:rsidRPr="002A6197">
              <w:rPr>
                <w:b/>
                <w:sz w:val="24"/>
                <w:lang w:val="tr-TR"/>
              </w:rPr>
              <w:t>Alt Sektör</w:t>
            </w:r>
          </w:p>
        </w:tc>
        <w:tc>
          <w:tcPr>
            <w:tcW w:w="6603" w:type="dxa"/>
          </w:tcPr>
          <w:p w14:paraId="708D2C4C" w14:textId="77777777" w:rsidR="002F29DF" w:rsidRPr="005910E0" w:rsidRDefault="002F29DF" w:rsidP="00510A91">
            <w:pPr>
              <w:jc w:val="both"/>
              <w:rPr>
                <w:sz w:val="24"/>
                <w:lang w:val="tr-TR"/>
              </w:rPr>
            </w:pPr>
            <w:r w:rsidRPr="005910E0">
              <w:rPr>
                <w:sz w:val="24"/>
                <w:lang w:val="tr-TR"/>
              </w:rPr>
              <w:t>Sigortacılık</w:t>
            </w:r>
          </w:p>
          <w:p w14:paraId="72E946DC" w14:textId="77777777" w:rsidR="002F29DF" w:rsidRPr="005910E0" w:rsidRDefault="002F29DF" w:rsidP="00510A91">
            <w:pPr>
              <w:jc w:val="both"/>
              <w:rPr>
                <w:sz w:val="24"/>
                <w:lang w:val="tr-TR"/>
              </w:rPr>
            </w:pPr>
          </w:p>
        </w:tc>
      </w:tr>
      <w:tr w:rsidR="002F29DF" w:rsidRPr="00114DAE" w14:paraId="62F8A96C" w14:textId="77777777" w:rsidTr="002A6197">
        <w:tc>
          <w:tcPr>
            <w:tcW w:w="2235" w:type="dxa"/>
          </w:tcPr>
          <w:p w14:paraId="756B5969" w14:textId="77777777" w:rsidR="002F29DF" w:rsidRPr="002A6197" w:rsidRDefault="002F29DF" w:rsidP="006046A2">
            <w:pPr>
              <w:rPr>
                <w:b/>
                <w:sz w:val="24"/>
                <w:lang w:val="tr-TR"/>
              </w:rPr>
            </w:pPr>
            <w:r w:rsidRPr="002A6197">
              <w:rPr>
                <w:b/>
                <w:sz w:val="24"/>
                <w:lang w:val="tr-TR"/>
              </w:rPr>
              <w:t>Endüstri Sınıflandırması</w:t>
            </w:r>
          </w:p>
        </w:tc>
        <w:tc>
          <w:tcPr>
            <w:tcW w:w="6603" w:type="dxa"/>
          </w:tcPr>
          <w:p w14:paraId="3251FADF" w14:textId="77777777" w:rsidR="002F29DF" w:rsidRPr="005910E0" w:rsidRDefault="002F29DF" w:rsidP="002F29DF">
            <w:pPr>
              <w:jc w:val="both"/>
              <w:rPr>
                <w:sz w:val="24"/>
                <w:lang w:val="tr-TR"/>
              </w:rPr>
            </w:pPr>
            <w:r w:rsidRPr="005910E0">
              <w:rPr>
                <w:sz w:val="24"/>
                <w:lang w:val="tr-TR"/>
              </w:rPr>
              <w:t xml:space="preserve">CPC 812 </w:t>
            </w:r>
            <w:r w:rsidR="00905320">
              <w:rPr>
                <w:sz w:val="24"/>
                <w:lang w:val="tr-TR"/>
              </w:rPr>
              <w:t>Z</w:t>
            </w:r>
            <w:r w:rsidR="00905320" w:rsidRPr="005910E0">
              <w:rPr>
                <w:sz w:val="24"/>
                <w:lang w:val="tr-TR"/>
              </w:rPr>
              <w:t>orunlu sosyal güvenlik hizmetleri hariç,</w:t>
            </w:r>
            <w:r w:rsidR="00905320">
              <w:rPr>
                <w:sz w:val="24"/>
                <w:lang w:val="tr-TR"/>
              </w:rPr>
              <w:t xml:space="preserve"> </w:t>
            </w:r>
            <w:r w:rsidR="009F5BAB">
              <w:rPr>
                <w:sz w:val="24"/>
                <w:lang w:val="tr-TR"/>
              </w:rPr>
              <w:t>s</w:t>
            </w:r>
            <w:r w:rsidRPr="005910E0">
              <w:rPr>
                <w:sz w:val="24"/>
                <w:lang w:val="tr-TR"/>
              </w:rPr>
              <w:t xml:space="preserve">igortacılık (reasürans dahil) ve emeklilik fonu hizmetleri </w:t>
            </w:r>
          </w:p>
          <w:p w14:paraId="0E11FBE1" w14:textId="77777777" w:rsidR="002F29DF" w:rsidRPr="005910E0" w:rsidRDefault="002F29DF" w:rsidP="002F29DF">
            <w:pPr>
              <w:jc w:val="both"/>
              <w:rPr>
                <w:sz w:val="24"/>
                <w:lang w:val="tr-TR"/>
              </w:rPr>
            </w:pPr>
          </w:p>
        </w:tc>
      </w:tr>
      <w:tr w:rsidR="002F29DF" w:rsidRPr="00114DAE" w14:paraId="5F6E26F8" w14:textId="77777777" w:rsidTr="002A6197">
        <w:tc>
          <w:tcPr>
            <w:tcW w:w="2235" w:type="dxa"/>
          </w:tcPr>
          <w:p w14:paraId="78888765" w14:textId="77777777" w:rsidR="002F29DF" w:rsidRPr="002A6197" w:rsidRDefault="002F29DF" w:rsidP="006046A2">
            <w:pPr>
              <w:rPr>
                <w:b/>
                <w:sz w:val="24"/>
                <w:lang w:val="tr-TR"/>
              </w:rPr>
            </w:pPr>
            <w:r w:rsidRPr="002A6197">
              <w:rPr>
                <w:b/>
                <w:sz w:val="24"/>
                <w:lang w:val="tr-TR"/>
              </w:rPr>
              <w:t>Çekincenin Türü</w:t>
            </w:r>
          </w:p>
          <w:p w14:paraId="28BF34DD" w14:textId="77777777" w:rsidR="002F29DF" w:rsidRPr="002A6197" w:rsidRDefault="002F29DF" w:rsidP="006046A2">
            <w:pPr>
              <w:rPr>
                <w:b/>
                <w:sz w:val="24"/>
                <w:lang w:val="tr-TR"/>
              </w:rPr>
            </w:pPr>
          </w:p>
        </w:tc>
        <w:tc>
          <w:tcPr>
            <w:tcW w:w="6603" w:type="dxa"/>
          </w:tcPr>
          <w:p w14:paraId="4A5BCFD6" w14:textId="52043ECD" w:rsidR="00905320" w:rsidRPr="00114DAE" w:rsidRDefault="008E2AC1" w:rsidP="00905320">
            <w:pPr>
              <w:jc w:val="both"/>
              <w:rPr>
                <w:sz w:val="24"/>
                <w:szCs w:val="24"/>
                <w:lang w:val="tr-TR"/>
              </w:rPr>
            </w:pPr>
            <w:r w:rsidRPr="00114DAE">
              <w:rPr>
                <w:sz w:val="24"/>
                <w:szCs w:val="24"/>
                <w:lang w:val="tr-TR"/>
              </w:rPr>
              <w:t>Ulusal Muamele</w:t>
            </w:r>
            <w:r w:rsidR="00905320" w:rsidRPr="00114DAE">
              <w:rPr>
                <w:sz w:val="24"/>
                <w:szCs w:val="24"/>
                <w:lang w:val="tr-TR"/>
              </w:rPr>
              <w:t xml:space="preserve"> (Madde 10.3)</w:t>
            </w:r>
          </w:p>
          <w:p w14:paraId="3F411E82" w14:textId="77777777" w:rsidR="00905320" w:rsidRPr="00114DAE" w:rsidRDefault="00905320" w:rsidP="00905320">
            <w:pPr>
              <w:jc w:val="both"/>
              <w:rPr>
                <w:sz w:val="24"/>
                <w:szCs w:val="24"/>
                <w:lang w:val="tr-TR"/>
              </w:rPr>
            </w:pPr>
            <w:r w:rsidRPr="00114DAE">
              <w:rPr>
                <w:sz w:val="24"/>
                <w:szCs w:val="24"/>
                <w:lang w:val="tr-TR"/>
              </w:rPr>
              <w:t>Mali Kuruluşların Pazara Girişi (Madde 10.4)</w:t>
            </w:r>
          </w:p>
          <w:p w14:paraId="403C2BEE" w14:textId="77777777" w:rsidR="002F29DF" w:rsidRPr="005910E0" w:rsidRDefault="002F29DF" w:rsidP="00510A91">
            <w:pPr>
              <w:jc w:val="both"/>
              <w:rPr>
                <w:sz w:val="24"/>
                <w:lang w:val="tr-TR"/>
              </w:rPr>
            </w:pPr>
          </w:p>
        </w:tc>
      </w:tr>
      <w:tr w:rsidR="002F29DF" w:rsidRPr="005910E0" w14:paraId="665C54A4" w14:textId="77777777" w:rsidTr="002A6197">
        <w:tc>
          <w:tcPr>
            <w:tcW w:w="2235" w:type="dxa"/>
          </w:tcPr>
          <w:p w14:paraId="1FD9EC4F" w14:textId="77777777" w:rsidR="002F29DF" w:rsidRPr="002A6197" w:rsidRDefault="002F29DF" w:rsidP="006046A2">
            <w:pPr>
              <w:rPr>
                <w:b/>
                <w:sz w:val="24"/>
                <w:lang w:val="tr-TR"/>
              </w:rPr>
            </w:pPr>
            <w:r w:rsidRPr="002A6197">
              <w:rPr>
                <w:b/>
                <w:sz w:val="24"/>
                <w:lang w:val="tr-TR"/>
              </w:rPr>
              <w:t>Önlemin Dayanağı</w:t>
            </w:r>
          </w:p>
          <w:p w14:paraId="064B61FA" w14:textId="77777777" w:rsidR="002F29DF" w:rsidRPr="002A6197" w:rsidRDefault="002F29DF" w:rsidP="006046A2">
            <w:pPr>
              <w:rPr>
                <w:b/>
                <w:sz w:val="24"/>
                <w:lang w:val="tr-TR"/>
              </w:rPr>
            </w:pPr>
          </w:p>
        </w:tc>
        <w:tc>
          <w:tcPr>
            <w:tcW w:w="6603" w:type="dxa"/>
          </w:tcPr>
          <w:p w14:paraId="14FA6E0B" w14:textId="77777777" w:rsidR="002F29DF" w:rsidRPr="005910E0" w:rsidRDefault="002F29DF" w:rsidP="002F29DF">
            <w:pPr>
              <w:jc w:val="both"/>
              <w:rPr>
                <w:sz w:val="24"/>
                <w:lang w:val="tr-TR"/>
              </w:rPr>
            </w:pPr>
            <w:r w:rsidRPr="005910E0">
              <w:rPr>
                <w:snapToGrid w:val="0"/>
                <w:color w:val="000000"/>
                <w:sz w:val="24"/>
                <w:lang w:val="tr-TR"/>
              </w:rPr>
              <w:t xml:space="preserve">142 sayılı Sigortacılık Kanunu </w:t>
            </w:r>
          </w:p>
        </w:tc>
      </w:tr>
      <w:tr w:rsidR="002F29DF" w:rsidRPr="00114DAE" w14:paraId="1B0E4D63" w14:textId="77777777" w:rsidTr="002A6197">
        <w:trPr>
          <w:trHeight w:val="476"/>
        </w:trPr>
        <w:tc>
          <w:tcPr>
            <w:tcW w:w="2235" w:type="dxa"/>
          </w:tcPr>
          <w:p w14:paraId="7F27FDB4" w14:textId="77777777" w:rsidR="002F29DF" w:rsidRPr="002A6197" w:rsidRDefault="002F29DF" w:rsidP="006046A2">
            <w:pPr>
              <w:rPr>
                <w:b/>
                <w:sz w:val="24"/>
                <w:lang w:val="tr-TR"/>
              </w:rPr>
            </w:pPr>
            <w:r w:rsidRPr="002A6197">
              <w:rPr>
                <w:b/>
                <w:sz w:val="24"/>
                <w:lang w:val="tr-TR"/>
              </w:rPr>
              <w:t>Çekincenin Tanımı</w:t>
            </w:r>
          </w:p>
        </w:tc>
        <w:tc>
          <w:tcPr>
            <w:tcW w:w="6603" w:type="dxa"/>
          </w:tcPr>
          <w:p w14:paraId="3C3CD256" w14:textId="77777777" w:rsidR="002F29DF" w:rsidRPr="005910E0" w:rsidRDefault="002F29DF" w:rsidP="00510A91">
            <w:pPr>
              <w:jc w:val="both"/>
              <w:rPr>
                <w:color w:val="000000"/>
                <w:sz w:val="24"/>
                <w:lang w:val="tr-TR"/>
              </w:rPr>
            </w:pPr>
            <w:r w:rsidRPr="005910E0">
              <w:rPr>
                <w:color w:val="000000"/>
                <w:sz w:val="24"/>
                <w:lang w:val="tr-TR"/>
              </w:rPr>
              <w:t xml:space="preserve">Dolaysız hayat sigortacıları sadece Singapur şirketi olarak kurulabilir. </w:t>
            </w:r>
          </w:p>
          <w:p w14:paraId="045DEF1C" w14:textId="77777777" w:rsidR="002F29DF" w:rsidRPr="005910E0" w:rsidRDefault="002F29DF" w:rsidP="00510A91">
            <w:pPr>
              <w:jc w:val="both"/>
              <w:rPr>
                <w:color w:val="000000"/>
                <w:sz w:val="24"/>
                <w:lang w:val="tr-TR"/>
              </w:rPr>
            </w:pPr>
          </w:p>
          <w:p w14:paraId="22AAABB0" w14:textId="77777777" w:rsidR="002F29DF" w:rsidRPr="005910E0" w:rsidRDefault="002F29DF" w:rsidP="00510A91">
            <w:pPr>
              <w:jc w:val="both"/>
              <w:rPr>
                <w:color w:val="000000"/>
                <w:sz w:val="24"/>
                <w:lang w:val="tr-TR"/>
              </w:rPr>
            </w:pPr>
            <w:r w:rsidRPr="005910E0">
              <w:rPr>
                <w:color w:val="000000"/>
                <w:sz w:val="24"/>
                <w:lang w:val="tr-TR"/>
              </w:rPr>
              <w:t>Reasürans şirketleri sade</w:t>
            </w:r>
            <w:r w:rsidR="00905320">
              <w:rPr>
                <w:color w:val="000000"/>
                <w:sz w:val="24"/>
                <w:lang w:val="tr-TR"/>
              </w:rPr>
              <w:t>c</w:t>
            </w:r>
            <w:r w:rsidRPr="005910E0">
              <w:rPr>
                <w:color w:val="000000"/>
                <w:sz w:val="24"/>
                <w:lang w:val="tr-TR"/>
              </w:rPr>
              <w:t xml:space="preserve">e şube veya Singapur şirketi şeklinde kurulabilir. </w:t>
            </w:r>
          </w:p>
          <w:p w14:paraId="0889405B" w14:textId="77777777" w:rsidR="002F29DF" w:rsidRPr="005910E0" w:rsidRDefault="002F29DF" w:rsidP="00510A91">
            <w:pPr>
              <w:jc w:val="both"/>
              <w:rPr>
                <w:sz w:val="24"/>
                <w:lang w:val="tr-TR"/>
              </w:rPr>
            </w:pPr>
          </w:p>
          <w:p w14:paraId="14768621" w14:textId="3E795B48" w:rsidR="002F29DF" w:rsidRPr="005910E0" w:rsidRDefault="00951698" w:rsidP="00510A91">
            <w:pPr>
              <w:jc w:val="both"/>
              <w:rPr>
                <w:sz w:val="24"/>
                <w:lang w:val="tr-TR"/>
              </w:rPr>
            </w:pPr>
            <w:r w:rsidRPr="005910E0">
              <w:rPr>
                <w:sz w:val="24"/>
                <w:lang w:val="tr-TR"/>
              </w:rPr>
              <w:t>İşletmenin</w:t>
            </w:r>
            <w:r w:rsidR="002F29DF" w:rsidRPr="005910E0">
              <w:rPr>
                <w:sz w:val="24"/>
                <w:lang w:val="tr-TR"/>
              </w:rPr>
              <w:t xml:space="preserve"> sigorta</w:t>
            </w:r>
            <w:r w:rsidRPr="005910E0">
              <w:rPr>
                <w:sz w:val="24"/>
                <w:lang w:val="tr-TR"/>
              </w:rPr>
              <w:t xml:space="preserve"> ihtiyacını temin eden aynı sermaye grubuna ait sigorta şirketleri</w:t>
            </w:r>
            <w:r w:rsidR="00F4348F">
              <w:rPr>
                <w:sz w:val="24"/>
                <w:lang w:val="tr-TR"/>
              </w:rPr>
              <w:t xml:space="preserve"> (bağlı sigorta şirketleri</w:t>
            </w:r>
            <w:r w:rsidR="003D7650">
              <w:rPr>
                <w:sz w:val="24"/>
                <w:lang w:val="tr-TR"/>
              </w:rPr>
              <w:t>-“</w:t>
            </w:r>
            <w:r w:rsidR="00400450">
              <w:rPr>
                <w:sz w:val="24"/>
                <w:lang w:val="tr-TR"/>
              </w:rPr>
              <w:t>captive insurers</w:t>
            </w:r>
            <w:r w:rsidR="003D7650">
              <w:rPr>
                <w:sz w:val="24"/>
                <w:lang w:val="tr-TR"/>
              </w:rPr>
              <w:t>”</w:t>
            </w:r>
            <w:r w:rsidR="00400450">
              <w:rPr>
                <w:sz w:val="24"/>
                <w:lang w:val="tr-TR"/>
              </w:rPr>
              <w:t>)</w:t>
            </w:r>
            <w:r w:rsidRPr="005910E0">
              <w:rPr>
                <w:sz w:val="24"/>
                <w:lang w:val="tr-TR"/>
              </w:rPr>
              <w:t>,</w:t>
            </w:r>
            <w:r w:rsidR="002F29DF" w:rsidRPr="005910E0">
              <w:rPr>
                <w:sz w:val="24"/>
                <w:lang w:val="tr-TR"/>
              </w:rPr>
              <w:t xml:space="preserve"> sadece Singapur şirketi olarak kurulabilir. </w:t>
            </w:r>
          </w:p>
          <w:p w14:paraId="220453C4" w14:textId="77777777" w:rsidR="002F29DF" w:rsidRPr="005910E0" w:rsidRDefault="002F29DF" w:rsidP="00510A91">
            <w:pPr>
              <w:jc w:val="both"/>
              <w:rPr>
                <w:sz w:val="24"/>
                <w:lang w:val="tr-TR"/>
              </w:rPr>
            </w:pPr>
          </w:p>
        </w:tc>
      </w:tr>
    </w:tbl>
    <w:p w14:paraId="0EBB97E0" w14:textId="77777777" w:rsidR="00F65124" w:rsidRPr="005910E0" w:rsidRDefault="00F65124">
      <w:pPr>
        <w:rPr>
          <w:sz w:val="22"/>
          <w:lang w:val="tr-TR"/>
        </w:rPr>
      </w:pPr>
    </w:p>
    <w:p w14:paraId="4DBE15BC" w14:textId="77777777" w:rsidR="00F65124" w:rsidRPr="005910E0" w:rsidRDefault="00F65124">
      <w:pPr>
        <w:rPr>
          <w:sz w:val="22"/>
          <w:lang w:val="tr-TR"/>
        </w:rPr>
      </w:pPr>
      <w:r w:rsidRPr="005910E0">
        <w:rPr>
          <w:sz w:val="22"/>
          <w:lang w:val="tr-TR"/>
        </w:rPr>
        <w:br w:type="page"/>
      </w:r>
    </w:p>
    <w:p w14:paraId="1054B154" w14:textId="77777777" w:rsidR="00F65124" w:rsidRDefault="00F21CDF">
      <w:pPr>
        <w:pStyle w:val="Altbilgi"/>
        <w:tabs>
          <w:tab w:val="clear" w:pos="4320"/>
          <w:tab w:val="clear" w:pos="8640"/>
        </w:tabs>
        <w:rPr>
          <w:b/>
          <w:sz w:val="24"/>
          <w:szCs w:val="24"/>
          <w:lang w:val="tr-TR"/>
        </w:rPr>
      </w:pPr>
      <w:r w:rsidRPr="009E08EE">
        <w:rPr>
          <w:b/>
          <w:sz w:val="24"/>
          <w:szCs w:val="24"/>
          <w:lang w:val="tr-TR"/>
        </w:rPr>
        <w:lastRenderedPageBreak/>
        <w:t>22.</w:t>
      </w:r>
    </w:p>
    <w:p w14:paraId="25CFDA33" w14:textId="77777777" w:rsidR="009E08EE" w:rsidRPr="009E08EE" w:rsidRDefault="009E08EE">
      <w:pPr>
        <w:pStyle w:val="Altbilgi"/>
        <w:tabs>
          <w:tab w:val="clear" w:pos="4320"/>
          <w:tab w:val="clear" w:pos="8640"/>
        </w:tabs>
        <w:rPr>
          <w:b/>
          <w:sz w:val="24"/>
          <w:szCs w:val="24"/>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462"/>
      </w:tblGrid>
      <w:tr w:rsidR="00F65124" w:rsidRPr="005910E0" w14:paraId="48024175" w14:textId="77777777" w:rsidTr="002A6197">
        <w:tc>
          <w:tcPr>
            <w:tcW w:w="2376" w:type="dxa"/>
            <w:vAlign w:val="center"/>
          </w:tcPr>
          <w:p w14:paraId="1C23A9CD" w14:textId="77777777" w:rsidR="00F65124" w:rsidRPr="002A6197" w:rsidRDefault="00F65124" w:rsidP="00951698">
            <w:pPr>
              <w:pStyle w:val="Balk1"/>
              <w:spacing w:before="0" w:after="0"/>
              <w:rPr>
                <w:rFonts w:ascii="Times New Roman" w:hAnsi="Times New Roman"/>
                <w:sz w:val="24"/>
                <w:lang w:val="tr-TR"/>
              </w:rPr>
            </w:pPr>
            <w:r w:rsidRPr="002A6197">
              <w:rPr>
                <w:rFonts w:ascii="Times New Roman" w:hAnsi="Times New Roman"/>
                <w:sz w:val="24"/>
                <w:lang w:val="tr-TR"/>
              </w:rPr>
              <w:t>Se</w:t>
            </w:r>
            <w:r w:rsidR="00951698" w:rsidRPr="002A6197">
              <w:rPr>
                <w:rFonts w:ascii="Times New Roman" w:hAnsi="Times New Roman"/>
                <w:sz w:val="24"/>
                <w:lang w:val="tr-TR"/>
              </w:rPr>
              <w:t>k</w:t>
            </w:r>
            <w:r w:rsidRPr="002A6197">
              <w:rPr>
                <w:rFonts w:ascii="Times New Roman" w:hAnsi="Times New Roman"/>
                <w:sz w:val="24"/>
                <w:lang w:val="tr-TR"/>
              </w:rPr>
              <w:t>t</w:t>
            </w:r>
            <w:r w:rsidR="00951698" w:rsidRPr="002A6197">
              <w:rPr>
                <w:rFonts w:ascii="Times New Roman" w:hAnsi="Times New Roman"/>
                <w:sz w:val="24"/>
                <w:lang w:val="tr-TR"/>
              </w:rPr>
              <w:t>ö</w:t>
            </w:r>
            <w:r w:rsidRPr="002A6197">
              <w:rPr>
                <w:rFonts w:ascii="Times New Roman" w:hAnsi="Times New Roman"/>
                <w:sz w:val="24"/>
                <w:lang w:val="tr-TR"/>
              </w:rPr>
              <w:t>r</w:t>
            </w:r>
          </w:p>
        </w:tc>
        <w:tc>
          <w:tcPr>
            <w:tcW w:w="6462" w:type="dxa"/>
          </w:tcPr>
          <w:p w14:paraId="1F35DF7D" w14:textId="77777777" w:rsidR="00F65124" w:rsidRPr="005910E0" w:rsidRDefault="00E97849">
            <w:pPr>
              <w:tabs>
                <w:tab w:val="left" w:pos="3240"/>
              </w:tabs>
              <w:jc w:val="both"/>
              <w:rPr>
                <w:sz w:val="24"/>
                <w:lang w:val="tr-TR"/>
              </w:rPr>
            </w:pPr>
            <w:r w:rsidRPr="005910E0">
              <w:rPr>
                <w:sz w:val="24"/>
                <w:lang w:val="tr-TR"/>
              </w:rPr>
              <w:t>Mali Hizmetler</w:t>
            </w:r>
          </w:p>
          <w:p w14:paraId="70CB72DB" w14:textId="77777777" w:rsidR="00F65124" w:rsidRPr="005910E0" w:rsidRDefault="00F65124">
            <w:pPr>
              <w:tabs>
                <w:tab w:val="left" w:pos="3240"/>
              </w:tabs>
              <w:jc w:val="both"/>
              <w:rPr>
                <w:sz w:val="24"/>
                <w:lang w:val="tr-TR"/>
              </w:rPr>
            </w:pPr>
          </w:p>
        </w:tc>
      </w:tr>
      <w:tr w:rsidR="00951698" w:rsidRPr="00114DAE" w14:paraId="6D1ECE24" w14:textId="77777777" w:rsidTr="002A6197">
        <w:tc>
          <w:tcPr>
            <w:tcW w:w="2376" w:type="dxa"/>
          </w:tcPr>
          <w:p w14:paraId="1995EFC3" w14:textId="77777777" w:rsidR="00951698" w:rsidRPr="002A6197" w:rsidRDefault="00951698" w:rsidP="006046A2">
            <w:pPr>
              <w:rPr>
                <w:b/>
                <w:sz w:val="24"/>
                <w:lang w:val="tr-TR"/>
              </w:rPr>
            </w:pPr>
            <w:r w:rsidRPr="002A6197">
              <w:rPr>
                <w:b/>
                <w:sz w:val="24"/>
                <w:lang w:val="tr-TR"/>
              </w:rPr>
              <w:t>Alt Sektör</w:t>
            </w:r>
          </w:p>
        </w:tc>
        <w:tc>
          <w:tcPr>
            <w:tcW w:w="6462" w:type="dxa"/>
          </w:tcPr>
          <w:p w14:paraId="281BBF8B" w14:textId="77777777" w:rsidR="00951698" w:rsidRPr="005910E0" w:rsidRDefault="0054359A" w:rsidP="00510A91">
            <w:pPr>
              <w:jc w:val="both"/>
              <w:rPr>
                <w:sz w:val="24"/>
                <w:lang w:val="tr-TR"/>
              </w:rPr>
            </w:pPr>
            <w:r w:rsidRPr="005910E0">
              <w:rPr>
                <w:sz w:val="24"/>
                <w:lang w:val="tr-TR"/>
              </w:rPr>
              <w:t>Maluliyet geliri, kaza ve hayat sigortası ve kefalet senedi sözleşmeleri, kesin teminat mektupları ve</w:t>
            </w:r>
            <w:r w:rsidR="007440B7">
              <w:rPr>
                <w:sz w:val="24"/>
                <w:lang w:val="tr-TR"/>
              </w:rPr>
              <w:t>ya</w:t>
            </w:r>
            <w:r w:rsidRPr="005910E0">
              <w:rPr>
                <w:sz w:val="24"/>
                <w:lang w:val="tr-TR"/>
              </w:rPr>
              <w:t xml:space="preserve"> diğer benzer garanti sözleşmeleri dahil</w:t>
            </w:r>
            <w:r w:rsidR="00ED41D2" w:rsidRPr="005910E0">
              <w:rPr>
                <w:sz w:val="24"/>
                <w:lang w:val="tr-TR"/>
              </w:rPr>
              <w:t>,</w:t>
            </w:r>
            <w:r w:rsidRPr="005910E0">
              <w:rPr>
                <w:sz w:val="24"/>
                <w:lang w:val="tr-TR"/>
              </w:rPr>
              <w:t xml:space="preserve"> hayat-dışı sigortacılık hizmetleri</w:t>
            </w:r>
            <w:r w:rsidR="00951698" w:rsidRPr="005910E0">
              <w:rPr>
                <w:sz w:val="24"/>
                <w:lang w:val="tr-TR"/>
              </w:rPr>
              <w:t xml:space="preserve"> </w:t>
            </w:r>
          </w:p>
          <w:p w14:paraId="4B8FF7B6" w14:textId="77777777" w:rsidR="00951698" w:rsidRPr="005910E0" w:rsidRDefault="00951698" w:rsidP="001073B2">
            <w:pPr>
              <w:jc w:val="both"/>
              <w:rPr>
                <w:sz w:val="24"/>
                <w:lang w:val="tr-TR"/>
              </w:rPr>
            </w:pPr>
          </w:p>
        </w:tc>
      </w:tr>
      <w:tr w:rsidR="00951698" w:rsidRPr="00114DAE" w14:paraId="72943182" w14:textId="77777777" w:rsidTr="002A6197">
        <w:tc>
          <w:tcPr>
            <w:tcW w:w="2376" w:type="dxa"/>
          </w:tcPr>
          <w:p w14:paraId="51D730CA" w14:textId="77777777" w:rsidR="00951698" w:rsidRPr="002A6197" w:rsidRDefault="00951698" w:rsidP="006046A2">
            <w:pPr>
              <w:rPr>
                <w:b/>
                <w:sz w:val="24"/>
                <w:lang w:val="tr-TR"/>
              </w:rPr>
            </w:pPr>
            <w:r w:rsidRPr="002A6197">
              <w:rPr>
                <w:b/>
                <w:sz w:val="24"/>
                <w:lang w:val="tr-TR"/>
              </w:rPr>
              <w:t>Endüstri Sınıflandırması</w:t>
            </w:r>
          </w:p>
        </w:tc>
        <w:tc>
          <w:tcPr>
            <w:tcW w:w="6462" w:type="dxa"/>
          </w:tcPr>
          <w:p w14:paraId="47779D02" w14:textId="77777777" w:rsidR="00F21CDF" w:rsidRPr="005910E0" w:rsidRDefault="00F21CDF" w:rsidP="00F21CDF">
            <w:pPr>
              <w:jc w:val="both"/>
              <w:rPr>
                <w:sz w:val="24"/>
                <w:lang w:val="tr-TR"/>
              </w:rPr>
            </w:pPr>
            <w:r w:rsidRPr="005910E0">
              <w:rPr>
                <w:sz w:val="24"/>
                <w:lang w:val="tr-TR"/>
              </w:rPr>
              <w:t xml:space="preserve">CPC 812 </w:t>
            </w:r>
            <w:r>
              <w:rPr>
                <w:sz w:val="24"/>
                <w:lang w:val="tr-TR"/>
              </w:rPr>
              <w:t>Z</w:t>
            </w:r>
            <w:r w:rsidRPr="005910E0">
              <w:rPr>
                <w:sz w:val="24"/>
                <w:lang w:val="tr-TR"/>
              </w:rPr>
              <w:t>orunlu sosyal güvenlik hizmetleri hariç,</w:t>
            </w:r>
            <w:r>
              <w:rPr>
                <w:sz w:val="24"/>
                <w:lang w:val="tr-TR"/>
              </w:rPr>
              <w:t xml:space="preserve"> </w:t>
            </w:r>
            <w:r w:rsidR="00005582">
              <w:rPr>
                <w:sz w:val="24"/>
                <w:lang w:val="tr-TR"/>
              </w:rPr>
              <w:t>s</w:t>
            </w:r>
            <w:r w:rsidRPr="005910E0">
              <w:rPr>
                <w:sz w:val="24"/>
                <w:lang w:val="tr-TR"/>
              </w:rPr>
              <w:t xml:space="preserve">igortacılık (reasürans dahil) ve emeklilik fonu hizmetleri </w:t>
            </w:r>
          </w:p>
          <w:p w14:paraId="52CF3795" w14:textId="77777777" w:rsidR="00951698" w:rsidRPr="005910E0" w:rsidRDefault="00951698" w:rsidP="001073B2">
            <w:pPr>
              <w:jc w:val="both"/>
              <w:rPr>
                <w:sz w:val="24"/>
                <w:lang w:val="tr-TR"/>
              </w:rPr>
            </w:pPr>
          </w:p>
        </w:tc>
      </w:tr>
      <w:tr w:rsidR="00951698" w:rsidRPr="00114DAE" w14:paraId="19B712FC" w14:textId="77777777" w:rsidTr="002A6197">
        <w:tc>
          <w:tcPr>
            <w:tcW w:w="2376" w:type="dxa"/>
          </w:tcPr>
          <w:p w14:paraId="3A3C3506" w14:textId="77777777" w:rsidR="00951698" w:rsidRPr="002A6197" w:rsidRDefault="00951698" w:rsidP="006046A2">
            <w:pPr>
              <w:rPr>
                <w:b/>
                <w:sz w:val="24"/>
                <w:lang w:val="tr-TR"/>
              </w:rPr>
            </w:pPr>
            <w:r w:rsidRPr="002A6197">
              <w:rPr>
                <w:b/>
                <w:sz w:val="24"/>
                <w:lang w:val="tr-TR"/>
              </w:rPr>
              <w:t>Çekincenin Türü</w:t>
            </w:r>
          </w:p>
          <w:p w14:paraId="32CAF721" w14:textId="77777777" w:rsidR="00951698" w:rsidRPr="002A6197" w:rsidRDefault="00951698" w:rsidP="006046A2">
            <w:pPr>
              <w:rPr>
                <w:b/>
                <w:sz w:val="24"/>
                <w:lang w:val="tr-TR"/>
              </w:rPr>
            </w:pPr>
          </w:p>
        </w:tc>
        <w:tc>
          <w:tcPr>
            <w:tcW w:w="6462" w:type="dxa"/>
          </w:tcPr>
          <w:p w14:paraId="2F777F90" w14:textId="0AF01806" w:rsidR="00F21CDF" w:rsidRPr="00114DAE" w:rsidRDefault="008E2AC1" w:rsidP="00F21CDF">
            <w:pPr>
              <w:jc w:val="both"/>
              <w:rPr>
                <w:sz w:val="24"/>
                <w:szCs w:val="24"/>
                <w:lang w:val="tr-TR"/>
              </w:rPr>
            </w:pPr>
            <w:r w:rsidRPr="00114DAE">
              <w:rPr>
                <w:sz w:val="24"/>
                <w:szCs w:val="24"/>
                <w:lang w:val="tr-TR"/>
              </w:rPr>
              <w:t>Ulusal Muamele</w:t>
            </w:r>
            <w:r w:rsidR="00F21CDF" w:rsidRPr="00114DAE">
              <w:rPr>
                <w:sz w:val="24"/>
                <w:szCs w:val="24"/>
                <w:lang w:val="tr-TR"/>
              </w:rPr>
              <w:t xml:space="preserve"> (Madde 10.3)</w:t>
            </w:r>
          </w:p>
          <w:p w14:paraId="1665713C" w14:textId="77777777" w:rsidR="00F21CDF" w:rsidRPr="00114DAE" w:rsidRDefault="00F21CDF" w:rsidP="00F21CDF">
            <w:pPr>
              <w:jc w:val="both"/>
              <w:rPr>
                <w:sz w:val="24"/>
                <w:szCs w:val="24"/>
                <w:lang w:val="tr-TR"/>
              </w:rPr>
            </w:pPr>
            <w:r w:rsidRPr="00114DAE">
              <w:rPr>
                <w:sz w:val="24"/>
                <w:szCs w:val="24"/>
                <w:lang w:val="tr-TR"/>
              </w:rPr>
              <w:t>Mali Kuruluşların Pazara Girişi (Madde 10.4)</w:t>
            </w:r>
          </w:p>
          <w:p w14:paraId="4CB5CDEF" w14:textId="77777777" w:rsidR="00F21CDF" w:rsidRPr="00114DAE" w:rsidRDefault="00F21CDF" w:rsidP="00F21CDF">
            <w:pPr>
              <w:rPr>
                <w:sz w:val="24"/>
                <w:szCs w:val="24"/>
                <w:lang w:val="tr-TR"/>
              </w:rPr>
            </w:pPr>
            <w:r w:rsidRPr="00114DAE">
              <w:rPr>
                <w:sz w:val="24"/>
                <w:szCs w:val="24"/>
                <w:lang w:val="tr-TR"/>
              </w:rPr>
              <w:t>Sınır-Ötesi Mali Hizmet Sunumu (Madde 10.5)</w:t>
            </w:r>
          </w:p>
          <w:p w14:paraId="75AA1A12" w14:textId="77777777" w:rsidR="00951698" w:rsidRPr="005910E0" w:rsidRDefault="00951698" w:rsidP="00510A91">
            <w:pPr>
              <w:jc w:val="both"/>
              <w:rPr>
                <w:sz w:val="24"/>
                <w:lang w:val="tr-TR"/>
              </w:rPr>
            </w:pPr>
          </w:p>
        </w:tc>
      </w:tr>
      <w:tr w:rsidR="00951698" w:rsidRPr="005910E0" w14:paraId="19DCA016" w14:textId="77777777" w:rsidTr="002A6197">
        <w:tc>
          <w:tcPr>
            <w:tcW w:w="2376" w:type="dxa"/>
          </w:tcPr>
          <w:p w14:paraId="1F601D7F" w14:textId="77777777" w:rsidR="00951698" w:rsidRPr="002A6197" w:rsidRDefault="00951698" w:rsidP="006046A2">
            <w:pPr>
              <w:rPr>
                <w:b/>
                <w:sz w:val="24"/>
                <w:lang w:val="tr-TR"/>
              </w:rPr>
            </w:pPr>
            <w:r w:rsidRPr="002A6197">
              <w:rPr>
                <w:b/>
                <w:sz w:val="24"/>
                <w:lang w:val="tr-TR"/>
              </w:rPr>
              <w:t>Önlemin Dayanağı</w:t>
            </w:r>
          </w:p>
          <w:p w14:paraId="455863B5" w14:textId="77777777" w:rsidR="00951698" w:rsidRPr="002A6197" w:rsidRDefault="00951698" w:rsidP="006046A2">
            <w:pPr>
              <w:rPr>
                <w:b/>
                <w:sz w:val="24"/>
                <w:lang w:val="tr-TR"/>
              </w:rPr>
            </w:pPr>
          </w:p>
        </w:tc>
        <w:tc>
          <w:tcPr>
            <w:tcW w:w="6462" w:type="dxa"/>
          </w:tcPr>
          <w:p w14:paraId="6AF5F709" w14:textId="77777777" w:rsidR="00951698" w:rsidRPr="005910E0" w:rsidRDefault="005B3B8F" w:rsidP="00510A91">
            <w:pPr>
              <w:jc w:val="both"/>
              <w:rPr>
                <w:sz w:val="24"/>
                <w:lang w:val="tr-TR"/>
              </w:rPr>
            </w:pPr>
            <w:r w:rsidRPr="005910E0">
              <w:rPr>
                <w:sz w:val="24"/>
                <w:lang w:val="tr-TR"/>
              </w:rPr>
              <w:t>189 sayılı Motorlu Araçlar</w:t>
            </w:r>
            <w:r w:rsidR="00951698" w:rsidRPr="005910E0">
              <w:rPr>
                <w:sz w:val="24"/>
                <w:lang w:val="tr-TR"/>
              </w:rPr>
              <w:t xml:space="preserve"> (</w:t>
            </w:r>
            <w:r w:rsidRPr="005910E0">
              <w:rPr>
                <w:sz w:val="24"/>
                <w:lang w:val="tr-TR"/>
              </w:rPr>
              <w:t>Üçüncü Şahıs Riski ve Tazminat</w:t>
            </w:r>
            <w:r w:rsidR="00951698" w:rsidRPr="005910E0">
              <w:rPr>
                <w:sz w:val="24"/>
                <w:lang w:val="tr-TR"/>
              </w:rPr>
              <w:t xml:space="preserve">) </w:t>
            </w:r>
            <w:r w:rsidRPr="005910E0">
              <w:rPr>
                <w:sz w:val="24"/>
                <w:lang w:val="tr-TR"/>
              </w:rPr>
              <w:t>Kanunu</w:t>
            </w:r>
          </w:p>
          <w:p w14:paraId="7912FDC4" w14:textId="77777777" w:rsidR="00951698" w:rsidRPr="005910E0" w:rsidRDefault="005B3B8F" w:rsidP="001073B2">
            <w:pPr>
              <w:jc w:val="both"/>
              <w:rPr>
                <w:snapToGrid w:val="0"/>
                <w:color w:val="000000"/>
                <w:sz w:val="24"/>
                <w:lang w:val="tr-TR"/>
              </w:rPr>
            </w:pPr>
            <w:r w:rsidRPr="005910E0">
              <w:rPr>
                <w:sz w:val="24"/>
                <w:lang w:val="tr-TR"/>
              </w:rPr>
              <w:t>354 sayılı İşçi Tazminat Sigortası Kanunu</w:t>
            </w:r>
          </w:p>
          <w:p w14:paraId="689E3ED0" w14:textId="77777777" w:rsidR="00951698" w:rsidRPr="005910E0" w:rsidRDefault="00951698" w:rsidP="004D336A">
            <w:pPr>
              <w:jc w:val="both"/>
              <w:rPr>
                <w:sz w:val="24"/>
                <w:lang w:val="tr-TR"/>
              </w:rPr>
            </w:pPr>
          </w:p>
        </w:tc>
      </w:tr>
      <w:tr w:rsidR="00951698" w:rsidRPr="00114DAE" w14:paraId="15B93E86" w14:textId="77777777" w:rsidTr="002A6197">
        <w:tc>
          <w:tcPr>
            <w:tcW w:w="2376" w:type="dxa"/>
          </w:tcPr>
          <w:p w14:paraId="3FF61C65" w14:textId="77777777" w:rsidR="00951698" w:rsidRPr="002A6197" w:rsidRDefault="00951698" w:rsidP="006046A2">
            <w:pPr>
              <w:rPr>
                <w:b/>
                <w:sz w:val="24"/>
                <w:lang w:val="tr-TR"/>
              </w:rPr>
            </w:pPr>
            <w:r w:rsidRPr="002A6197">
              <w:rPr>
                <w:b/>
                <w:sz w:val="24"/>
                <w:lang w:val="tr-TR"/>
              </w:rPr>
              <w:t>Çekincenin Tanımı</w:t>
            </w:r>
          </w:p>
        </w:tc>
        <w:tc>
          <w:tcPr>
            <w:tcW w:w="6462" w:type="dxa"/>
          </w:tcPr>
          <w:p w14:paraId="5FAC3591" w14:textId="77777777" w:rsidR="00951698" w:rsidRPr="005910E0" w:rsidRDefault="005B3B8F" w:rsidP="00510A91">
            <w:pPr>
              <w:jc w:val="both"/>
              <w:rPr>
                <w:sz w:val="24"/>
                <w:lang w:val="tr-TR"/>
              </w:rPr>
            </w:pPr>
            <w:r w:rsidRPr="005910E0">
              <w:rPr>
                <w:sz w:val="24"/>
                <w:lang w:val="tr-TR"/>
              </w:rPr>
              <w:t>Motorlu Araçlar (Üçüncü Şahıs Riski ve Tazminat) Kanunu ve İş Kazası Tazmin Kanunu çerçevesinde üçüncü şahıs motor risklerinin zorunlu sigortası sadece Singapur’daki lisanslı sigortacılık şirketlerinden alınabilir.</w:t>
            </w:r>
          </w:p>
          <w:p w14:paraId="6C8FE493" w14:textId="77777777" w:rsidR="00951698" w:rsidRPr="005910E0" w:rsidRDefault="00951698" w:rsidP="00510A91">
            <w:pPr>
              <w:jc w:val="both"/>
              <w:rPr>
                <w:sz w:val="24"/>
                <w:lang w:val="tr-TR"/>
              </w:rPr>
            </w:pPr>
          </w:p>
          <w:p w14:paraId="6740C0A1" w14:textId="77777777" w:rsidR="00951698" w:rsidRPr="005910E0" w:rsidRDefault="005B3B8F" w:rsidP="00510A91">
            <w:pPr>
              <w:jc w:val="both"/>
              <w:rPr>
                <w:sz w:val="24"/>
                <w:lang w:val="tr-TR"/>
              </w:rPr>
            </w:pPr>
            <w:r w:rsidRPr="005910E0">
              <w:rPr>
                <w:sz w:val="24"/>
                <w:lang w:val="tr-TR"/>
              </w:rPr>
              <w:t>Yabancı taraflar, yerli sermayeli sigortacılık şirketlerinin özsermaye paylarının toplamda %49’u aş</w:t>
            </w:r>
            <w:r w:rsidR="00364068">
              <w:rPr>
                <w:sz w:val="24"/>
                <w:lang w:val="tr-TR"/>
              </w:rPr>
              <w:t>may</w:t>
            </w:r>
            <w:r w:rsidRPr="005910E0">
              <w:rPr>
                <w:sz w:val="24"/>
                <w:lang w:val="tr-TR"/>
              </w:rPr>
              <w:t>an bir oranını ancak bu işlem sonucunda herhangi bir yabancı tarafın en büyük hissedar haline gelmemesi koşuluyla edinebilir.</w:t>
            </w:r>
            <w:r w:rsidR="00951698" w:rsidRPr="005910E0">
              <w:rPr>
                <w:sz w:val="24"/>
                <w:lang w:val="tr-TR"/>
              </w:rPr>
              <w:t xml:space="preserve"> </w:t>
            </w:r>
          </w:p>
          <w:p w14:paraId="3A2AC99D" w14:textId="77777777" w:rsidR="00951698" w:rsidRPr="005910E0" w:rsidRDefault="00951698" w:rsidP="00510A91">
            <w:pPr>
              <w:jc w:val="both"/>
              <w:rPr>
                <w:sz w:val="24"/>
                <w:lang w:val="tr-TR"/>
              </w:rPr>
            </w:pPr>
          </w:p>
          <w:p w14:paraId="16855FCF" w14:textId="77777777" w:rsidR="00951698" w:rsidRPr="005910E0" w:rsidRDefault="005B3B8F" w:rsidP="000A01CD">
            <w:pPr>
              <w:jc w:val="both"/>
              <w:rPr>
                <w:sz w:val="24"/>
                <w:lang w:val="tr-TR"/>
              </w:rPr>
            </w:pPr>
            <w:r w:rsidRPr="005910E0">
              <w:rPr>
                <w:sz w:val="24"/>
                <w:lang w:val="tr-TR"/>
              </w:rPr>
              <w:t>Yeni herhangi bir sigortacılık lisansı verilmeyecektir. Yeni herhangi bir temsilcilik bürosu açılamayacaktır.</w:t>
            </w:r>
          </w:p>
        </w:tc>
      </w:tr>
    </w:tbl>
    <w:p w14:paraId="7EA0689A" w14:textId="77777777" w:rsidR="00F65124" w:rsidRPr="005910E0" w:rsidRDefault="00F65124">
      <w:pPr>
        <w:rPr>
          <w:sz w:val="24"/>
          <w:lang w:val="tr-TR"/>
        </w:rPr>
      </w:pPr>
    </w:p>
    <w:p w14:paraId="6AD9D88C" w14:textId="77777777" w:rsidR="00234B8E" w:rsidRDefault="00234B8E">
      <w:pPr>
        <w:rPr>
          <w:sz w:val="24"/>
          <w:lang w:val="tr-TR"/>
        </w:rPr>
      </w:pPr>
    </w:p>
    <w:p w14:paraId="425575C2" w14:textId="77777777" w:rsidR="00234B8E" w:rsidRDefault="00234B8E">
      <w:pPr>
        <w:rPr>
          <w:sz w:val="24"/>
          <w:lang w:val="tr-TR"/>
        </w:rPr>
      </w:pPr>
    </w:p>
    <w:p w14:paraId="639379E7" w14:textId="77777777" w:rsidR="00234B8E" w:rsidRDefault="00234B8E">
      <w:pPr>
        <w:rPr>
          <w:sz w:val="24"/>
          <w:lang w:val="tr-TR"/>
        </w:rPr>
      </w:pPr>
    </w:p>
    <w:p w14:paraId="2BB8785F" w14:textId="77777777" w:rsidR="00234B8E" w:rsidRDefault="00234B8E">
      <w:pPr>
        <w:rPr>
          <w:sz w:val="24"/>
          <w:lang w:val="tr-TR"/>
        </w:rPr>
      </w:pPr>
    </w:p>
    <w:p w14:paraId="5EEEAC1A" w14:textId="77777777" w:rsidR="00234B8E" w:rsidRDefault="00234B8E">
      <w:pPr>
        <w:rPr>
          <w:sz w:val="24"/>
          <w:lang w:val="tr-TR"/>
        </w:rPr>
      </w:pPr>
    </w:p>
    <w:p w14:paraId="054D4840" w14:textId="77777777" w:rsidR="00234B8E" w:rsidRDefault="00234B8E">
      <w:pPr>
        <w:rPr>
          <w:sz w:val="24"/>
          <w:lang w:val="tr-TR"/>
        </w:rPr>
      </w:pPr>
    </w:p>
    <w:p w14:paraId="00D97AD2" w14:textId="77777777" w:rsidR="00234B8E" w:rsidRDefault="00234B8E">
      <w:pPr>
        <w:rPr>
          <w:sz w:val="24"/>
          <w:lang w:val="tr-TR"/>
        </w:rPr>
      </w:pPr>
    </w:p>
    <w:p w14:paraId="32498D47" w14:textId="77777777" w:rsidR="00234B8E" w:rsidRDefault="00234B8E">
      <w:pPr>
        <w:rPr>
          <w:sz w:val="24"/>
          <w:lang w:val="tr-TR"/>
        </w:rPr>
      </w:pPr>
    </w:p>
    <w:p w14:paraId="4ABD9F1B" w14:textId="77777777" w:rsidR="00234B8E" w:rsidRDefault="00234B8E">
      <w:pPr>
        <w:rPr>
          <w:sz w:val="24"/>
          <w:lang w:val="tr-TR"/>
        </w:rPr>
      </w:pPr>
    </w:p>
    <w:p w14:paraId="678DAAA2" w14:textId="77777777" w:rsidR="00234B8E" w:rsidRDefault="00234B8E">
      <w:pPr>
        <w:rPr>
          <w:sz w:val="24"/>
          <w:lang w:val="tr-TR"/>
        </w:rPr>
      </w:pPr>
    </w:p>
    <w:p w14:paraId="40D7E683" w14:textId="77777777" w:rsidR="00234B8E" w:rsidRDefault="00234B8E">
      <w:pPr>
        <w:rPr>
          <w:sz w:val="24"/>
          <w:lang w:val="tr-TR"/>
        </w:rPr>
      </w:pPr>
    </w:p>
    <w:p w14:paraId="35B30B61" w14:textId="77777777" w:rsidR="00234B8E" w:rsidRDefault="00234B8E">
      <w:pPr>
        <w:rPr>
          <w:sz w:val="24"/>
          <w:lang w:val="tr-TR"/>
        </w:rPr>
      </w:pPr>
    </w:p>
    <w:p w14:paraId="30C84F46" w14:textId="77777777" w:rsidR="00234B8E" w:rsidRDefault="00234B8E">
      <w:pPr>
        <w:rPr>
          <w:sz w:val="24"/>
          <w:lang w:val="tr-TR"/>
        </w:rPr>
      </w:pPr>
    </w:p>
    <w:p w14:paraId="05748006" w14:textId="77777777" w:rsidR="000D1AC8" w:rsidRDefault="00F65124">
      <w:pPr>
        <w:rPr>
          <w:sz w:val="24"/>
          <w:lang w:val="tr-TR"/>
        </w:rPr>
      </w:pPr>
      <w:r w:rsidRPr="005910E0">
        <w:rPr>
          <w:sz w:val="24"/>
          <w:lang w:val="tr-TR"/>
        </w:rPr>
        <w:br w:type="page"/>
      </w:r>
    </w:p>
    <w:p w14:paraId="61602318" w14:textId="77777777" w:rsidR="00234B8E" w:rsidRDefault="00234B8E">
      <w:pPr>
        <w:rPr>
          <w:b/>
          <w:sz w:val="24"/>
          <w:lang w:val="tr-TR"/>
        </w:rPr>
      </w:pPr>
      <w:r w:rsidRPr="00AD4131">
        <w:rPr>
          <w:b/>
          <w:sz w:val="24"/>
          <w:lang w:val="tr-TR"/>
        </w:rPr>
        <w:lastRenderedPageBreak/>
        <w:t>23.</w:t>
      </w:r>
    </w:p>
    <w:p w14:paraId="31F28A61" w14:textId="77777777" w:rsidR="009E08EE" w:rsidRPr="00AD4131" w:rsidRDefault="009E08EE">
      <w:pPr>
        <w:rPr>
          <w:b/>
          <w:sz w:val="24"/>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462"/>
      </w:tblGrid>
      <w:tr w:rsidR="00F65124" w:rsidRPr="005910E0" w14:paraId="5645D97F" w14:textId="77777777" w:rsidTr="002A6197">
        <w:tc>
          <w:tcPr>
            <w:tcW w:w="2376" w:type="dxa"/>
            <w:vAlign w:val="center"/>
          </w:tcPr>
          <w:p w14:paraId="402F4369" w14:textId="77777777" w:rsidR="00F65124" w:rsidRPr="002A6197" w:rsidRDefault="00234B8E" w:rsidP="00234B8E">
            <w:pPr>
              <w:pStyle w:val="Balk1"/>
              <w:tabs>
                <w:tab w:val="left" w:pos="426"/>
              </w:tabs>
              <w:spacing w:before="0" w:after="0"/>
              <w:rPr>
                <w:rFonts w:ascii="Times New Roman" w:hAnsi="Times New Roman"/>
                <w:sz w:val="24"/>
                <w:lang w:val="tr-TR"/>
              </w:rPr>
            </w:pPr>
            <w:r w:rsidRPr="002A6197">
              <w:rPr>
                <w:rFonts w:ascii="Times New Roman" w:hAnsi="Times New Roman"/>
                <w:sz w:val="24"/>
                <w:lang w:val="tr-TR"/>
              </w:rPr>
              <w:t>Se</w:t>
            </w:r>
            <w:r w:rsidR="00385E0D" w:rsidRPr="002A6197">
              <w:rPr>
                <w:rFonts w:ascii="Times New Roman" w:hAnsi="Times New Roman"/>
                <w:sz w:val="24"/>
                <w:lang w:val="tr-TR"/>
              </w:rPr>
              <w:t>tör</w:t>
            </w:r>
          </w:p>
        </w:tc>
        <w:tc>
          <w:tcPr>
            <w:tcW w:w="6462" w:type="dxa"/>
          </w:tcPr>
          <w:p w14:paraId="7039D800" w14:textId="77777777" w:rsidR="00F65124" w:rsidRPr="005910E0" w:rsidRDefault="00385E0D">
            <w:pPr>
              <w:tabs>
                <w:tab w:val="left" w:pos="3240"/>
              </w:tabs>
              <w:jc w:val="both"/>
              <w:rPr>
                <w:sz w:val="24"/>
                <w:lang w:val="tr-TR"/>
              </w:rPr>
            </w:pPr>
            <w:r w:rsidRPr="005910E0">
              <w:rPr>
                <w:sz w:val="24"/>
                <w:lang w:val="tr-TR"/>
              </w:rPr>
              <w:t>Mali Hizmetler</w:t>
            </w:r>
          </w:p>
          <w:p w14:paraId="7620756D" w14:textId="77777777" w:rsidR="00F65124" w:rsidRPr="005910E0" w:rsidRDefault="00F65124">
            <w:pPr>
              <w:tabs>
                <w:tab w:val="left" w:pos="3240"/>
              </w:tabs>
              <w:jc w:val="both"/>
              <w:rPr>
                <w:sz w:val="24"/>
                <w:lang w:val="tr-TR"/>
              </w:rPr>
            </w:pPr>
          </w:p>
        </w:tc>
      </w:tr>
      <w:tr w:rsidR="00385E0D" w:rsidRPr="00114DAE" w14:paraId="12CFC08D" w14:textId="77777777" w:rsidTr="002A6197">
        <w:tc>
          <w:tcPr>
            <w:tcW w:w="2376" w:type="dxa"/>
          </w:tcPr>
          <w:p w14:paraId="50B5C390" w14:textId="77777777" w:rsidR="00385E0D" w:rsidRPr="002A6197" w:rsidRDefault="00385E0D" w:rsidP="00234B8E">
            <w:pPr>
              <w:tabs>
                <w:tab w:val="left" w:pos="426"/>
              </w:tabs>
              <w:rPr>
                <w:b/>
                <w:sz w:val="24"/>
                <w:lang w:val="tr-TR"/>
              </w:rPr>
            </w:pPr>
            <w:r w:rsidRPr="002A6197">
              <w:rPr>
                <w:b/>
                <w:sz w:val="24"/>
                <w:lang w:val="tr-TR"/>
              </w:rPr>
              <w:t>Alt Sektör</w:t>
            </w:r>
          </w:p>
        </w:tc>
        <w:tc>
          <w:tcPr>
            <w:tcW w:w="6462" w:type="dxa"/>
          </w:tcPr>
          <w:p w14:paraId="681C50C3" w14:textId="77777777" w:rsidR="00385E0D" w:rsidRPr="005910E0" w:rsidRDefault="00385E0D">
            <w:pPr>
              <w:jc w:val="both"/>
              <w:rPr>
                <w:sz w:val="24"/>
                <w:lang w:val="tr-TR"/>
              </w:rPr>
            </w:pPr>
            <w:r w:rsidRPr="005910E0">
              <w:rPr>
                <w:sz w:val="24"/>
                <w:lang w:val="tr-TR"/>
              </w:rPr>
              <w:t xml:space="preserve">Brokerlik ve acentelik hizmetlerini kapsayan sigorta aracılığı faaliyetleri </w:t>
            </w:r>
          </w:p>
          <w:p w14:paraId="215346CC" w14:textId="77777777" w:rsidR="00385E0D" w:rsidRPr="005910E0" w:rsidRDefault="00385E0D">
            <w:pPr>
              <w:jc w:val="both"/>
              <w:rPr>
                <w:sz w:val="24"/>
                <w:lang w:val="tr-TR"/>
              </w:rPr>
            </w:pPr>
          </w:p>
        </w:tc>
      </w:tr>
      <w:tr w:rsidR="00385E0D" w:rsidRPr="00114DAE" w14:paraId="5598D0FE" w14:textId="77777777" w:rsidTr="002A6197">
        <w:tc>
          <w:tcPr>
            <w:tcW w:w="2376" w:type="dxa"/>
          </w:tcPr>
          <w:p w14:paraId="471A9CCA" w14:textId="77777777" w:rsidR="00385E0D" w:rsidRPr="002A6197" w:rsidRDefault="00385E0D" w:rsidP="00234B8E">
            <w:pPr>
              <w:tabs>
                <w:tab w:val="left" w:pos="426"/>
              </w:tabs>
              <w:rPr>
                <w:b/>
                <w:sz w:val="24"/>
                <w:lang w:val="tr-TR"/>
              </w:rPr>
            </w:pPr>
            <w:r w:rsidRPr="002A6197">
              <w:rPr>
                <w:b/>
                <w:sz w:val="24"/>
                <w:lang w:val="tr-TR"/>
              </w:rPr>
              <w:t>Endüstri Sınıflandırması</w:t>
            </w:r>
          </w:p>
        </w:tc>
        <w:tc>
          <w:tcPr>
            <w:tcW w:w="6462" w:type="dxa"/>
          </w:tcPr>
          <w:p w14:paraId="62FDDABB" w14:textId="77777777" w:rsidR="00385E0D" w:rsidRPr="005910E0" w:rsidRDefault="00385E0D" w:rsidP="00385E0D">
            <w:pPr>
              <w:jc w:val="both"/>
              <w:rPr>
                <w:sz w:val="24"/>
                <w:lang w:val="tr-TR"/>
              </w:rPr>
            </w:pPr>
            <w:r w:rsidRPr="005910E0">
              <w:rPr>
                <w:sz w:val="24"/>
                <w:lang w:val="tr-TR"/>
              </w:rPr>
              <w:t xml:space="preserve">CPC 814 – Sigortacılık ve emeklilik fonu hizmetlerine yardımcı hizmetler </w:t>
            </w:r>
          </w:p>
          <w:p w14:paraId="3FBD209C" w14:textId="77777777" w:rsidR="00385E0D" w:rsidRPr="005910E0" w:rsidRDefault="00385E0D" w:rsidP="00385E0D">
            <w:pPr>
              <w:jc w:val="both"/>
              <w:rPr>
                <w:sz w:val="24"/>
                <w:lang w:val="tr-TR"/>
              </w:rPr>
            </w:pPr>
          </w:p>
        </w:tc>
      </w:tr>
      <w:tr w:rsidR="00385E0D" w:rsidRPr="005910E0" w14:paraId="39A5432A" w14:textId="77777777" w:rsidTr="002A6197">
        <w:tc>
          <w:tcPr>
            <w:tcW w:w="2376" w:type="dxa"/>
          </w:tcPr>
          <w:p w14:paraId="629695AF" w14:textId="77777777" w:rsidR="00385E0D" w:rsidRPr="002A6197" w:rsidRDefault="00385E0D" w:rsidP="00234B8E">
            <w:pPr>
              <w:tabs>
                <w:tab w:val="left" w:pos="426"/>
              </w:tabs>
              <w:rPr>
                <w:b/>
                <w:sz w:val="24"/>
                <w:lang w:val="tr-TR"/>
              </w:rPr>
            </w:pPr>
            <w:r w:rsidRPr="002A6197">
              <w:rPr>
                <w:b/>
                <w:sz w:val="24"/>
                <w:lang w:val="tr-TR"/>
              </w:rPr>
              <w:t>Çekincenin Türü</w:t>
            </w:r>
          </w:p>
          <w:p w14:paraId="45F94C9D" w14:textId="77777777" w:rsidR="00385E0D" w:rsidRPr="002A6197" w:rsidRDefault="00385E0D" w:rsidP="00234B8E">
            <w:pPr>
              <w:tabs>
                <w:tab w:val="left" w:pos="426"/>
              </w:tabs>
              <w:rPr>
                <w:b/>
                <w:sz w:val="24"/>
                <w:lang w:val="tr-TR"/>
              </w:rPr>
            </w:pPr>
          </w:p>
        </w:tc>
        <w:tc>
          <w:tcPr>
            <w:tcW w:w="6462" w:type="dxa"/>
          </w:tcPr>
          <w:p w14:paraId="07FD0E69" w14:textId="37D6460B" w:rsidR="00234B8E" w:rsidRPr="00234640" w:rsidRDefault="008E2AC1" w:rsidP="00234B8E">
            <w:pPr>
              <w:jc w:val="both"/>
              <w:rPr>
                <w:sz w:val="24"/>
                <w:szCs w:val="24"/>
              </w:rPr>
            </w:pPr>
            <w:r>
              <w:rPr>
                <w:sz w:val="24"/>
                <w:szCs w:val="24"/>
              </w:rPr>
              <w:t>Ulusal Muamele</w:t>
            </w:r>
            <w:r w:rsidR="00234B8E" w:rsidRPr="00234640">
              <w:rPr>
                <w:sz w:val="24"/>
                <w:szCs w:val="24"/>
              </w:rPr>
              <w:t xml:space="preserve"> (</w:t>
            </w:r>
            <w:r w:rsidR="00234B8E">
              <w:rPr>
                <w:sz w:val="24"/>
                <w:szCs w:val="24"/>
              </w:rPr>
              <w:t>Madde</w:t>
            </w:r>
            <w:r w:rsidR="00234B8E" w:rsidRPr="00234640">
              <w:rPr>
                <w:sz w:val="24"/>
                <w:szCs w:val="24"/>
              </w:rPr>
              <w:t xml:space="preserve"> 10</w:t>
            </w:r>
            <w:r w:rsidR="00234B8E">
              <w:rPr>
                <w:sz w:val="24"/>
                <w:szCs w:val="24"/>
              </w:rPr>
              <w:t>.3</w:t>
            </w:r>
            <w:r w:rsidR="00234B8E" w:rsidRPr="00234640">
              <w:rPr>
                <w:sz w:val="24"/>
                <w:szCs w:val="24"/>
              </w:rPr>
              <w:t>)</w:t>
            </w:r>
          </w:p>
          <w:p w14:paraId="121E90CA" w14:textId="77777777" w:rsidR="00385E0D" w:rsidRPr="005910E0" w:rsidRDefault="00385E0D" w:rsidP="00234B8E">
            <w:pPr>
              <w:rPr>
                <w:sz w:val="24"/>
                <w:lang w:val="tr-TR"/>
              </w:rPr>
            </w:pPr>
          </w:p>
        </w:tc>
      </w:tr>
      <w:tr w:rsidR="00385E0D" w:rsidRPr="00114DAE" w14:paraId="384FB9DD" w14:textId="77777777" w:rsidTr="002A6197">
        <w:tc>
          <w:tcPr>
            <w:tcW w:w="2376" w:type="dxa"/>
          </w:tcPr>
          <w:p w14:paraId="140E7B6D" w14:textId="77777777" w:rsidR="00385E0D" w:rsidRPr="002A6197" w:rsidRDefault="00385E0D" w:rsidP="00234B8E">
            <w:pPr>
              <w:tabs>
                <w:tab w:val="left" w:pos="426"/>
              </w:tabs>
              <w:rPr>
                <w:b/>
                <w:sz w:val="24"/>
                <w:lang w:val="tr-TR"/>
              </w:rPr>
            </w:pPr>
            <w:r w:rsidRPr="002A6197">
              <w:rPr>
                <w:b/>
                <w:sz w:val="24"/>
                <w:lang w:val="tr-TR"/>
              </w:rPr>
              <w:t>Önlemin Dayanağı</w:t>
            </w:r>
          </w:p>
          <w:p w14:paraId="0AA1BDEC" w14:textId="77777777" w:rsidR="00385E0D" w:rsidRPr="002A6197" w:rsidRDefault="00385E0D" w:rsidP="00234B8E">
            <w:pPr>
              <w:tabs>
                <w:tab w:val="left" w:pos="426"/>
              </w:tabs>
              <w:rPr>
                <w:b/>
                <w:sz w:val="24"/>
                <w:lang w:val="tr-TR"/>
              </w:rPr>
            </w:pPr>
          </w:p>
        </w:tc>
        <w:tc>
          <w:tcPr>
            <w:tcW w:w="6462" w:type="dxa"/>
          </w:tcPr>
          <w:p w14:paraId="79FFB87C" w14:textId="77777777" w:rsidR="00385E0D" w:rsidRPr="005910E0" w:rsidRDefault="00385E0D" w:rsidP="00510A91">
            <w:pPr>
              <w:jc w:val="both"/>
              <w:rPr>
                <w:sz w:val="24"/>
                <w:lang w:val="tr-TR"/>
              </w:rPr>
            </w:pPr>
            <w:r w:rsidRPr="005910E0">
              <w:rPr>
                <w:sz w:val="24"/>
                <w:lang w:val="tr-TR"/>
              </w:rPr>
              <w:t xml:space="preserve">142 sayılı Sigortacılık Kanunu </w:t>
            </w:r>
          </w:p>
          <w:p w14:paraId="62555E43" w14:textId="77777777" w:rsidR="00385E0D" w:rsidRPr="005910E0" w:rsidRDefault="00385E0D" w:rsidP="00510A91">
            <w:pPr>
              <w:jc w:val="both"/>
              <w:rPr>
                <w:sz w:val="24"/>
                <w:lang w:val="tr-TR"/>
              </w:rPr>
            </w:pPr>
            <w:r w:rsidRPr="005910E0">
              <w:rPr>
                <w:sz w:val="24"/>
                <w:lang w:val="tr-TR"/>
              </w:rPr>
              <w:t xml:space="preserve">110 sayılı Mali Danışmanlar Kanunu </w:t>
            </w:r>
          </w:p>
          <w:p w14:paraId="000E1BDE" w14:textId="77777777" w:rsidR="00385E0D" w:rsidRPr="005910E0" w:rsidRDefault="00385E0D" w:rsidP="001073B2">
            <w:pPr>
              <w:jc w:val="both"/>
              <w:rPr>
                <w:sz w:val="24"/>
                <w:lang w:val="tr-TR"/>
              </w:rPr>
            </w:pPr>
          </w:p>
        </w:tc>
      </w:tr>
      <w:tr w:rsidR="00385E0D" w:rsidRPr="00114DAE" w14:paraId="56BF9018" w14:textId="77777777" w:rsidTr="002A6197">
        <w:tc>
          <w:tcPr>
            <w:tcW w:w="2376" w:type="dxa"/>
          </w:tcPr>
          <w:p w14:paraId="659A1F30" w14:textId="77777777" w:rsidR="00385E0D" w:rsidRPr="002A6197" w:rsidRDefault="00385E0D" w:rsidP="00234B8E">
            <w:pPr>
              <w:tabs>
                <w:tab w:val="left" w:pos="426"/>
              </w:tabs>
              <w:rPr>
                <w:b/>
                <w:sz w:val="24"/>
                <w:lang w:val="tr-TR"/>
              </w:rPr>
            </w:pPr>
            <w:r w:rsidRPr="002A6197">
              <w:rPr>
                <w:b/>
                <w:sz w:val="24"/>
                <w:lang w:val="tr-TR"/>
              </w:rPr>
              <w:t>Çekincenin Tanımı</w:t>
            </w:r>
          </w:p>
        </w:tc>
        <w:tc>
          <w:tcPr>
            <w:tcW w:w="6462" w:type="dxa"/>
          </w:tcPr>
          <w:p w14:paraId="64AB5BFD" w14:textId="77777777" w:rsidR="00385E0D" w:rsidRPr="005910E0" w:rsidRDefault="00385E0D" w:rsidP="00510A91">
            <w:pPr>
              <w:jc w:val="both"/>
              <w:rPr>
                <w:sz w:val="24"/>
                <w:lang w:val="tr-TR"/>
              </w:rPr>
            </w:pPr>
            <w:r w:rsidRPr="005910E0">
              <w:rPr>
                <w:sz w:val="24"/>
                <w:lang w:val="tr-TR"/>
              </w:rPr>
              <w:t xml:space="preserve">Acentelerin, kayıtlı olmayan sigortacılar adına faaliyet göstermesine izin verilmeyecektir. </w:t>
            </w:r>
            <w:r w:rsidR="00A21A10" w:rsidRPr="005910E0">
              <w:rPr>
                <w:sz w:val="24"/>
                <w:lang w:val="tr-TR"/>
              </w:rPr>
              <w:t xml:space="preserve">Reasürans riskleri ve koruma ve tazminat kulübü tarafından sigortalanan riskler hariç olmak üzere, yurt içi risklerin brokerler tarafından Singapur dışında plasmanı </w:t>
            </w:r>
            <w:r w:rsidR="00C83F4F">
              <w:rPr>
                <w:sz w:val="24"/>
                <w:lang w:val="tr-TR"/>
              </w:rPr>
              <w:t>SMB</w:t>
            </w:r>
            <w:r w:rsidR="00A21A10" w:rsidRPr="005910E0">
              <w:rPr>
                <w:sz w:val="24"/>
                <w:lang w:val="tr-TR"/>
              </w:rPr>
              <w:t xml:space="preserve"> onayına tabidir. </w:t>
            </w:r>
          </w:p>
          <w:p w14:paraId="1CF4D3CD" w14:textId="77777777" w:rsidR="00385E0D" w:rsidRPr="005910E0" w:rsidRDefault="00385E0D" w:rsidP="000A01CD">
            <w:pPr>
              <w:jc w:val="both"/>
              <w:rPr>
                <w:sz w:val="24"/>
                <w:lang w:val="tr-TR"/>
              </w:rPr>
            </w:pPr>
          </w:p>
          <w:p w14:paraId="776E1F9C" w14:textId="77777777" w:rsidR="00385E0D" w:rsidRPr="005910E0" w:rsidRDefault="00385E0D" w:rsidP="000A01CD">
            <w:pPr>
              <w:jc w:val="both"/>
              <w:rPr>
                <w:sz w:val="24"/>
                <w:lang w:val="tr-TR"/>
              </w:rPr>
            </w:pPr>
          </w:p>
        </w:tc>
      </w:tr>
    </w:tbl>
    <w:p w14:paraId="0E07BC44" w14:textId="77777777" w:rsidR="008A7AA9" w:rsidRPr="005910E0" w:rsidRDefault="008A7AA9">
      <w:pPr>
        <w:pStyle w:val="Altbilgi"/>
        <w:tabs>
          <w:tab w:val="clear" w:pos="4320"/>
          <w:tab w:val="clear" w:pos="8640"/>
        </w:tabs>
        <w:rPr>
          <w:sz w:val="24"/>
          <w:lang w:val="tr-TR"/>
        </w:rPr>
      </w:pPr>
    </w:p>
    <w:p w14:paraId="59CE447C" w14:textId="77777777" w:rsidR="00AD4131" w:rsidRDefault="00AD4131">
      <w:pPr>
        <w:rPr>
          <w:sz w:val="24"/>
          <w:lang w:val="tr-TR"/>
        </w:rPr>
      </w:pPr>
    </w:p>
    <w:p w14:paraId="59262356" w14:textId="77777777" w:rsidR="00AD4131" w:rsidRDefault="00AD4131">
      <w:pPr>
        <w:rPr>
          <w:sz w:val="24"/>
          <w:lang w:val="tr-TR"/>
        </w:rPr>
      </w:pPr>
    </w:p>
    <w:p w14:paraId="27266F5D" w14:textId="77777777" w:rsidR="00AD4131" w:rsidRDefault="00AD4131">
      <w:pPr>
        <w:rPr>
          <w:sz w:val="24"/>
          <w:lang w:val="tr-TR"/>
        </w:rPr>
      </w:pPr>
    </w:p>
    <w:p w14:paraId="088B0374" w14:textId="77777777" w:rsidR="00AD4131" w:rsidRDefault="00AD4131">
      <w:pPr>
        <w:rPr>
          <w:sz w:val="24"/>
          <w:lang w:val="tr-TR"/>
        </w:rPr>
      </w:pPr>
    </w:p>
    <w:p w14:paraId="58102340" w14:textId="77777777" w:rsidR="00AD4131" w:rsidRDefault="00AD4131">
      <w:pPr>
        <w:rPr>
          <w:sz w:val="24"/>
          <w:lang w:val="tr-TR"/>
        </w:rPr>
      </w:pPr>
    </w:p>
    <w:p w14:paraId="7E252B3C" w14:textId="77777777" w:rsidR="00AD4131" w:rsidRDefault="00AD4131">
      <w:pPr>
        <w:rPr>
          <w:sz w:val="24"/>
          <w:lang w:val="tr-TR"/>
        </w:rPr>
      </w:pPr>
    </w:p>
    <w:p w14:paraId="72F88698" w14:textId="77777777" w:rsidR="00AD4131" w:rsidRDefault="00AD4131">
      <w:pPr>
        <w:rPr>
          <w:sz w:val="24"/>
          <w:lang w:val="tr-TR"/>
        </w:rPr>
      </w:pPr>
    </w:p>
    <w:p w14:paraId="43506157" w14:textId="77777777" w:rsidR="00AD4131" w:rsidRDefault="00AD4131">
      <w:pPr>
        <w:rPr>
          <w:sz w:val="24"/>
          <w:lang w:val="tr-TR"/>
        </w:rPr>
      </w:pPr>
    </w:p>
    <w:p w14:paraId="7DB324A3" w14:textId="77777777" w:rsidR="00AD4131" w:rsidRDefault="00AD4131">
      <w:pPr>
        <w:rPr>
          <w:sz w:val="24"/>
          <w:lang w:val="tr-TR"/>
        </w:rPr>
      </w:pPr>
    </w:p>
    <w:p w14:paraId="5C917FD8" w14:textId="77777777" w:rsidR="00AD4131" w:rsidRDefault="00AD4131">
      <w:pPr>
        <w:rPr>
          <w:sz w:val="24"/>
          <w:lang w:val="tr-TR"/>
        </w:rPr>
      </w:pPr>
    </w:p>
    <w:p w14:paraId="54E25A68" w14:textId="77777777" w:rsidR="00AD4131" w:rsidRDefault="00AD4131">
      <w:pPr>
        <w:rPr>
          <w:sz w:val="24"/>
          <w:lang w:val="tr-TR"/>
        </w:rPr>
      </w:pPr>
    </w:p>
    <w:p w14:paraId="0AB338ED" w14:textId="77777777" w:rsidR="00AD4131" w:rsidRDefault="00AD4131">
      <w:pPr>
        <w:rPr>
          <w:sz w:val="24"/>
          <w:lang w:val="tr-TR"/>
        </w:rPr>
      </w:pPr>
    </w:p>
    <w:p w14:paraId="189B9A37" w14:textId="77777777" w:rsidR="00AD4131" w:rsidRDefault="00AD4131">
      <w:pPr>
        <w:rPr>
          <w:sz w:val="24"/>
          <w:lang w:val="tr-TR"/>
        </w:rPr>
      </w:pPr>
    </w:p>
    <w:p w14:paraId="2477F9B6" w14:textId="77777777" w:rsidR="00AD4131" w:rsidRDefault="00AD4131">
      <w:pPr>
        <w:rPr>
          <w:sz w:val="24"/>
          <w:lang w:val="tr-TR"/>
        </w:rPr>
      </w:pPr>
    </w:p>
    <w:p w14:paraId="29B38AC5" w14:textId="77777777" w:rsidR="00AD4131" w:rsidRDefault="00AD4131">
      <w:pPr>
        <w:rPr>
          <w:sz w:val="24"/>
          <w:lang w:val="tr-TR"/>
        </w:rPr>
      </w:pPr>
    </w:p>
    <w:p w14:paraId="67DF5E43" w14:textId="77777777" w:rsidR="00AD4131" w:rsidRDefault="00AD4131">
      <w:pPr>
        <w:rPr>
          <w:sz w:val="24"/>
          <w:lang w:val="tr-TR"/>
        </w:rPr>
      </w:pPr>
    </w:p>
    <w:p w14:paraId="7F30211A" w14:textId="77777777" w:rsidR="00AD4131" w:rsidRDefault="00AD4131">
      <w:pPr>
        <w:rPr>
          <w:sz w:val="24"/>
          <w:lang w:val="tr-TR"/>
        </w:rPr>
      </w:pPr>
    </w:p>
    <w:p w14:paraId="7472F0CE" w14:textId="77777777" w:rsidR="00AD4131" w:rsidRDefault="00AD4131">
      <w:pPr>
        <w:rPr>
          <w:sz w:val="24"/>
          <w:lang w:val="tr-TR"/>
        </w:rPr>
      </w:pPr>
    </w:p>
    <w:p w14:paraId="788D1388" w14:textId="77777777" w:rsidR="00AD4131" w:rsidRDefault="00AD4131">
      <w:pPr>
        <w:rPr>
          <w:sz w:val="24"/>
          <w:lang w:val="tr-TR"/>
        </w:rPr>
      </w:pPr>
    </w:p>
    <w:p w14:paraId="57333C9E" w14:textId="77777777" w:rsidR="00AD4131" w:rsidRDefault="00AD4131">
      <w:pPr>
        <w:rPr>
          <w:sz w:val="24"/>
          <w:lang w:val="tr-TR"/>
        </w:rPr>
      </w:pPr>
    </w:p>
    <w:p w14:paraId="63A96F1C" w14:textId="77777777" w:rsidR="00AD4131" w:rsidRDefault="00AD4131">
      <w:pPr>
        <w:rPr>
          <w:sz w:val="24"/>
          <w:lang w:val="tr-TR"/>
        </w:rPr>
      </w:pPr>
    </w:p>
    <w:p w14:paraId="76186CB8" w14:textId="77777777" w:rsidR="00AD4131" w:rsidRDefault="00AD4131">
      <w:pPr>
        <w:rPr>
          <w:sz w:val="24"/>
          <w:lang w:val="tr-TR"/>
        </w:rPr>
      </w:pPr>
    </w:p>
    <w:p w14:paraId="53AF0F4B" w14:textId="77777777" w:rsidR="008A7AA9" w:rsidRDefault="008A7AA9">
      <w:pPr>
        <w:rPr>
          <w:sz w:val="24"/>
          <w:lang w:val="tr-TR"/>
        </w:rPr>
      </w:pPr>
      <w:r w:rsidRPr="005910E0">
        <w:rPr>
          <w:sz w:val="24"/>
          <w:lang w:val="tr-TR"/>
        </w:rPr>
        <w:br w:type="page"/>
      </w:r>
    </w:p>
    <w:p w14:paraId="7DEAA3A2" w14:textId="77777777" w:rsidR="00AD4131" w:rsidRDefault="00AD4131">
      <w:pPr>
        <w:rPr>
          <w:b/>
          <w:sz w:val="24"/>
          <w:lang w:val="tr-TR"/>
        </w:rPr>
      </w:pPr>
      <w:r w:rsidRPr="00AD4131">
        <w:rPr>
          <w:b/>
          <w:sz w:val="24"/>
          <w:lang w:val="tr-TR"/>
        </w:rPr>
        <w:lastRenderedPageBreak/>
        <w:t>24.</w:t>
      </w:r>
    </w:p>
    <w:p w14:paraId="40B37964" w14:textId="77777777" w:rsidR="009E08EE" w:rsidRPr="00AD4131" w:rsidRDefault="009E08EE">
      <w:pPr>
        <w:rPr>
          <w:b/>
          <w:sz w:val="24"/>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462"/>
      </w:tblGrid>
      <w:tr w:rsidR="0051676F" w:rsidRPr="005910E0" w14:paraId="6AA32F60" w14:textId="77777777" w:rsidTr="002A6197">
        <w:tc>
          <w:tcPr>
            <w:tcW w:w="2376" w:type="dxa"/>
            <w:vAlign w:val="center"/>
          </w:tcPr>
          <w:p w14:paraId="2D947391" w14:textId="77777777" w:rsidR="0051676F" w:rsidRPr="002A6197" w:rsidRDefault="0051676F" w:rsidP="00A21A10">
            <w:pPr>
              <w:pStyle w:val="Balk1"/>
              <w:spacing w:before="0" w:after="0"/>
              <w:rPr>
                <w:rFonts w:ascii="Times New Roman" w:hAnsi="Times New Roman"/>
                <w:sz w:val="24"/>
                <w:lang w:val="tr-TR"/>
              </w:rPr>
            </w:pPr>
            <w:r w:rsidRPr="002A6197">
              <w:rPr>
                <w:rFonts w:ascii="Times New Roman" w:hAnsi="Times New Roman"/>
                <w:sz w:val="24"/>
                <w:lang w:val="tr-TR"/>
              </w:rPr>
              <w:t>Se</w:t>
            </w:r>
            <w:r w:rsidR="00A21A10" w:rsidRPr="002A6197">
              <w:rPr>
                <w:rFonts w:ascii="Times New Roman" w:hAnsi="Times New Roman"/>
                <w:sz w:val="24"/>
                <w:lang w:val="tr-TR"/>
              </w:rPr>
              <w:t>k</w:t>
            </w:r>
            <w:r w:rsidRPr="002A6197">
              <w:rPr>
                <w:rFonts w:ascii="Times New Roman" w:hAnsi="Times New Roman"/>
                <w:sz w:val="24"/>
                <w:lang w:val="tr-TR"/>
              </w:rPr>
              <w:t>t</w:t>
            </w:r>
            <w:r w:rsidR="00A21A10" w:rsidRPr="002A6197">
              <w:rPr>
                <w:rFonts w:ascii="Times New Roman" w:hAnsi="Times New Roman"/>
                <w:sz w:val="24"/>
                <w:lang w:val="tr-TR"/>
              </w:rPr>
              <w:t>ö</w:t>
            </w:r>
            <w:r w:rsidRPr="002A6197">
              <w:rPr>
                <w:rFonts w:ascii="Times New Roman" w:hAnsi="Times New Roman"/>
                <w:sz w:val="24"/>
                <w:lang w:val="tr-TR"/>
              </w:rPr>
              <w:t>r</w:t>
            </w:r>
          </w:p>
        </w:tc>
        <w:tc>
          <w:tcPr>
            <w:tcW w:w="6462" w:type="dxa"/>
          </w:tcPr>
          <w:p w14:paraId="332242F0" w14:textId="77777777" w:rsidR="0051676F" w:rsidRPr="005910E0" w:rsidRDefault="00A21A10" w:rsidP="00944C10">
            <w:pPr>
              <w:tabs>
                <w:tab w:val="left" w:pos="3240"/>
              </w:tabs>
              <w:jc w:val="both"/>
              <w:rPr>
                <w:sz w:val="24"/>
                <w:lang w:val="tr-TR"/>
              </w:rPr>
            </w:pPr>
            <w:r w:rsidRPr="005910E0">
              <w:rPr>
                <w:sz w:val="24"/>
                <w:lang w:val="tr-TR"/>
              </w:rPr>
              <w:t>Mali Hizmetler</w:t>
            </w:r>
          </w:p>
          <w:p w14:paraId="446ED30B" w14:textId="77777777" w:rsidR="0051676F" w:rsidRPr="005910E0" w:rsidRDefault="0051676F" w:rsidP="00944C10">
            <w:pPr>
              <w:tabs>
                <w:tab w:val="left" w:pos="3240"/>
              </w:tabs>
              <w:jc w:val="both"/>
              <w:rPr>
                <w:sz w:val="24"/>
                <w:lang w:val="tr-TR"/>
              </w:rPr>
            </w:pPr>
          </w:p>
        </w:tc>
      </w:tr>
      <w:tr w:rsidR="0051676F" w:rsidRPr="00114DAE" w14:paraId="29BB44C1" w14:textId="77777777" w:rsidTr="002A6197">
        <w:tc>
          <w:tcPr>
            <w:tcW w:w="2376" w:type="dxa"/>
          </w:tcPr>
          <w:p w14:paraId="115D62AD" w14:textId="77777777" w:rsidR="0051676F" w:rsidRPr="002A6197" w:rsidRDefault="00A21A10" w:rsidP="00944C10">
            <w:pPr>
              <w:rPr>
                <w:b/>
                <w:sz w:val="24"/>
                <w:lang w:val="tr-TR"/>
              </w:rPr>
            </w:pPr>
            <w:r w:rsidRPr="002A6197">
              <w:rPr>
                <w:b/>
                <w:sz w:val="24"/>
                <w:lang w:val="tr-TR"/>
              </w:rPr>
              <w:t>Alt Sektör</w:t>
            </w:r>
          </w:p>
        </w:tc>
        <w:tc>
          <w:tcPr>
            <w:tcW w:w="6462" w:type="dxa"/>
          </w:tcPr>
          <w:p w14:paraId="469F306F" w14:textId="77777777" w:rsidR="0051676F" w:rsidRPr="005910E0" w:rsidRDefault="00A21A10" w:rsidP="00944C10">
            <w:pPr>
              <w:jc w:val="both"/>
              <w:rPr>
                <w:sz w:val="24"/>
                <w:lang w:val="tr-TR"/>
              </w:rPr>
            </w:pPr>
            <w:r w:rsidRPr="005910E0">
              <w:rPr>
                <w:sz w:val="24"/>
                <w:lang w:val="tr-TR"/>
              </w:rPr>
              <w:t xml:space="preserve">Brokerlik ve acentelik hizmetlerini kapsayan </w:t>
            </w:r>
            <w:r w:rsidR="00AD4131">
              <w:rPr>
                <w:sz w:val="24"/>
                <w:lang w:val="tr-TR"/>
              </w:rPr>
              <w:t xml:space="preserve">sigorta aracılığı faaliyetleri </w:t>
            </w:r>
          </w:p>
          <w:p w14:paraId="6411E4E5" w14:textId="77777777" w:rsidR="0051676F" w:rsidRPr="005910E0" w:rsidRDefault="0051676F" w:rsidP="00944C10">
            <w:pPr>
              <w:jc w:val="both"/>
              <w:rPr>
                <w:sz w:val="24"/>
                <w:lang w:val="tr-TR"/>
              </w:rPr>
            </w:pPr>
          </w:p>
          <w:p w14:paraId="1D87057A" w14:textId="77777777" w:rsidR="00782D2C" w:rsidRPr="005910E0" w:rsidRDefault="00A21A10" w:rsidP="00944C10">
            <w:pPr>
              <w:jc w:val="both"/>
              <w:rPr>
                <w:sz w:val="24"/>
                <w:lang w:val="tr-TR"/>
              </w:rPr>
            </w:pPr>
            <w:r w:rsidRPr="005910E0">
              <w:rPr>
                <w:sz w:val="24"/>
                <w:lang w:val="tr-TR"/>
              </w:rPr>
              <w:t xml:space="preserve">Menkul kıymetler, türev ürünler ve diğer ciro edilebilir araçlar dahil, mali varlıklara yönelik </w:t>
            </w:r>
            <w:r w:rsidR="00C056FE">
              <w:rPr>
                <w:sz w:val="24"/>
                <w:lang w:val="tr-TR"/>
              </w:rPr>
              <w:t>mahsup</w:t>
            </w:r>
            <w:r w:rsidR="00C056FE" w:rsidRPr="005910E0">
              <w:rPr>
                <w:sz w:val="24"/>
                <w:lang w:val="tr-TR"/>
              </w:rPr>
              <w:t xml:space="preserve"> </w:t>
            </w:r>
            <w:r w:rsidRPr="005910E0">
              <w:rPr>
                <w:sz w:val="24"/>
                <w:lang w:val="tr-TR"/>
              </w:rPr>
              <w:t xml:space="preserve">ve takas hizmetleri </w:t>
            </w:r>
            <w:r w:rsidR="00782D2C" w:rsidRPr="005910E0">
              <w:rPr>
                <w:sz w:val="24"/>
                <w:lang w:val="tr-TR"/>
              </w:rPr>
              <w:t xml:space="preserve"> </w:t>
            </w:r>
          </w:p>
          <w:p w14:paraId="5FE9DC74" w14:textId="77777777" w:rsidR="0051676F" w:rsidRPr="005910E0" w:rsidRDefault="0051676F" w:rsidP="00944C10">
            <w:pPr>
              <w:jc w:val="both"/>
              <w:rPr>
                <w:sz w:val="24"/>
                <w:lang w:val="tr-TR"/>
              </w:rPr>
            </w:pPr>
          </w:p>
        </w:tc>
      </w:tr>
      <w:tr w:rsidR="00A21A10" w:rsidRPr="005910E0" w14:paraId="71FAA872" w14:textId="77777777" w:rsidTr="002A6197">
        <w:tc>
          <w:tcPr>
            <w:tcW w:w="2376" w:type="dxa"/>
          </w:tcPr>
          <w:p w14:paraId="10496833" w14:textId="77777777" w:rsidR="00A21A10" w:rsidRPr="002A6197" w:rsidRDefault="00A21A10" w:rsidP="006046A2">
            <w:pPr>
              <w:rPr>
                <w:b/>
                <w:sz w:val="24"/>
                <w:lang w:val="tr-TR"/>
              </w:rPr>
            </w:pPr>
            <w:r w:rsidRPr="002A6197">
              <w:rPr>
                <w:b/>
                <w:sz w:val="24"/>
                <w:lang w:val="tr-TR"/>
              </w:rPr>
              <w:t>Çekincenin Türü</w:t>
            </w:r>
          </w:p>
          <w:p w14:paraId="6B2F15F6" w14:textId="77777777" w:rsidR="00A21A10" w:rsidRPr="002A6197" w:rsidRDefault="00A21A10" w:rsidP="006046A2">
            <w:pPr>
              <w:rPr>
                <w:b/>
                <w:sz w:val="24"/>
                <w:lang w:val="tr-TR"/>
              </w:rPr>
            </w:pPr>
          </w:p>
        </w:tc>
        <w:tc>
          <w:tcPr>
            <w:tcW w:w="6462" w:type="dxa"/>
          </w:tcPr>
          <w:p w14:paraId="086A695E" w14:textId="3249ED68" w:rsidR="00AD4131" w:rsidRPr="00234640" w:rsidRDefault="008E2AC1" w:rsidP="00AD4131">
            <w:pPr>
              <w:jc w:val="both"/>
              <w:rPr>
                <w:sz w:val="24"/>
                <w:szCs w:val="24"/>
              </w:rPr>
            </w:pPr>
            <w:r>
              <w:rPr>
                <w:sz w:val="24"/>
                <w:szCs w:val="24"/>
              </w:rPr>
              <w:t>Ulusal Muamele</w:t>
            </w:r>
            <w:r w:rsidR="00AD4131" w:rsidRPr="00234640">
              <w:rPr>
                <w:sz w:val="24"/>
                <w:szCs w:val="24"/>
              </w:rPr>
              <w:t xml:space="preserve"> (</w:t>
            </w:r>
            <w:r w:rsidR="00AD4131">
              <w:rPr>
                <w:sz w:val="24"/>
                <w:szCs w:val="24"/>
              </w:rPr>
              <w:t>Madde</w:t>
            </w:r>
            <w:r w:rsidR="00AD4131" w:rsidRPr="00234640">
              <w:rPr>
                <w:sz w:val="24"/>
                <w:szCs w:val="24"/>
              </w:rPr>
              <w:t xml:space="preserve"> 10</w:t>
            </w:r>
            <w:r w:rsidR="00AD4131">
              <w:rPr>
                <w:sz w:val="24"/>
                <w:szCs w:val="24"/>
              </w:rPr>
              <w:t>.3</w:t>
            </w:r>
            <w:r w:rsidR="00AD4131" w:rsidRPr="00234640">
              <w:rPr>
                <w:sz w:val="24"/>
                <w:szCs w:val="24"/>
              </w:rPr>
              <w:t>)</w:t>
            </w:r>
          </w:p>
          <w:p w14:paraId="7558FD4F" w14:textId="77777777" w:rsidR="00A21A10" w:rsidRPr="005910E0" w:rsidRDefault="00A21A10" w:rsidP="00AD4131">
            <w:pPr>
              <w:jc w:val="both"/>
              <w:rPr>
                <w:sz w:val="24"/>
                <w:lang w:val="tr-TR"/>
              </w:rPr>
            </w:pPr>
          </w:p>
        </w:tc>
      </w:tr>
      <w:tr w:rsidR="00A21A10" w:rsidRPr="005910E0" w14:paraId="7F9F8AA3" w14:textId="77777777" w:rsidTr="002A6197">
        <w:tc>
          <w:tcPr>
            <w:tcW w:w="2376" w:type="dxa"/>
          </w:tcPr>
          <w:p w14:paraId="381D1B38" w14:textId="77777777" w:rsidR="00A21A10" w:rsidRPr="002A6197" w:rsidRDefault="00A21A10" w:rsidP="006046A2">
            <w:pPr>
              <w:rPr>
                <w:b/>
                <w:sz w:val="24"/>
                <w:lang w:val="tr-TR"/>
              </w:rPr>
            </w:pPr>
            <w:r w:rsidRPr="002A6197">
              <w:rPr>
                <w:b/>
                <w:sz w:val="24"/>
                <w:lang w:val="tr-TR"/>
              </w:rPr>
              <w:t>Önlemin Dayanağı</w:t>
            </w:r>
          </w:p>
          <w:p w14:paraId="4FAA0C48" w14:textId="77777777" w:rsidR="00A21A10" w:rsidRPr="002A6197" w:rsidRDefault="00A21A10" w:rsidP="006046A2">
            <w:pPr>
              <w:rPr>
                <w:b/>
                <w:sz w:val="24"/>
                <w:lang w:val="tr-TR"/>
              </w:rPr>
            </w:pPr>
          </w:p>
        </w:tc>
        <w:tc>
          <w:tcPr>
            <w:tcW w:w="6462" w:type="dxa"/>
          </w:tcPr>
          <w:p w14:paraId="49A6174C" w14:textId="77777777" w:rsidR="003433A6" w:rsidRDefault="003433A6" w:rsidP="003433A6">
            <w:pPr>
              <w:jc w:val="both"/>
              <w:rPr>
                <w:sz w:val="24"/>
                <w:lang w:val="tr-TR"/>
              </w:rPr>
            </w:pPr>
            <w:r w:rsidRPr="005910E0">
              <w:rPr>
                <w:sz w:val="24"/>
                <w:lang w:val="tr-TR"/>
              </w:rPr>
              <w:t>110 sayılı Mali Danışmanlar Kanunu</w:t>
            </w:r>
          </w:p>
          <w:p w14:paraId="03D8A318" w14:textId="77777777" w:rsidR="003433A6" w:rsidRDefault="003433A6" w:rsidP="003433A6">
            <w:pPr>
              <w:jc w:val="both"/>
              <w:rPr>
                <w:sz w:val="24"/>
                <w:lang w:val="tr-TR"/>
              </w:rPr>
            </w:pPr>
            <w:r w:rsidRPr="005910E0">
              <w:rPr>
                <w:sz w:val="24"/>
                <w:lang w:val="tr-TR"/>
              </w:rPr>
              <w:t>289 sayılı Menkul Kıymetler ve Vadeli İşlemler Kanunu</w:t>
            </w:r>
          </w:p>
          <w:p w14:paraId="28F57316" w14:textId="77777777" w:rsidR="00A21A10" w:rsidRPr="003433A6" w:rsidRDefault="003433A6" w:rsidP="0051676F">
            <w:pPr>
              <w:jc w:val="both"/>
              <w:rPr>
                <w:sz w:val="24"/>
                <w:lang w:val="tr-TR"/>
              </w:rPr>
            </w:pPr>
            <w:r w:rsidRPr="005910E0">
              <w:rPr>
                <w:sz w:val="24"/>
                <w:lang w:val="tr-TR"/>
              </w:rPr>
              <w:t>19 sayılı Bankacılık Kanunu</w:t>
            </w:r>
          </w:p>
          <w:p w14:paraId="6B4CE2A3" w14:textId="77777777" w:rsidR="00A21A10" w:rsidRPr="005910E0" w:rsidRDefault="00A21A10" w:rsidP="0051676F">
            <w:pPr>
              <w:jc w:val="both"/>
              <w:rPr>
                <w:sz w:val="24"/>
                <w:lang w:val="tr-TR"/>
              </w:rPr>
            </w:pPr>
          </w:p>
        </w:tc>
      </w:tr>
      <w:tr w:rsidR="00A21A10" w:rsidRPr="00114DAE" w14:paraId="77642196" w14:textId="77777777" w:rsidTr="002A6197">
        <w:tc>
          <w:tcPr>
            <w:tcW w:w="2376" w:type="dxa"/>
          </w:tcPr>
          <w:p w14:paraId="26968022" w14:textId="77777777" w:rsidR="00A21A10" w:rsidRPr="002A6197" w:rsidRDefault="00A21A10" w:rsidP="006046A2">
            <w:pPr>
              <w:rPr>
                <w:b/>
                <w:sz w:val="24"/>
                <w:lang w:val="tr-TR"/>
              </w:rPr>
            </w:pPr>
            <w:r w:rsidRPr="002A6197">
              <w:rPr>
                <w:b/>
                <w:sz w:val="24"/>
                <w:lang w:val="tr-TR"/>
              </w:rPr>
              <w:t>Çekincenin Tanımı</w:t>
            </w:r>
          </w:p>
        </w:tc>
        <w:tc>
          <w:tcPr>
            <w:tcW w:w="6462" w:type="dxa"/>
          </w:tcPr>
          <w:p w14:paraId="76BE67FF" w14:textId="77777777" w:rsidR="00A21A10" w:rsidRPr="005910E0" w:rsidRDefault="00A21A10" w:rsidP="0051676F">
            <w:pPr>
              <w:jc w:val="both"/>
              <w:rPr>
                <w:sz w:val="24"/>
                <w:lang w:val="tr-TR"/>
              </w:rPr>
            </w:pPr>
            <w:r w:rsidRPr="005910E0">
              <w:rPr>
                <w:sz w:val="24"/>
                <w:lang w:val="tr-TR"/>
              </w:rPr>
              <w:t>Yabancı kuruluşların Singapur topraklarında aşağıda</w:t>
            </w:r>
            <w:r w:rsidR="0027765E" w:rsidRPr="005910E0">
              <w:rPr>
                <w:sz w:val="24"/>
                <w:lang w:val="tr-TR"/>
              </w:rPr>
              <w:t>ki</w:t>
            </w:r>
            <w:r w:rsidRPr="005910E0">
              <w:rPr>
                <w:sz w:val="24"/>
                <w:lang w:val="tr-TR"/>
              </w:rPr>
              <w:t xml:space="preserve"> mali hizmetleri sunmalarına izin verilmez:</w:t>
            </w:r>
          </w:p>
          <w:p w14:paraId="01A8A511" w14:textId="77777777" w:rsidR="00A21A10" w:rsidRPr="005910E0" w:rsidRDefault="00A21A10" w:rsidP="0051676F">
            <w:pPr>
              <w:jc w:val="both"/>
              <w:rPr>
                <w:sz w:val="24"/>
                <w:lang w:val="tr-TR"/>
              </w:rPr>
            </w:pPr>
          </w:p>
          <w:p w14:paraId="3DD1215E" w14:textId="77777777" w:rsidR="00A21A10" w:rsidRDefault="00A21A10" w:rsidP="00075462">
            <w:pPr>
              <w:pStyle w:val="ListeParagraf"/>
              <w:numPr>
                <w:ilvl w:val="0"/>
                <w:numId w:val="10"/>
              </w:numPr>
              <w:jc w:val="both"/>
              <w:rPr>
                <w:sz w:val="24"/>
                <w:lang w:val="tr-TR"/>
              </w:rPr>
            </w:pPr>
            <w:r w:rsidRPr="005910E0">
              <w:rPr>
                <w:sz w:val="24"/>
                <w:lang w:val="tr-TR"/>
              </w:rPr>
              <w:t>Sigorta aracılığı</w:t>
            </w:r>
            <w:r w:rsidR="00075462">
              <w:rPr>
                <w:sz w:val="24"/>
                <w:lang w:val="tr-TR"/>
              </w:rPr>
              <w:t>; veya</w:t>
            </w:r>
          </w:p>
          <w:p w14:paraId="1AF9E2BA" w14:textId="77777777" w:rsidR="00075462" w:rsidRPr="005910E0" w:rsidRDefault="00075462" w:rsidP="00075462">
            <w:pPr>
              <w:pStyle w:val="ListeParagraf"/>
              <w:jc w:val="both"/>
              <w:rPr>
                <w:sz w:val="24"/>
                <w:lang w:val="tr-TR"/>
              </w:rPr>
            </w:pPr>
          </w:p>
          <w:p w14:paraId="7F7BB4C3" w14:textId="77777777" w:rsidR="00A21A10" w:rsidRPr="005910E0" w:rsidRDefault="00A21A10" w:rsidP="004009F1">
            <w:pPr>
              <w:pStyle w:val="ListeParagraf"/>
              <w:numPr>
                <w:ilvl w:val="0"/>
                <w:numId w:val="10"/>
              </w:numPr>
              <w:jc w:val="both"/>
              <w:rPr>
                <w:sz w:val="24"/>
                <w:lang w:val="tr-TR"/>
              </w:rPr>
            </w:pPr>
            <w:r w:rsidRPr="005910E0">
              <w:rPr>
                <w:sz w:val="24"/>
                <w:lang w:val="tr-TR"/>
              </w:rPr>
              <w:t xml:space="preserve">Menkul kıymetler, türev ürünler ve diğer ciro edilebilir araçlar dahil, mali varlıklara yönelik </w:t>
            </w:r>
            <w:r w:rsidR="007440B7">
              <w:rPr>
                <w:sz w:val="24"/>
                <w:lang w:val="tr-TR"/>
              </w:rPr>
              <w:t>mahsup</w:t>
            </w:r>
            <w:r w:rsidR="007440B7" w:rsidRPr="005910E0">
              <w:rPr>
                <w:sz w:val="24"/>
                <w:lang w:val="tr-TR"/>
              </w:rPr>
              <w:t xml:space="preserve"> </w:t>
            </w:r>
            <w:r w:rsidRPr="005910E0">
              <w:rPr>
                <w:sz w:val="24"/>
                <w:lang w:val="tr-TR"/>
              </w:rPr>
              <w:t>ve takas hizmetleri</w:t>
            </w:r>
          </w:p>
          <w:p w14:paraId="47D289B6" w14:textId="77777777" w:rsidR="00A21A10" w:rsidRPr="005910E0" w:rsidRDefault="00A21A10" w:rsidP="00ED3056">
            <w:pPr>
              <w:pStyle w:val="ListeParagraf"/>
              <w:jc w:val="both"/>
              <w:rPr>
                <w:sz w:val="24"/>
                <w:lang w:val="tr-TR"/>
              </w:rPr>
            </w:pPr>
          </w:p>
          <w:p w14:paraId="72F9E21B" w14:textId="77777777" w:rsidR="00A21A10" w:rsidRPr="005910E0" w:rsidRDefault="00A21A10" w:rsidP="0051676F">
            <w:pPr>
              <w:jc w:val="both"/>
              <w:rPr>
                <w:sz w:val="24"/>
                <w:lang w:val="tr-TR"/>
              </w:rPr>
            </w:pPr>
          </w:p>
        </w:tc>
      </w:tr>
    </w:tbl>
    <w:p w14:paraId="57697A64" w14:textId="77777777" w:rsidR="008A7AA9" w:rsidRPr="005910E0" w:rsidRDefault="008A7AA9" w:rsidP="0078664F">
      <w:pPr>
        <w:pStyle w:val="Altbilgi"/>
        <w:tabs>
          <w:tab w:val="clear" w:pos="4320"/>
          <w:tab w:val="clear" w:pos="8640"/>
        </w:tabs>
        <w:rPr>
          <w:color w:val="0000FF"/>
          <w:sz w:val="24"/>
          <w:lang w:val="tr-TR"/>
        </w:rPr>
      </w:pPr>
    </w:p>
    <w:p w14:paraId="048934C2" w14:textId="77777777" w:rsidR="008A7AA9" w:rsidRPr="005910E0" w:rsidRDefault="008A7AA9">
      <w:pPr>
        <w:rPr>
          <w:color w:val="0000FF"/>
          <w:sz w:val="24"/>
          <w:lang w:val="tr-TR"/>
        </w:rPr>
      </w:pPr>
      <w:r w:rsidRPr="005910E0">
        <w:rPr>
          <w:color w:val="0000FF"/>
          <w:sz w:val="24"/>
          <w:lang w:val="tr-TR"/>
        </w:rPr>
        <w:br w:type="page"/>
      </w:r>
    </w:p>
    <w:p w14:paraId="1EB9B592" w14:textId="77777777" w:rsidR="008B453A" w:rsidRDefault="0049398C">
      <w:pPr>
        <w:pStyle w:val="Altbilgi"/>
        <w:tabs>
          <w:tab w:val="clear" w:pos="4320"/>
          <w:tab w:val="clear" w:pos="8640"/>
        </w:tabs>
        <w:rPr>
          <w:b/>
          <w:sz w:val="24"/>
          <w:lang w:val="tr-TR"/>
        </w:rPr>
      </w:pPr>
      <w:r w:rsidRPr="0049398C">
        <w:rPr>
          <w:b/>
          <w:sz w:val="24"/>
          <w:lang w:val="tr-TR"/>
        </w:rPr>
        <w:lastRenderedPageBreak/>
        <w:t>25.</w:t>
      </w:r>
    </w:p>
    <w:p w14:paraId="4044B61D" w14:textId="77777777" w:rsidR="009E08EE" w:rsidRPr="0049398C" w:rsidRDefault="009E08EE">
      <w:pPr>
        <w:pStyle w:val="Altbilgi"/>
        <w:tabs>
          <w:tab w:val="clear" w:pos="4320"/>
          <w:tab w:val="clear" w:pos="8640"/>
        </w:tabs>
        <w:rPr>
          <w:b/>
          <w:sz w:val="24"/>
          <w:lang w:val="tr-TR"/>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6282"/>
      </w:tblGrid>
      <w:tr w:rsidR="00F65124" w:rsidRPr="005910E0" w14:paraId="052BA119" w14:textId="77777777" w:rsidTr="002A6197">
        <w:tc>
          <w:tcPr>
            <w:tcW w:w="2358" w:type="dxa"/>
          </w:tcPr>
          <w:p w14:paraId="55775344" w14:textId="77777777" w:rsidR="00F65124" w:rsidRPr="002A6197" w:rsidRDefault="00F65124" w:rsidP="0027765E">
            <w:pPr>
              <w:rPr>
                <w:b/>
                <w:sz w:val="24"/>
                <w:lang w:val="tr-TR"/>
              </w:rPr>
            </w:pPr>
            <w:r w:rsidRPr="002A6197">
              <w:rPr>
                <w:b/>
                <w:sz w:val="24"/>
                <w:lang w:val="tr-TR"/>
              </w:rPr>
              <w:t>Se</w:t>
            </w:r>
            <w:r w:rsidR="0027765E" w:rsidRPr="002A6197">
              <w:rPr>
                <w:b/>
                <w:sz w:val="24"/>
                <w:lang w:val="tr-TR"/>
              </w:rPr>
              <w:t>ktö</w:t>
            </w:r>
            <w:r w:rsidRPr="002A6197">
              <w:rPr>
                <w:b/>
                <w:sz w:val="24"/>
                <w:lang w:val="tr-TR"/>
              </w:rPr>
              <w:t>r</w:t>
            </w:r>
          </w:p>
        </w:tc>
        <w:tc>
          <w:tcPr>
            <w:tcW w:w="6282" w:type="dxa"/>
          </w:tcPr>
          <w:p w14:paraId="5DC23E81" w14:textId="77777777" w:rsidR="00F65124" w:rsidRPr="005910E0" w:rsidRDefault="0027765E">
            <w:pPr>
              <w:rPr>
                <w:sz w:val="24"/>
                <w:lang w:val="tr-TR"/>
              </w:rPr>
            </w:pPr>
            <w:r w:rsidRPr="005910E0">
              <w:rPr>
                <w:sz w:val="24"/>
                <w:lang w:val="tr-TR"/>
              </w:rPr>
              <w:t>Mali Hizmetler</w:t>
            </w:r>
          </w:p>
          <w:p w14:paraId="7FE4BCCA" w14:textId="77777777" w:rsidR="00F65124" w:rsidRPr="005910E0" w:rsidRDefault="00F65124">
            <w:pPr>
              <w:rPr>
                <w:sz w:val="24"/>
                <w:lang w:val="tr-TR"/>
              </w:rPr>
            </w:pPr>
          </w:p>
        </w:tc>
      </w:tr>
      <w:tr w:rsidR="00F65124" w:rsidRPr="005910E0" w14:paraId="50E609B0" w14:textId="77777777" w:rsidTr="002A6197">
        <w:tc>
          <w:tcPr>
            <w:tcW w:w="2358" w:type="dxa"/>
          </w:tcPr>
          <w:p w14:paraId="75CFFE8A" w14:textId="77777777" w:rsidR="00F65124" w:rsidRPr="002A6197" w:rsidRDefault="0027765E">
            <w:pPr>
              <w:rPr>
                <w:b/>
                <w:sz w:val="24"/>
                <w:lang w:val="tr-TR"/>
              </w:rPr>
            </w:pPr>
            <w:r w:rsidRPr="002A6197">
              <w:rPr>
                <w:b/>
                <w:sz w:val="24"/>
                <w:lang w:val="tr-TR"/>
              </w:rPr>
              <w:t>Alt Sektör</w:t>
            </w:r>
          </w:p>
        </w:tc>
        <w:tc>
          <w:tcPr>
            <w:tcW w:w="6282" w:type="dxa"/>
          </w:tcPr>
          <w:p w14:paraId="4764F8C1" w14:textId="77777777" w:rsidR="00F65124" w:rsidRPr="005910E0" w:rsidRDefault="0027765E">
            <w:pPr>
              <w:rPr>
                <w:sz w:val="24"/>
                <w:lang w:val="tr-TR"/>
              </w:rPr>
            </w:pPr>
            <w:r w:rsidRPr="005910E0">
              <w:rPr>
                <w:sz w:val="24"/>
                <w:lang w:val="tr-TR"/>
              </w:rPr>
              <w:t>Sigortacılık</w:t>
            </w:r>
          </w:p>
          <w:p w14:paraId="07A7F170" w14:textId="77777777" w:rsidR="00F65124" w:rsidRPr="005910E0" w:rsidRDefault="00F65124">
            <w:pPr>
              <w:rPr>
                <w:sz w:val="24"/>
                <w:lang w:val="tr-TR"/>
              </w:rPr>
            </w:pPr>
          </w:p>
        </w:tc>
      </w:tr>
      <w:tr w:rsidR="00F65124" w:rsidRPr="00114DAE" w14:paraId="12779393" w14:textId="77777777" w:rsidTr="002A6197">
        <w:tc>
          <w:tcPr>
            <w:tcW w:w="2358" w:type="dxa"/>
          </w:tcPr>
          <w:p w14:paraId="240E8107" w14:textId="77777777" w:rsidR="00F65124" w:rsidRPr="002A6197" w:rsidRDefault="0027765E">
            <w:pPr>
              <w:rPr>
                <w:b/>
                <w:sz w:val="24"/>
                <w:lang w:val="tr-TR"/>
              </w:rPr>
            </w:pPr>
            <w:r w:rsidRPr="002A6197">
              <w:rPr>
                <w:b/>
                <w:sz w:val="24"/>
                <w:lang w:val="tr-TR"/>
              </w:rPr>
              <w:t>Endüstri Sınıflandırması</w:t>
            </w:r>
          </w:p>
        </w:tc>
        <w:tc>
          <w:tcPr>
            <w:tcW w:w="6282" w:type="dxa"/>
          </w:tcPr>
          <w:p w14:paraId="5B78A615" w14:textId="77777777" w:rsidR="0049398C" w:rsidRPr="005910E0" w:rsidRDefault="0049398C" w:rsidP="0049398C">
            <w:pPr>
              <w:jc w:val="both"/>
              <w:rPr>
                <w:sz w:val="24"/>
                <w:lang w:val="tr-TR"/>
              </w:rPr>
            </w:pPr>
            <w:r w:rsidRPr="005910E0">
              <w:rPr>
                <w:sz w:val="24"/>
                <w:lang w:val="tr-TR"/>
              </w:rPr>
              <w:t xml:space="preserve">CPC 812 </w:t>
            </w:r>
            <w:r>
              <w:rPr>
                <w:sz w:val="24"/>
                <w:lang w:val="tr-TR"/>
              </w:rPr>
              <w:t>Z</w:t>
            </w:r>
            <w:r w:rsidRPr="005910E0">
              <w:rPr>
                <w:sz w:val="24"/>
                <w:lang w:val="tr-TR"/>
              </w:rPr>
              <w:t>orunlu sosyal güvenlik hizmetleri hariç,</w:t>
            </w:r>
            <w:r>
              <w:rPr>
                <w:sz w:val="24"/>
                <w:lang w:val="tr-TR"/>
              </w:rPr>
              <w:t xml:space="preserve"> </w:t>
            </w:r>
            <w:r w:rsidR="00011D8D">
              <w:rPr>
                <w:sz w:val="24"/>
                <w:lang w:val="tr-TR"/>
              </w:rPr>
              <w:t>s</w:t>
            </w:r>
            <w:r w:rsidRPr="005910E0">
              <w:rPr>
                <w:sz w:val="24"/>
                <w:lang w:val="tr-TR"/>
              </w:rPr>
              <w:t xml:space="preserve">igortacılık (reasürans dahil) ve emeklilik fonu hizmetleri </w:t>
            </w:r>
          </w:p>
          <w:p w14:paraId="3E886AD7" w14:textId="77777777" w:rsidR="00F65124" w:rsidRPr="005910E0" w:rsidRDefault="00F65124">
            <w:pPr>
              <w:rPr>
                <w:sz w:val="24"/>
                <w:lang w:val="tr-TR"/>
              </w:rPr>
            </w:pPr>
          </w:p>
        </w:tc>
      </w:tr>
      <w:tr w:rsidR="00F65124" w:rsidRPr="005910E0" w14:paraId="5696406C" w14:textId="77777777" w:rsidTr="002A6197">
        <w:tc>
          <w:tcPr>
            <w:tcW w:w="2358" w:type="dxa"/>
          </w:tcPr>
          <w:p w14:paraId="10651D3C" w14:textId="77777777" w:rsidR="00F65124" w:rsidRPr="002A6197" w:rsidRDefault="0027765E">
            <w:pPr>
              <w:rPr>
                <w:b/>
                <w:sz w:val="24"/>
                <w:lang w:val="tr-TR"/>
              </w:rPr>
            </w:pPr>
            <w:r w:rsidRPr="002A6197">
              <w:rPr>
                <w:b/>
                <w:sz w:val="24"/>
                <w:lang w:val="tr-TR"/>
              </w:rPr>
              <w:t>Çekincenin Türü</w:t>
            </w:r>
          </w:p>
        </w:tc>
        <w:tc>
          <w:tcPr>
            <w:tcW w:w="6282" w:type="dxa"/>
          </w:tcPr>
          <w:p w14:paraId="121F4E6E" w14:textId="59257523" w:rsidR="0049398C" w:rsidRPr="00234640" w:rsidRDefault="008E2AC1" w:rsidP="0049398C">
            <w:pPr>
              <w:jc w:val="both"/>
              <w:rPr>
                <w:sz w:val="24"/>
                <w:szCs w:val="24"/>
              </w:rPr>
            </w:pPr>
            <w:r>
              <w:rPr>
                <w:sz w:val="24"/>
                <w:szCs w:val="24"/>
              </w:rPr>
              <w:t>Ulusal Muamele</w:t>
            </w:r>
            <w:r w:rsidR="0049398C" w:rsidRPr="00234640">
              <w:rPr>
                <w:sz w:val="24"/>
                <w:szCs w:val="24"/>
              </w:rPr>
              <w:t xml:space="preserve"> (</w:t>
            </w:r>
            <w:r w:rsidR="0049398C">
              <w:rPr>
                <w:sz w:val="24"/>
                <w:szCs w:val="24"/>
              </w:rPr>
              <w:t>Madde</w:t>
            </w:r>
            <w:r w:rsidR="0049398C" w:rsidRPr="00234640">
              <w:rPr>
                <w:sz w:val="24"/>
                <w:szCs w:val="24"/>
              </w:rPr>
              <w:t xml:space="preserve"> 10</w:t>
            </w:r>
            <w:r w:rsidR="0049398C">
              <w:rPr>
                <w:sz w:val="24"/>
                <w:szCs w:val="24"/>
              </w:rPr>
              <w:t>.3</w:t>
            </w:r>
            <w:r w:rsidR="0049398C" w:rsidRPr="00234640">
              <w:rPr>
                <w:sz w:val="24"/>
                <w:szCs w:val="24"/>
              </w:rPr>
              <w:t>)</w:t>
            </w:r>
          </w:p>
          <w:p w14:paraId="56109E50" w14:textId="77777777" w:rsidR="00F65124" w:rsidRPr="005910E0" w:rsidRDefault="00F65124" w:rsidP="0049398C">
            <w:pPr>
              <w:jc w:val="both"/>
              <w:rPr>
                <w:sz w:val="24"/>
                <w:lang w:val="tr-TR"/>
              </w:rPr>
            </w:pPr>
          </w:p>
        </w:tc>
      </w:tr>
      <w:tr w:rsidR="00F65124" w:rsidRPr="00114DAE" w14:paraId="336482B5" w14:textId="77777777" w:rsidTr="002A6197">
        <w:tc>
          <w:tcPr>
            <w:tcW w:w="2358" w:type="dxa"/>
          </w:tcPr>
          <w:p w14:paraId="5D325583" w14:textId="77777777" w:rsidR="00F65124" w:rsidRPr="002A6197" w:rsidRDefault="0027765E">
            <w:pPr>
              <w:rPr>
                <w:b/>
                <w:sz w:val="24"/>
                <w:highlight w:val="yellow"/>
                <w:lang w:val="tr-TR"/>
              </w:rPr>
            </w:pPr>
            <w:r w:rsidRPr="002A6197">
              <w:rPr>
                <w:b/>
                <w:sz w:val="24"/>
                <w:lang w:val="tr-TR"/>
              </w:rPr>
              <w:t>Çekincenin Tanımı</w:t>
            </w:r>
          </w:p>
        </w:tc>
        <w:tc>
          <w:tcPr>
            <w:tcW w:w="6282" w:type="dxa"/>
          </w:tcPr>
          <w:p w14:paraId="6F075A1B" w14:textId="77777777" w:rsidR="00F65124" w:rsidRPr="005910E0" w:rsidRDefault="009732DE">
            <w:pPr>
              <w:pStyle w:val="GvdeMetni"/>
              <w:rPr>
                <w:b w:val="0"/>
                <w:color w:val="000000"/>
                <w:lang w:val="tr-TR"/>
              </w:rPr>
            </w:pPr>
            <w:r w:rsidRPr="005910E0">
              <w:rPr>
                <w:b w:val="0"/>
                <w:color w:val="000000"/>
                <w:lang w:val="tr-TR"/>
              </w:rPr>
              <w:t>Singapur, hayat sigortası alanında ürün bildirimi/kaydı isteyecek; ayrıca, Merkezi Tasarruf Fonu ile ilişkili ürünler, yatırım</w:t>
            </w:r>
            <w:r w:rsidR="0049398C">
              <w:rPr>
                <w:b w:val="0"/>
                <w:color w:val="000000"/>
                <w:lang w:val="tr-TR"/>
              </w:rPr>
              <w:t>la ilişkili</w:t>
            </w:r>
            <w:r w:rsidRPr="005910E0">
              <w:rPr>
                <w:b w:val="0"/>
                <w:color w:val="000000"/>
                <w:lang w:val="tr-TR"/>
              </w:rPr>
              <w:t xml:space="preserve"> ürünler ve Singapur piyasasına yeni olan sigortacılık ürünleri için ürün onayı talep edecektir. </w:t>
            </w:r>
          </w:p>
          <w:p w14:paraId="08189DA5" w14:textId="77777777" w:rsidR="00F65124" w:rsidRPr="005910E0" w:rsidRDefault="00F65124">
            <w:pPr>
              <w:pStyle w:val="GvdeMetni"/>
              <w:rPr>
                <w:lang w:val="tr-TR"/>
              </w:rPr>
            </w:pPr>
          </w:p>
        </w:tc>
      </w:tr>
      <w:tr w:rsidR="00F65124" w:rsidRPr="00114DAE" w14:paraId="0EBB84F2" w14:textId="77777777" w:rsidTr="002A6197">
        <w:tc>
          <w:tcPr>
            <w:tcW w:w="2358" w:type="dxa"/>
          </w:tcPr>
          <w:p w14:paraId="31F72356" w14:textId="77777777" w:rsidR="00F65124" w:rsidRPr="002A6197" w:rsidRDefault="0027765E">
            <w:pPr>
              <w:rPr>
                <w:b/>
                <w:sz w:val="24"/>
                <w:highlight w:val="yellow"/>
                <w:lang w:val="tr-TR"/>
              </w:rPr>
            </w:pPr>
            <w:r w:rsidRPr="002A6197">
              <w:rPr>
                <w:b/>
                <w:sz w:val="24"/>
                <w:lang w:val="tr-TR"/>
              </w:rPr>
              <w:t>Mevcut Önlemler</w:t>
            </w:r>
          </w:p>
        </w:tc>
        <w:tc>
          <w:tcPr>
            <w:tcW w:w="6282" w:type="dxa"/>
          </w:tcPr>
          <w:p w14:paraId="71135BF4" w14:textId="77777777" w:rsidR="00F65124" w:rsidRPr="005910E0" w:rsidRDefault="009732DE" w:rsidP="009732DE">
            <w:pPr>
              <w:jc w:val="both"/>
              <w:rPr>
                <w:sz w:val="24"/>
                <w:u w:val="single"/>
                <w:lang w:val="tr-TR"/>
              </w:rPr>
            </w:pPr>
            <w:r w:rsidRPr="005910E0">
              <w:rPr>
                <w:color w:val="000000"/>
                <w:sz w:val="24"/>
                <w:lang w:val="tr-TR"/>
              </w:rPr>
              <w:t xml:space="preserve">MTF Kurulu ve Sağlık Bakanlığı tarafından belirlenen Kabul Kriterleri </w:t>
            </w:r>
          </w:p>
        </w:tc>
      </w:tr>
    </w:tbl>
    <w:p w14:paraId="4AE80191" w14:textId="77777777" w:rsidR="00F65124" w:rsidRPr="005910E0" w:rsidRDefault="008B453A">
      <w:pPr>
        <w:rPr>
          <w:sz w:val="24"/>
          <w:lang w:val="tr-TR"/>
        </w:rPr>
      </w:pPr>
      <w:r w:rsidRPr="005910E0">
        <w:rPr>
          <w:sz w:val="24"/>
          <w:lang w:val="tr-TR"/>
        </w:rPr>
        <w:t xml:space="preserve"> </w:t>
      </w:r>
    </w:p>
    <w:p w14:paraId="419106B8" w14:textId="77777777" w:rsidR="008A7AA9" w:rsidRPr="005910E0" w:rsidRDefault="008A7AA9">
      <w:pPr>
        <w:rPr>
          <w:color w:val="0000FF"/>
          <w:sz w:val="24"/>
          <w:lang w:val="tr-TR"/>
        </w:rPr>
      </w:pPr>
      <w:r w:rsidRPr="005910E0">
        <w:rPr>
          <w:color w:val="0000FF"/>
          <w:sz w:val="24"/>
          <w:lang w:val="tr-TR"/>
        </w:rPr>
        <w:br w:type="page"/>
      </w:r>
    </w:p>
    <w:p w14:paraId="73BBA206" w14:textId="77777777" w:rsidR="005F3177" w:rsidRDefault="00517795">
      <w:pPr>
        <w:rPr>
          <w:b/>
          <w:sz w:val="24"/>
          <w:lang w:val="tr-TR"/>
        </w:rPr>
      </w:pPr>
      <w:r w:rsidRPr="002A6197">
        <w:rPr>
          <w:b/>
          <w:sz w:val="24"/>
          <w:lang w:val="tr-TR"/>
        </w:rPr>
        <w:lastRenderedPageBreak/>
        <w:t>26.</w:t>
      </w:r>
    </w:p>
    <w:p w14:paraId="270B46A3" w14:textId="77777777" w:rsidR="009E08EE" w:rsidRPr="002A6197" w:rsidRDefault="009E08EE">
      <w:pPr>
        <w:rPr>
          <w:b/>
          <w:sz w:val="24"/>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6603"/>
      </w:tblGrid>
      <w:tr w:rsidR="00F65124" w:rsidRPr="005910E0" w14:paraId="36AC811E" w14:textId="77777777" w:rsidTr="002A6197">
        <w:tc>
          <w:tcPr>
            <w:tcW w:w="2235" w:type="dxa"/>
            <w:vAlign w:val="center"/>
          </w:tcPr>
          <w:p w14:paraId="0043B094" w14:textId="77777777" w:rsidR="00F65124" w:rsidRPr="002A6197" w:rsidRDefault="009767C7" w:rsidP="009767C7">
            <w:pPr>
              <w:pStyle w:val="Balk1"/>
              <w:spacing w:before="0" w:after="0"/>
              <w:rPr>
                <w:rFonts w:ascii="Times New Roman" w:hAnsi="Times New Roman"/>
                <w:sz w:val="24"/>
                <w:lang w:val="tr-TR"/>
              </w:rPr>
            </w:pPr>
            <w:r w:rsidRPr="002A6197">
              <w:rPr>
                <w:rFonts w:ascii="Times New Roman" w:hAnsi="Times New Roman"/>
                <w:sz w:val="24"/>
                <w:lang w:val="tr-TR"/>
              </w:rPr>
              <w:t>Sektö</w:t>
            </w:r>
            <w:r w:rsidR="00F65124" w:rsidRPr="002A6197">
              <w:rPr>
                <w:rFonts w:ascii="Times New Roman" w:hAnsi="Times New Roman"/>
                <w:sz w:val="24"/>
                <w:lang w:val="tr-TR"/>
              </w:rPr>
              <w:t>r</w:t>
            </w:r>
          </w:p>
        </w:tc>
        <w:tc>
          <w:tcPr>
            <w:tcW w:w="6603" w:type="dxa"/>
          </w:tcPr>
          <w:p w14:paraId="3FD9BC90" w14:textId="77777777" w:rsidR="00F65124" w:rsidRPr="005910E0" w:rsidRDefault="00CA3C83">
            <w:pPr>
              <w:tabs>
                <w:tab w:val="left" w:pos="3240"/>
              </w:tabs>
              <w:jc w:val="both"/>
              <w:rPr>
                <w:sz w:val="24"/>
                <w:lang w:val="tr-TR"/>
              </w:rPr>
            </w:pPr>
            <w:r w:rsidRPr="005910E0">
              <w:rPr>
                <w:sz w:val="24"/>
                <w:lang w:val="tr-TR"/>
              </w:rPr>
              <w:t>Mali Hizmetler</w:t>
            </w:r>
          </w:p>
          <w:p w14:paraId="1F23ACE5" w14:textId="77777777" w:rsidR="00F65124" w:rsidRPr="005910E0" w:rsidRDefault="00F65124">
            <w:pPr>
              <w:tabs>
                <w:tab w:val="left" w:pos="3240"/>
              </w:tabs>
              <w:jc w:val="both"/>
              <w:rPr>
                <w:sz w:val="24"/>
                <w:lang w:val="tr-TR"/>
              </w:rPr>
            </w:pPr>
          </w:p>
        </w:tc>
      </w:tr>
      <w:tr w:rsidR="009767C7" w:rsidRPr="005910E0" w14:paraId="45933384" w14:textId="77777777" w:rsidTr="002A6197">
        <w:tc>
          <w:tcPr>
            <w:tcW w:w="2235" w:type="dxa"/>
          </w:tcPr>
          <w:p w14:paraId="12E23105" w14:textId="77777777" w:rsidR="009767C7" w:rsidRPr="002A6197" w:rsidRDefault="009767C7" w:rsidP="006046A2">
            <w:pPr>
              <w:rPr>
                <w:b/>
                <w:sz w:val="24"/>
                <w:lang w:val="tr-TR"/>
              </w:rPr>
            </w:pPr>
            <w:r w:rsidRPr="002A6197">
              <w:rPr>
                <w:b/>
                <w:sz w:val="24"/>
                <w:lang w:val="tr-TR"/>
              </w:rPr>
              <w:t>Alt Sektör</w:t>
            </w:r>
          </w:p>
        </w:tc>
        <w:tc>
          <w:tcPr>
            <w:tcW w:w="6603" w:type="dxa"/>
          </w:tcPr>
          <w:p w14:paraId="0A7F4D7C" w14:textId="77777777" w:rsidR="009767C7" w:rsidRPr="005910E0" w:rsidRDefault="009767C7">
            <w:pPr>
              <w:jc w:val="both"/>
              <w:rPr>
                <w:sz w:val="24"/>
                <w:lang w:val="tr-TR"/>
              </w:rPr>
            </w:pPr>
            <w:r w:rsidRPr="005910E0">
              <w:rPr>
                <w:sz w:val="24"/>
                <w:lang w:val="tr-TR"/>
              </w:rPr>
              <w:t>Tüm sektörler</w:t>
            </w:r>
          </w:p>
          <w:p w14:paraId="50CC3828" w14:textId="77777777" w:rsidR="009767C7" w:rsidRPr="005910E0" w:rsidRDefault="009767C7">
            <w:pPr>
              <w:jc w:val="both"/>
              <w:rPr>
                <w:sz w:val="24"/>
                <w:lang w:val="tr-TR"/>
              </w:rPr>
            </w:pPr>
          </w:p>
        </w:tc>
      </w:tr>
      <w:tr w:rsidR="009767C7" w:rsidRPr="00114DAE" w14:paraId="15427803" w14:textId="77777777" w:rsidTr="002A6197">
        <w:tc>
          <w:tcPr>
            <w:tcW w:w="2235" w:type="dxa"/>
          </w:tcPr>
          <w:p w14:paraId="3B2C38C1" w14:textId="77777777" w:rsidR="009767C7" w:rsidRPr="002A6197" w:rsidRDefault="009767C7" w:rsidP="006046A2">
            <w:pPr>
              <w:rPr>
                <w:b/>
                <w:sz w:val="24"/>
                <w:lang w:val="tr-TR"/>
              </w:rPr>
            </w:pPr>
            <w:r w:rsidRPr="002A6197">
              <w:rPr>
                <w:b/>
                <w:sz w:val="24"/>
                <w:lang w:val="tr-TR"/>
              </w:rPr>
              <w:t>Çekincenin Türü</w:t>
            </w:r>
          </w:p>
          <w:p w14:paraId="2A8A09E0" w14:textId="77777777" w:rsidR="009767C7" w:rsidRPr="002A6197" w:rsidRDefault="009767C7" w:rsidP="006046A2">
            <w:pPr>
              <w:rPr>
                <w:b/>
                <w:sz w:val="24"/>
                <w:lang w:val="tr-TR"/>
              </w:rPr>
            </w:pPr>
          </w:p>
        </w:tc>
        <w:tc>
          <w:tcPr>
            <w:tcW w:w="6603" w:type="dxa"/>
          </w:tcPr>
          <w:p w14:paraId="0CA98DFA" w14:textId="0D0BAF10" w:rsidR="0049398C" w:rsidRPr="00114DAE" w:rsidRDefault="008E2AC1" w:rsidP="0049398C">
            <w:pPr>
              <w:jc w:val="both"/>
              <w:rPr>
                <w:sz w:val="24"/>
                <w:szCs w:val="24"/>
                <w:lang w:val="tr-TR"/>
              </w:rPr>
            </w:pPr>
            <w:r w:rsidRPr="00114DAE">
              <w:rPr>
                <w:sz w:val="24"/>
                <w:szCs w:val="24"/>
                <w:lang w:val="tr-TR"/>
              </w:rPr>
              <w:t>Ulusal Muamele</w:t>
            </w:r>
            <w:r w:rsidR="0049398C" w:rsidRPr="00114DAE">
              <w:rPr>
                <w:sz w:val="24"/>
                <w:szCs w:val="24"/>
                <w:lang w:val="tr-TR"/>
              </w:rPr>
              <w:t xml:space="preserve"> (Madde 10.3)</w:t>
            </w:r>
          </w:p>
          <w:p w14:paraId="5FB85AC1" w14:textId="77777777" w:rsidR="009767C7" w:rsidRPr="00114DAE" w:rsidRDefault="0049398C" w:rsidP="001073B2">
            <w:pPr>
              <w:jc w:val="both"/>
              <w:rPr>
                <w:sz w:val="24"/>
                <w:szCs w:val="24"/>
                <w:lang w:val="tr-TR"/>
              </w:rPr>
            </w:pPr>
            <w:r w:rsidRPr="00114DAE">
              <w:rPr>
                <w:sz w:val="24"/>
                <w:szCs w:val="24"/>
                <w:lang w:val="tr-TR"/>
              </w:rPr>
              <w:t>Mali Kuruluşların Pazara Girişi (Madde 10.4)</w:t>
            </w:r>
          </w:p>
          <w:p w14:paraId="3E7E7B06" w14:textId="77777777" w:rsidR="009767C7" w:rsidRPr="005910E0" w:rsidRDefault="009767C7" w:rsidP="001073B2">
            <w:pPr>
              <w:jc w:val="both"/>
              <w:rPr>
                <w:sz w:val="24"/>
                <w:lang w:val="tr-TR"/>
              </w:rPr>
            </w:pPr>
          </w:p>
        </w:tc>
      </w:tr>
      <w:tr w:rsidR="009767C7" w:rsidRPr="00114DAE" w14:paraId="59A60651" w14:textId="77777777" w:rsidTr="002A6197">
        <w:tc>
          <w:tcPr>
            <w:tcW w:w="2235" w:type="dxa"/>
          </w:tcPr>
          <w:p w14:paraId="3202D4F8" w14:textId="77777777" w:rsidR="009767C7" w:rsidRPr="002A6197" w:rsidRDefault="009767C7" w:rsidP="006046A2">
            <w:pPr>
              <w:rPr>
                <w:b/>
                <w:sz w:val="24"/>
                <w:lang w:val="tr-TR"/>
              </w:rPr>
            </w:pPr>
            <w:r w:rsidRPr="002A6197">
              <w:rPr>
                <w:b/>
                <w:sz w:val="24"/>
                <w:lang w:val="tr-TR"/>
              </w:rPr>
              <w:t>Önlemin Dayanağı</w:t>
            </w:r>
          </w:p>
          <w:p w14:paraId="31B10BAE" w14:textId="77777777" w:rsidR="009767C7" w:rsidRPr="002A6197" w:rsidRDefault="009767C7" w:rsidP="006046A2">
            <w:pPr>
              <w:rPr>
                <w:b/>
                <w:sz w:val="24"/>
                <w:lang w:val="tr-TR"/>
              </w:rPr>
            </w:pPr>
          </w:p>
        </w:tc>
        <w:tc>
          <w:tcPr>
            <w:tcW w:w="6603" w:type="dxa"/>
          </w:tcPr>
          <w:p w14:paraId="7019E707" w14:textId="77777777" w:rsidR="009767C7" w:rsidRPr="005910E0" w:rsidRDefault="009767C7" w:rsidP="001073B2">
            <w:pPr>
              <w:jc w:val="both"/>
              <w:rPr>
                <w:snapToGrid w:val="0"/>
                <w:color w:val="000000"/>
                <w:sz w:val="24"/>
                <w:lang w:val="tr-TR"/>
              </w:rPr>
            </w:pPr>
            <w:r w:rsidRPr="005910E0">
              <w:rPr>
                <w:snapToGrid w:val="0"/>
                <w:color w:val="000000"/>
                <w:sz w:val="24"/>
                <w:lang w:val="tr-TR"/>
              </w:rPr>
              <w:t xml:space="preserve">142 sayılı Sigortacılık Kanunu, 109 sayılı SMB Tebliği </w:t>
            </w:r>
          </w:p>
          <w:p w14:paraId="2CC0E910" w14:textId="77777777" w:rsidR="009767C7" w:rsidRPr="005910E0" w:rsidRDefault="009767C7" w:rsidP="004D336A">
            <w:pPr>
              <w:jc w:val="both"/>
              <w:rPr>
                <w:snapToGrid w:val="0"/>
                <w:color w:val="000000"/>
                <w:sz w:val="24"/>
                <w:lang w:val="tr-TR"/>
              </w:rPr>
            </w:pPr>
            <w:r w:rsidRPr="005910E0">
              <w:rPr>
                <w:snapToGrid w:val="0"/>
                <w:color w:val="000000"/>
                <w:sz w:val="24"/>
                <w:lang w:val="tr-TR"/>
              </w:rPr>
              <w:t>19 sayılı Bankacılık Kanunu, 757 sayılı SMB Tebliği</w:t>
            </w:r>
          </w:p>
          <w:p w14:paraId="7FB9C57A" w14:textId="77777777" w:rsidR="0071744A" w:rsidRPr="005910E0" w:rsidRDefault="009767C7" w:rsidP="00653542">
            <w:pPr>
              <w:jc w:val="both"/>
              <w:rPr>
                <w:snapToGrid w:val="0"/>
                <w:color w:val="000000"/>
                <w:sz w:val="24"/>
                <w:lang w:val="tr-TR"/>
              </w:rPr>
            </w:pPr>
            <w:r w:rsidRPr="005910E0">
              <w:rPr>
                <w:snapToGrid w:val="0"/>
                <w:color w:val="000000"/>
                <w:sz w:val="24"/>
                <w:lang w:val="tr-TR"/>
              </w:rPr>
              <w:t>108 sayılı Finans Şirketleri Kanunu 816 sayılı SMB Tebliği</w:t>
            </w:r>
          </w:p>
          <w:p w14:paraId="14D9E224" w14:textId="77777777" w:rsidR="009767C7" w:rsidRPr="005910E0" w:rsidRDefault="0071744A" w:rsidP="00653542">
            <w:pPr>
              <w:jc w:val="both"/>
              <w:rPr>
                <w:snapToGrid w:val="0"/>
                <w:color w:val="000000"/>
                <w:sz w:val="24"/>
                <w:lang w:val="tr-TR"/>
              </w:rPr>
            </w:pPr>
            <w:r w:rsidRPr="005910E0">
              <w:rPr>
                <w:snapToGrid w:val="0"/>
                <w:color w:val="000000"/>
                <w:sz w:val="24"/>
                <w:lang w:val="tr-TR"/>
              </w:rPr>
              <w:t xml:space="preserve">186 sayılı Singapur Merkez Bankası Kanunu, 1105 sayılı SMB Tebliği </w:t>
            </w:r>
          </w:p>
          <w:p w14:paraId="05C54CA2" w14:textId="77777777" w:rsidR="009767C7" w:rsidRPr="005910E0" w:rsidRDefault="0071744A" w:rsidP="00653542">
            <w:pPr>
              <w:jc w:val="both"/>
              <w:rPr>
                <w:snapToGrid w:val="0"/>
                <w:color w:val="000000"/>
                <w:sz w:val="24"/>
                <w:lang w:val="tr-TR"/>
              </w:rPr>
            </w:pPr>
            <w:r w:rsidRPr="005910E0">
              <w:rPr>
                <w:snapToGrid w:val="0"/>
                <w:color w:val="000000"/>
                <w:sz w:val="24"/>
                <w:lang w:val="tr-TR"/>
              </w:rPr>
              <w:t>289 sayılı Menkul Kıymetler ve Vadeli İşlemler Kanunu</w:t>
            </w:r>
            <w:r w:rsidR="009767C7" w:rsidRPr="005910E0">
              <w:rPr>
                <w:snapToGrid w:val="0"/>
                <w:color w:val="000000"/>
                <w:sz w:val="24"/>
                <w:lang w:val="tr-TR"/>
              </w:rPr>
              <w:t xml:space="preserve">   </w:t>
            </w:r>
          </w:p>
          <w:p w14:paraId="7D199640" w14:textId="77777777" w:rsidR="009767C7" w:rsidRPr="005910E0" w:rsidRDefault="009767C7" w:rsidP="00653542">
            <w:pPr>
              <w:jc w:val="both"/>
              <w:rPr>
                <w:sz w:val="24"/>
                <w:lang w:val="tr-TR"/>
              </w:rPr>
            </w:pPr>
          </w:p>
        </w:tc>
      </w:tr>
      <w:tr w:rsidR="009767C7" w:rsidRPr="00114DAE" w14:paraId="04AE7C25" w14:textId="77777777" w:rsidTr="002A6197">
        <w:tc>
          <w:tcPr>
            <w:tcW w:w="2235" w:type="dxa"/>
          </w:tcPr>
          <w:p w14:paraId="514D2F03" w14:textId="77777777" w:rsidR="009767C7" w:rsidRPr="002A6197" w:rsidRDefault="009767C7" w:rsidP="006046A2">
            <w:pPr>
              <w:rPr>
                <w:b/>
                <w:sz w:val="24"/>
                <w:lang w:val="tr-TR"/>
              </w:rPr>
            </w:pPr>
            <w:r w:rsidRPr="002A6197">
              <w:rPr>
                <w:b/>
                <w:sz w:val="24"/>
                <w:lang w:val="tr-TR"/>
              </w:rPr>
              <w:t>Çekincenin Tanımı</w:t>
            </w:r>
          </w:p>
        </w:tc>
        <w:tc>
          <w:tcPr>
            <w:tcW w:w="6603" w:type="dxa"/>
          </w:tcPr>
          <w:p w14:paraId="19115AE9" w14:textId="77777777" w:rsidR="009767C7" w:rsidRPr="005910E0" w:rsidRDefault="00CF035C" w:rsidP="0049398C">
            <w:pPr>
              <w:jc w:val="both"/>
              <w:rPr>
                <w:sz w:val="24"/>
                <w:lang w:val="tr-TR"/>
              </w:rPr>
            </w:pPr>
            <w:r w:rsidRPr="005910E0">
              <w:rPr>
                <w:sz w:val="24"/>
                <w:lang w:val="tr-TR"/>
              </w:rPr>
              <w:t>Yerleşik olmayan mali kuruluşlara</w:t>
            </w:r>
            <w:r w:rsidR="007062B6" w:rsidRPr="005910E0">
              <w:rPr>
                <w:sz w:val="24"/>
                <w:lang w:val="tr-TR"/>
              </w:rPr>
              <w:t xml:space="preserve">, her bir kuruluş </w:t>
            </w:r>
            <w:r w:rsidR="00CF3BF6" w:rsidRPr="005910E0">
              <w:rPr>
                <w:sz w:val="24"/>
                <w:lang w:val="tr-TR"/>
              </w:rPr>
              <w:t>başına</w:t>
            </w:r>
            <w:r w:rsidRPr="005910E0">
              <w:rPr>
                <w:sz w:val="24"/>
                <w:lang w:val="tr-TR"/>
              </w:rPr>
              <w:t xml:space="preserve"> 5 milyon doların üstünde Singapur doları kredi kullandıran veya </w:t>
            </w:r>
            <w:r w:rsidR="007062B6" w:rsidRPr="005910E0">
              <w:rPr>
                <w:sz w:val="24"/>
                <w:lang w:val="tr-TR"/>
              </w:rPr>
              <w:t xml:space="preserve">yerleşik olmayanlar adına Singapur doları cinsinden hisse senedi veya tahvil ihracı gerçekleştiren </w:t>
            </w:r>
            <w:r w:rsidR="00011D8D">
              <w:rPr>
                <w:sz w:val="24"/>
                <w:lang w:val="tr-TR"/>
              </w:rPr>
              <w:t>M</w:t>
            </w:r>
            <w:r w:rsidR="007062B6" w:rsidRPr="005910E0">
              <w:rPr>
                <w:sz w:val="24"/>
                <w:lang w:val="tr-TR"/>
              </w:rPr>
              <w:t xml:space="preserve">ali </w:t>
            </w:r>
            <w:r w:rsidR="00011D8D">
              <w:rPr>
                <w:sz w:val="24"/>
                <w:lang w:val="tr-TR"/>
              </w:rPr>
              <w:t>K</w:t>
            </w:r>
            <w:r w:rsidR="007062B6" w:rsidRPr="005910E0">
              <w:rPr>
                <w:sz w:val="24"/>
                <w:lang w:val="tr-TR"/>
              </w:rPr>
              <w:t>uruluşlar</w:t>
            </w:r>
            <w:r w:rsidR="009767C7" w:rsidRPr="005910E0">
              <w:rPr>
                <w:sz w:val="24"/>
                <w:lang w:val="tr-TR"/>
              </w:rPr>
              <w:t>,</w:t>
            </w:r>
            <w:r w:rsidR="007062B6" w:rsidRPr="005910E0">
              <w:rPr>
                <w:sz w:val="24"/>
                <w:lang w:val="tr-TR"/>
              </w:rPr>
              <w:t xml:space="preserve"> Singapur doları cinsinden hasılanın Singapur dışında kullanılacağı durumlarda, hasılanın hesaptan çekil</w:t>
            </w:r>
            <w:r w:rsidR="00CF3BF6" w:rsidRPr="005910E0">
              <w:rPr>
                <w:sz w:val="24"/>
                <w:lang w:val="tr-TR"/>
              </w:rPr>
              <w:t>irken</w:t>
            </w:r>
            <w:r w:rsidR="007062B6" w:rsidRPr="005910E0">
              <w:rPr>
                <w:sz w:val="24"/>
                <w:lang w:val="tr-TR"/>
              </w:rPr>
              <w:t xml:space="preserve"> ya da yurt dışına transfer edilmeden önce yabancı para cinsine çevrilmesini sağlamak durumundadır. </w:t>
            </w:r>
            <w:r w:rsidR="009767C7" w:rsidRPr="005910E0">
              <w:rPr>
                <w:sz w:val="24"/>
                <w:lang w:val="tr-TR"/>
              </w:rPr>
              <w:t xml:space="preserve"> </w:t>
            </w:r>
          </w:p>
          <w:p w14:paraId="49D967CC" w14:textId="77777777" w:rsidR="009767C7" w:rsidRPr="005910E0" w:rsidRDefault="009767C7" w:rsidP="001073B2">
            <w:pPr>
              <w:ind w:left="360"/>
              <w:jc w:val="both"/>
              <w:rPr>
                <w:sz w:val="24"/>
                <w:lang w:val="tr-TR"/>
              </w:rPr>
            </w:pPr>
          </w:p>
          <w:p w14:paraId="346FDE11" w14:textId="77777777" w:rsidR="009767C7" w:rsidRPr="005910E0" w:rsidRDefault="007062B6" w:rsidP="0049398C">
            <w:pPr>
              <w:jc w:val="both"/>
              <w:rPr>
                <w:sz w:val="24"/>
                <w:lang w:val="tr-TR"/>
              </w:rPr>
            </w:pPr>
            <w:r w:rsidRPr="005910E0">
              <w:rPr>
                <w:sz w:val="24"/>
                <w:lang w:val="tr-TR"/>
              </w:rPr>
              <w:t xml:space="preserve">Mali </w:t>
            </w:r>
            <w:r w:rsidR="00011D8D">
              <w:rPr>
                <w:sz w:val="24"/>
                <w:lang w:val="tr-TR"/>
              </w:rPr>
              <w:t>K</w:t>
            </w:r>
            <w:r w:rsidRPr="005910E0">
              <w:rPr>
                <w:sz w:val="24"/>
                <w:lang w:val="tr-TR"/>
              </w:rPr>
              <w:t>uruluşlar, Singapur doları hasılanın döviz spekülasyonu amacıyla kullanılabileceğini düşündüren sebeplerin olması halinde, yerleşik olmayan mali kuruluşlara Singapur doları kredi kullandırma</w:t>
            </w:r>
            <w:r w:rsidR="00517795">
              <w:rPr>
                <w:sz w:val="24"/>
                <w:lang w:val="tr-TR"/>
              </w:rPr>
              <w:t>yacaktır.</w:t>
            </w:r>
          </w:p>
          <w:p w14:paraId="42A70DAA" w14:textId="77777777" w:rsidR="009767C7" w:rsidRPr="005910E0" w:rsidRDefault="009767C7" w:rsidP="001073B2">
            <w:pPr>
              <w:jc w:val="both"/>
              <w:rPr>
                <w:sz w:val="24"/>
                <w:lang w:val="tr-TR"/>
              </w:rPr>
            </w:pPr>
          </w:p>
          <w:p w14:paraId="1DC40448" w14:textId="77777777" w:rsidR="009767C7" w:rsidRPr="005910E0" w:rsidRDefault="007062B6" w:rsidP="001073B2">
            <w:pPr>
              <w:jc w:val="both"/>
              <w:rPr>
                <w:sz w:val="24"/>
                <w:lang w:val="tr-TR"/>
              </w:rPr>
            </w:pPr>
            <w:r w:rsidRPr="005910E0">
              <w:rPr>
                <w:sz w:val="24"/>
                <w:lang w:val="tr-TR"/>
              </w:rPr>
              <w:t xml:space="preserve">“Yerleşik-olmayan” terimi Bankacılık Kanunu çerçevesinde yayımlanan </w:t>
            </w:r>
            <w:r w:rsidR="00D83FF5" w:rsidRPr="005910E0">
              <w:rPr>
                <w:sz w:val="24"/>
                <w:lang w:val="tr-TR"/>
              </w:rPr>
              <w:t xml:space="preserve">757 sayılı SMB Tebliği’nde tanımlandığı gibidir. </w:t>
            </w:r>
          </w:p>
          <w:p w14:paraId="03E5099D" w14:textId="77777777" w:rsidR="009767C7" w:rsidRPr="005910E0" w:rsidRDefault="009767C7" w:rsidP="001073B2">
            <w:pPr>
              <w:jc w:val="both"/>
              <w:rPr>
                <w:sz w:val="24"/>
                <w:lang w:val="tr-TR"/>
              </w:rPr>
            </w:pPr>
            <w:r w:rsidRPr="005910E0">
              <w:rPr>
                <w:sz w:val="24"/>
                <w:lang w:val="tr-TR"/>
              </w:rPr>
              <w:t xml:space="preserve"> </w:t>
            </w:r>
          </w:p>
        </w:tc>
      </w:tr>
    </w:tbl>
    <w:p w14:paraId="34DD3C15" w14:textId="77777777" w:rsidR="00F65124" w:rsidRPr="005910E0" w:rsidRDefault="00F65124">
      <w:pPr>
        <w:rPr>
          <w:sz w:val="24"/>
          <w:lang w:val="tr-TR"/>
        </w:rPr>
      </w:pPr>
    </w:p>
    <w:p w14:paraId="2656C4A7" w14:textId="77777777" w:rsidR="00F65124" w:rsidRPr="005910E0" w:rsidRDefault="00F65124">
      <w:pPr>
        <w:rPr>
          <w:sz w:val="24"/>
          <w:lang w:val="tr-TR"/>
        </w:rPr>
      </w:pPr>
    </w:p>
    <w:sectPr w:rsidR="00F65124" w:rsidRPr="005910E0" w:rsidSect="00B51655">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7E88E" w14:textId="77777777" w:rsidR="00170D36" w:rsidRDefault="00170D36">
      <w:r>
        <w:separator/>
      </w:r>
    </w:p>
  </w:endnote>
  <w:endnote w:type="continuationSeparator" w:id="0">
    <w:p w14:paraId="23DD46FC" w14:textId="77777777" w:rsidR="00170D36" w:rsidRDefault="00170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26BA9" w14:textId="77777777" w:rsidR="00170D36" w:rsidRDefault="00170D3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w:t>
    </w:r>
    <w:r>
      <w:rPr>
        <w:rStyle w:val="SayfaNumaras"/>
      </w:rPr>
      <w:fldChar w:fldCharType="end"/>
    </w:r>
  </w:p>
  <w:p w14:paraId="45093080" w14:textId="77777777" w:rsidR="00170D36" w:rsidRDefault="00170D36">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7998700"/>
      <w:docPartObj>
        <w:docPartGallery w:val="Page Numbers (Bottom of Page)"/>
        <w:docPartUnique/>
      </w:docPartObj>
    </w:sdtPr>
    <w:sdtEndPr>
      <w:rPr>
        <w:sz w:val="24"/>
        <w:szCs w:val="24"/>
      </w:rPr>
    </w:sdtEndPr>
    <w:sdtContent>
      <w:p w14:paraId="01DE86F0" w14:textId="77777777" w:rsidR="00170D36" w:rsidRPr="00114DAE" w:rsidRDefault="00170D36">
        <w:pPr>
          <w:pStyle w:val="Altbilgi"/>
          <w:jc w:val="center"/>
          <w:rPr>
            <w:sz w:val="24"/>
            <w:szCs w:val="24"/>
          </w:rPr>
        </w:pPr>
        <w:r w:rsidRPr="00114DAE">
          <w:rPr>
            <w:sz w:val="24"/>
            <w:szCs w:val="24"/>
          </w:rPr>
          <w:fldChar w:fldCharType="begin"/>
        </w:r>
        <w:r w:rsidRPr="00114DAE">
          <w:rPr>
            <w:sz w:val="24"/>
            <w:szCs w:val="24"/>
          </w:rPr>
          <w:instrText>PAGE   \* MERGEFORMAT</w:instrText>
        </w:r>
        <w:r w:rsidRPr="00114DAE">
          <w:rPr>
            <w:sz w:val="24"/>
            <w:szCs w:val="24"/>
          </w:rPr>
          <w:fldChar w:fldCharType="separate"/>
        </w:r>
        <w:r w:rsidR="007E034C" w:rsidRPr="007E034C">
          <w:rPr>
            <w:noProof/>
            <w:sz w:val="24"/>
            <w:szCs w:val="24"/>
            <w:lang w:val="tr-TR"/>
          </w:rPr>
          <w:t>21</w:t>
        </w:r>
        <w:r w:rsidRPr="00114DAE">
          <w:rPr>
            <w:noProof/>
            <w:sz w:val="24"/>
            <w:szCs w:val="24"/>
            <w:lang w:val="tr-TR"/>
          </w:rPr>
          <w:fldChar w:fldCharType="end"/>
        </w:r>
      </w:p>
    </w:sdtContent>
  </w:sdt>
  <w:p w14:paraId="50EB64CD" w14:textId="77777777" w:rsidR="00170D36" w:rsidRDefault="00170D36">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890932"/>
      <w:docPartObj>
        <w:docPartGallery w:val="Page Numbers (Bottom of Page)"/>
        <w:docPartUnique/>
      </w:docPartObj>
    </w:sdtPr>
    <w:sdtEndPr>
      <w:rPr>
        <w:sz w:val="24"/>
        <w:szCs w:val="24"/>
      </w:rPr>
    </w:sdtEndPr>
    <w:sdtContent>
      <w:p w14:paraId="2BAD3B6A" w14:textId="77777777" w:rsidR="00170D36" w:rsidRPr="00114DAE" w:rsidRDefault="00170D36">
        <w:pPr>
          <w:pStyle w:val="Altbilgi"/>
          <w:jc w:val="center"/>
          <w:rPr>
            <w:sz w:val="24"/>
            <w:szCs w:val="24"/>
          </w:rPr>
        </w:pPr>
        <w:r w:rsidRPr="00114DAE">
          <w:rPr>
            <w:sz w:val="24"/>
            <w:szCs w:val="24"/>
          </w:rPr>
          <w:fldChar w:fldCharType="begin"/>
        </w:r>
        <w:r w:rsidRPr="00114DAE">
          <w:rPr>
            <w:sz w:val="24"/>
            <w:szCs w:val="24"/>
          </w:rPr>
          <w:instrText>PAGE   \* MERGEFORMAT</w:instrText>
        </w:r>
        <w:r w:rsidRPr="00114DAE">
          <w:rPr>
            <w:sz w:val="24"/>
            <w:szCs w:val="24"/>
          </w:rPr>
          <w:fldChar w:fldCharType="separate"/>
        </w:r>
        <w:r w:rsidR="007E034C" w:rsidRPr="007E034C">
          <w:rPr>
            <w:noProof/>
            <w:sz w:val="24"/>
            <w:szCs w:val="24"/>
            <w:lang w:val="tr-TR"/>
          </w:rPr>
          <w:t>1</w:t>
        </w:r>
        <w:r w:rsidRPr="00114DAE">
          <w:rPr>
            <w:noProof/>
            <w:sz w:val="24"/>
            <w:szCs w:val="24"/>
            <w:lang w:val="tr-TR"/>
          </w:rPr>
          <w:fldChar w:fldCharType="end"/>
        </w:r>
      </w:p>
    </w:sdtContent>
  </w:sdt>
  <w:p w14:paraId="2FCD104D" w14:textId="77777777" w:rsidR="00170D36" w:rsidRDefault="00170D3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4DAF9" w14:textId="77777777" w:rsidR="00170D36" w:rsidRDefault="00170D36">
      <w:r>
        <w:separator/>
      </w:r>
    </w:p>
  </w:footnote>
  <w:footnote w:type="continuationSeparator" w:id="0">
    <w:p w14:paraId="10408426" w14:textId="77777777" w:rsidR="00170D36" w:rsidRDefault="00170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236AC" w14:textId="77777777" w:rsidR="00170D36" w:rsidRPr="00C30A8E" w:rsidRDefault="00170D36" w:rsidP="005D6BA2">
    <w:pPr>
      <w:pStyle w:val="stbilgi"/>
      <w:rPr>
        <w:i/>
        <w:sz w:val="18"/>
      </w:rPr>
    </w:pPr>
  </w:p>
  <w:p w14:paraId="44884A50" w14:textId="77777777" w:rsidR="00170D36" w:rsidRPr="00114DAE" w:rsidRDefault="00170D36" w:rsidP="00114DAE">
    <w:pPr>
      <w:pStyle w:val="stbilgi"/>
      <w:jc w:val="right"/>
      <w:rPr>
        <w:i/>
        <w:sz w:val="20"/>
      </w:rPr>
    </w:pPr>
    <w:r w:rsidRPr="00C30A8E">
      <w:rPr>
        <w:i/>
        <w:sz w:val="18"/>
      </w:rPr>
      <w:tab/>
    </w:r>
    <w:r w:rsidRPr="00114DAE">
      <w:rPr>
        <w:rFonts w:ascii="Times New Roman" w:hAnsi="Times New Roman"/>
        <w:i/>
        <w:sz w:val="20"/>
      </w:rPr>
      <w:t>Ek 10-A Mali Hizmetler için İstisnai Önlemler (Singapur Listesi)</w:t>
    </w:r>
  </w:p>
  <w:p w14:paraId="3B97B322" w14:textId="77777777" w:rsidR="00170D36" w:rsidRDefault="00170D36" w:rsidP="005D6BA2">
    <w:pPr>
      <w:pStyle w:val="stbilgi"/>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7C5A4" w14:textId="77777777" w:rsidR="00170D36" w:rsidRPr="00114DAE" w:rsidRDefault="00170D36" w:rsidP="00D31135">
    <w:pPr>
      <w:pStyle w:val="stbilgi"/>
      <w:jc w:val="right"/>
      <w:rPr>
        <w:i/>
        <w:sz w:val="20"/>
      </w:rPr>
    </w:pPr>
    <w:r w:rsidRPr="00114DAE">
      <w:rPr>
        <w:rFonts w:ascii="Times New Roman" w:hAnsi="Times New Roman"/>
        <w:i/>
        <w:sz w:val="20"/>
      </w:rPr>
      <w:t>Ek 10-A Mali Hizmetler için İstisnai Önlemler (Singapur Listesi)</w:t>
    </w:r>
  </w:p>
  <w:p w14:paraId="6DE60037" w14:textId="77777777" w:rsidR="00170D36" w:rsidRPr="00D23E48" w:rsidRDefault="00170D36" w:rsidP="00D31135">
    <w:pPr>
      <w:pStyle w:val="stbilgi"/>
      <w:jc w:val="right"/>
      <w:rPr>
        <w:b/>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36D9C"/>
    <w:multiLevelType w:val="hybridMultilevel"/>
    <w:tmpl w:val="3A80AB4C"/>
    <w:lvl w:ilvl="0" w:tplc="78EA278A">
      <w:start w:val="1"/>
      <w:numFmt w:val="lowerRoman"/>
      <w:lvlText w:val="(%1)"/>
      <w:lvlJc w:val="left"/>
      <w:pPr>
        <w:ind w:left="1512" w:hanging="720"/>
      </w:pPr>
      <w:rPr>
        <w:rFonts w:hint="default"/>
      </w:rPr>
    </w:lvl>
    <w:lvl w:ilvl="1" w:tplc="48090019" w:tentative="1">
      <w:start w:val="1"/>
      <w:numFmt w:val="lowerLetter"/>
      <w:lvlText w:val="%2."/>
      <w:lvlJc w:val="left"/>
      <w:pPr>
        <w:ind w:left="1872" w:hanging="360"/>
      </w:pPr>
    </w:lvl>
    <w:lvl w:ilvl="2" w:tplc="4809001B" w:tentative="1">
      <w:start w:val="1"/>
      <w:numFmt w:val="lowerRoman"/>
      <w:lvlText w:val="%3."/>
      <w:lvlJc w:val="right"/>
      <w:pPr>
        <w:ind w:left="2592" w:hanging="180"/>
      </w:pPr>
    </w:lvl>
    <w:lvl w:ilvl="3" w:tplc="4809000F" w:tentative="1">
      <w:start w:val="1"/>
      <w:numFmt w:val="decimal"/>
      <w:lvlText w:val="%4."/>
      <w:lvlJc w:val="left"/>
      <w:pPr>
        <w:ind w:left="3312" w:hanging="360"/>
      </w:pPr>
    </w:lvl>
    <w:lvl w:ilvl="4" w:tplc="48090019" w:tentative="1">
      <w:start w:val="1"/>
      <w:numFmt w:val="lowerLetter"/>
      <w:lvlText w:val="%5."/>
      <w:lvlJc w:val="left"/>
      <w:pPr>
        <w:ind w:left="4032" w:hanging="360"/>
      </w:pPr>
    </w:lvl>
    <w:lvl w:ilvl="5" w:tplc="4809001B" w:tentative="1">
      <w:start w:val="1"/>
      <w:numFmt w:val="lowerRoman"/>
      <w:lvlText w:val="%6."/>
      <w:lvlJc w:val="right"/>
      <w:pPr>
        <w:ind w:left="4752" w:hanging="180"/>
      </w:pPr>
    </w:lvl>
    <w:lvl w:ilvl="6" w:tplc="4809000F" w:tentative="1">
      <w:start w:val="1"/>
      <w:numFmt w:val="decimal"/>
      <w:lvlText w:val="%7."/>
      <w:lvlJc w:val="left"/>
      <w:pPr>
        <w:ind w:left="5472" w:hanging="360"/>
      </w:pPr>
    </w:lvl>
    <w:lvl w:ilvl="7" w:tplc="48090019" w:tentative="1">
      <w:start w:val="1"/>
      <w:numFmt w:val="lowerLetter"/>
      <w:lvlText w:val="%8."/>
      <w:lvlJc w:val="left"/>
      <w:pPr>
        <w:ind w:left="6192" w:hanging="360"/>
      </w:pPr>
    </w:lvl>
    <w:lvl w:ilvl="8" w:tplc="4809001B" w:tentative="1">
      <w:start w:val="1"/>
      <w:numFmt w:val="lowerRoman"/>
      <w:lvlText w:val="%9."/>
      <w:lvlJc w:val="right"/>
      <w:pPr>
        <w:ind w:left="6912" w:hanging="180"/>
      </w:pPr>
    </w:lvl>
  </w:abstractNum>
  <w:abstractNum w:abstractNumId="1">
    <w:nsid w:val="119B0A66"/>
    <w:multiLevelType w:val="hybridMultilevel"/>
    <w:tmpl w:val="208C044E"/>
    <w:lvl w:ilvl="0" w:tplc="4146ACC2">
      <w:start w:val="1"/>
      <w:numFmt w:val="low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307740"/>
    <w:multiLevelType w:val="hybridMultilevel"/>
    <w:tmpl w:val="6B1C9898"/>
    <w:lvl w:ilvl="0" w:tplc="EB8C0112">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nsid w:val="1564456A"/>
    <w:multiLevelType w:val="hybridMultilevel"/>
    <w:tmpl w:val="80782086"/>
    <w:lvl w:ilvl="0" w:tplc="5F48C034">
      <w:start w:val="1"/>
      <w:numFmt w:val="lowerLetter"/>
      <w:lvlText w:val="(%1)"/>
      <w:lvlJc w:val="left"/>
      <w:pPr>
        <w:ind w:left="1428" w:hanging="360"/>
      </w:pPr>
      <w:rPr>
        <w:rFonts w:cs="Times New Roman"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nsid w:val="1C912566"/>
    <w:multiLevelType w:val="hybridMultilevel"/>
    <w:tmpl w:val="44549F5E"/>
    <w:lvl w:ilvl="0" w:tplc="28F80B8C">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5">
    <w:nsid w:val="1E19664B"/>
    <w:multiLevelType w:val="hybridMultilevel"/>
    <w:tmpl w:val="6ED0A40A"/>
    <w:lvl w:ilvl="0" w:tplc="231665A8">
      <w:start w:val="1"/>
      <w:numFmt w:val="lowerRoman"/>
      <w:lvlText w:val="(%1)"/>
      <w:lvlJc w:val="left"/>
      <w:pPr>
        <w:ind w:left="1512" w:hanging="720"/>
      </w:pPr>
      <w:rPr>
        <w:rFonts w:hint="default"/>
      </w:rPr>
    </w:lvl>
    <w:lvl w:ilvl="1" w:tplc="48090019" w:tentative="1">
      <w:start w:val="1"/>
      <w:numFmt w:val="lowerLetter"/>
      <w:lvlText w:val="%2."/>
      <w:lvlJc w:val="left"/>
      <w:pPr>
        <w:ind w:left="1872" w:hanging="360"/>
      </w:pPr>
    </w:lvl>
    <w:lvl w:ilvl="2" w:tplc="4809001B" w:tentative="1">
      <w:start w:val="1"/>
      <w:numFmt w:val="lowerRoman"/>
      <w:lvlText w:val="%3."/>
      <w:lvlJc w:val="right"/>
      <w:pPr>
        <w:ind w:left="2592" w:hanging="180"/>
      </w:pPr>
    </w:lvl>
    <w:lvl w:ilvl="3" w:tplc="4809000F" w:tentative="1">
      <w:start w:val="1"/>
      <w:numFmt w:val="decimal"/>
      <w:lvlText w:val="%4."/>
      <w:lvlJc w:val="left"/>
      <w:pPr>
        <w:ind w:left="3312" w:hanging="360"/>
      </w:pPr>
    </w:lvl>
    <w:lvl w:ilvl="4" w:tplc="48090019" w:tentative="1">
      <w:start w:val="1"/>
      <w:numFmt w:val="lowerLetter"/>
      <w:lvlText w:val="%5."/>
      <w:lvlJc w:val="left"/>
      <w:pPr>
        <w:ind w:left="4032" w:hanging="360"/>
      </w:pPr>
    </w:lvl>
    <w:lvl w:ilvl="5" w:tplc="4809001B" w:tentative="1">
      <w:start w:val="1"/>
      <w:numFmt w:val="lowerRoman"/>
      <w:lvlText w:val="%6."/>
      <w:lvlJc w:val="right"/>
      <w:pPr>
        <w:ind w:left="4752" w:hanging="180"/>
      </w:pPr>
    </w:lvl>
    <w:lvl w:ilvl="6" w:tplc="4809000F" w:tentative="1">
      <w:start w:val="1"/>
      <w:numFmt w:val="decimal"/>
      <w:lvlText w:val="%7."/>
      <w:lvlJc w:val="left"/>
      <w:pPr>
        <w:ind w:left="5472" w:hanging="360"/>
      </w:pPr>
    </w:lvl>
    <w:lvl w:ilvl="7" w:tplc="48090019" w:tentative="1">
      <w:start w:val="1"/>
      <w:numFmt w:val="lowerLetter"/>
      <w:lvlText w:val="%8."/>
      <w:lvlJc w:val="left"/>
      <w:pPr>
        <w:ind w:left="6192" w:hanging="360"/>
      </w:pPr>
    </w:lvl>
    <w:lvl w:ilvl="8" w:tplc="4809001B" w:tentative="1">
      <w:start w:val="1"/>
      <w:numFmt w:val="lowerRoman"/>
      <w:lvlText w:val="%9."/>
      <w:lvlJc w:val="right"/>
      <w:pPr>
        <w:ind w:left="6912" w:hanging="180"/>
      </w:pPr>
    </w:lvl>
  </w:abstractNum>
  <w:abstractNum w:abstractNumId="6">
    <w:nsid w:val="2460431A"/>
    <w:multiLevelType w:val="hybridMultilevel"/>
    <w:tmpl w:val="E5C2EDC8"/>
    <w:lvl w:ilvl="0" w:tplc="C3E4AA5C">
      <w:start w:val="1"/>
      <w:numFmt w:val="lowerLetter"/>
      <w:lvlText w:val="(%1)"/>
      <w:lvlJc w:val="left"/>
      <w:pPr>
        <w:ind w:left="720" w:hanging="360"/>
      </w:pPr>
      <w:rPr>
        <w:rFonts w:ascii="Times New Roman" w:eastAsia="Times New Roman" w:hAnsi="Times New Roman" w:cs="Times New Roman"/>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nsid w:val="24EA67EE"/>
    <w:multiLevelType w:val="hybridMultilevel"/>
    <w:tmpl w:val="97A63880"/>
    <w:lvl w:ilvl="0" w:tplc="B6021298">
      <w:start w:val="1"/>
      <w:numFmt w:val="lowerLetter"/>
      <w:lvlText w:val="%1)"/>
      <w:lvlJc w:val="left"/>
      <w:pPr>
        <w:tabs>
          <w:tab w:val="num" w:pos="792"/>
        </w:tabs>
        <w:ind w:left="792" w:hanging="360"/>
      </w:pPr>
      <w:rPr>
        <w:rFonts w:hint="default"/>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8">
    <w:nsid w:val="26A71C65"/>
    <w:multiLevelType w:val="hybridMultilevel"/>
    <w:tmpl w:val="88300486"/>
    <w:lvl w:ilvl="0" w:tplc="1060A5DC">
      <w:start w:val="1"/>
      <w:numFmt w:val="lowerLetter"/>
      <w:lvlText w:val="%1)"/>
      <w:lvlJc w:val="left"/>
      <w:pPr>
        <w:ind w:left="792" w:hanging="360"/>
      </w:pPr>
      <w:rPr>
        <w:rFonts w:hint="default"/>
      </w:rPr>
    </w:lvl>
    <w:lvl w:ilvl="1" w:tplc="48090019" w:tentative="1">
      <w:start w:val="1"/>
      <w:numFmt w:val="lowerLetter"/>
      <w:lvlText w:val="%2."/>
      <w:lvlJc w:val="left"/>
      <w:pPr>
        <w:ind w:left="1512" w:hanging="360"/>
      </w:pPr>
    </w:lvl>
    <w:lvl w:ilvl="2" w:tplc="4809001B" w:tentative="1">
      <w:start w:val="1"/>
      <w:numFmt w:val="lowerRoman"/>
      <w:lvlText w:val="%3."/>
      <w:lvlJc w:val="right"/>
      <w:pPr>
        <w:ind w:left="2232" w:hanging="180"/>
      </w:pPr>
    </w:lvl>
    <w:lvl w:ilvl="3" w:tplc="4809000F" w:tentative="1">
      <w:start w:val="1"/>
      <w:numFmt w:val="decimal"/>
      <w:lvlText w:val="%4."/>
      <w:lvlJc w:val="left"/>
      <w:pPr>
        <w:ind w:left="2952" w:hanging="360"/>
      </w:pPr>
    </w:lvl>
    <w:lvl w:ilvl="4" w:tplc="48090019" w:tentative="1">
      <w:start w:val="1"/>
      <w:numFmt w:val="lowerLetter"/>
      <w:lvlText w:val="%5."/>
      <w:lvlJc w:val="left"/>
      <w:pPr>
        <w:ind w:left="3672" w:hanging="360"/>
      </w:pPr>
    </w:lvl>
    <w:lvl w:ilvl="5" w:tplc="4809001B" w:tentative="1">
      <w:start w:val="1"/>
      <w:numFmt w:val="lowerRoman"/>
      <w:lvlText w:val="%6."/>
      <w:lvlJc w:val="right"/>
      <w:pPr>
        <w:ind w:left="4392" w:hanging="180"/>
      </w:pPr>
    </w:lvl>
    <w:lvl w:ilvl="6" w:tplc="4809000F" w:tentative="1">
      <w:start w:val="1"/>
      <w:numFmt w:val="decimal"/>
      <w:lvlText w:val="%7."/>
      <w:lvlJc w:val="left"/>
      <w:pPr>
        <w:ind w:left="5112" w:hanging="360"/>
      </w:pPr>
    </w:lvl>
    <w:lvl w:ilvl="7" w:tplc="48090019" w:tentative="1">
      <w:start w:val="1"/>
      <w:numFmt w:val="lowerLetter"/>
      <w:lvlText w:val="%8."/>
      <w:lvlJc w:val="left"/>
      <w:pPr>
        <w:ind w:left="5832" w:hanging="360"/>
      </w:pPr>
    </w:lvl>
    <w:lvl w:ilvl="8" w:tplc="4809001B" w:tentative="1">
      <w:start w:val="1"/>
      <w:numFmt w:val="lowerRoman"/>
      <w:lvlText w:val="%9."/>
      <w:lvlJc w:val="right"/>
      <w:pPr>
        <w:ind w:left="6552" w:hanging="180"/>
      </w:pPr>
    </w:lvl>
  </w:abstractNum>
  <w:abstractNum w:abstractNumId="9">
    <w:nsid w:val="2C3E7940"/>
    <w:multiLevelType w:val="hybridMultilevel"/>
    <w:tmpl w:val="DEB8D784"/>
    <w:lvl w:ilvl="0" w:tplc="041F000F">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0">
    <w:nsid w:val="3D0F291E"/>
    <w:multiLevelType w:val="hybridMultilevel"/>
    <w:tmpl w:val="5B2AC482"/>
    <w:lvl w:ilvl="0" w:tplc="249E2806">
      <w:start w:val="1"/>
      <w:numFmt w:val="lowerRoman"/>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E807B38"/>
    <w:multiLevelType w:val="hybridMultilevel"/>
    <w:tmpl w:val="16C87E6C"/>
    <w:lvl w:ilvl="0" w:tplc="D4AA1DC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3A1411D"/>
    <w:multiLevelType w:val="hybridMultilevel"/>
    <w:tmpl w:val="84EE403A"/>
    <w:lvl w:ilvl="0" w:tplc="E1F639AC">
      <w:start w:val="1"/>
      <w:numFmt w:val="lowerLetter"/>
      <w:lvlText w:val="(%1)"/>
      <w:lvlJc w:val="left"/>
      <w:pPr>
        <w:ind w:left="1353" w:hanging="360"/>
      </w:pPr>
      <w:rPr>
        <w:rFonts w:cs="Times New Roman" w:hint="default"/>
      </w:rPr>
    </w:lvl>
    <w:lvl w:ilvl="1" w:tplc="041F0019">
      <w:start w:val="1"/>
      <w:numFmt w:val="lowerLetter"/>
      <w:lvlText w:val="%2."/>
      <w:lvlJc w:val="left"/>
      <w:pPr>
        <w:ind w:left="1932" w:hanging="360"/>
      </w:pPr>
      <w:rPr>
        <w:rFonts w:cs="Times New Roman"/>
      </w:rPr>
    </w:lvl>
    <w:lvl w:ilvl="2" w:tplc="041F001B" w:tentative="1">
      <w:start w:val="1"/>
      <w:numFmt w:val="lowerRoman"/>
      <w:lvlText w:val="%3."/>
      <w:lvlJc w:val="right"/>
      <w:pPr>
        <w:ind w:left="2652" w:hanging="180"/>
      </w:pPr>
      <w:rPr>
        <w:rFonts w:cs="Times New Roman"/>
      </w:rPr>
    </w:lvl>
    <w:lvl w:ilvl="3" w:tplc="041F000F" w:tentative="1">
      <w:start w:val="1"/>
      <w:numFmt w:val="decimal"/>
      <w:lvlText w:val="%4."/>
      <w:lvlJc w:val="left"/>
      <w:pPr>
        <w:ind w:left="3372" w:hanging="360"/>
      </w:pPr>
      <w:rPr>
        <w:rFonts w:cs="Times New Roman"/>
      </w:rPr>
    </w:lvl>
    <w:lvl w:ilvl="4" w:tplc="041F0019" w:tentative="1">
      <w:start w:val="1"/>
      <w:numFmt w:val="lowerLetter"/>
      <w:lvlText w:val="%5."/>
      <w:lvlJc w:val="left"/>
      <w:pPr>
        <w:ind w:left="4092" w:hanging="360"/>
      </w:pPr>
      <w:rPr>
        <w:rFonts w:cs="Times New Roman"/>
      </w:rPr>
    </w:lvl>
    <w:lvl w:ilvl="5" w:tplc="041F001B" w:tentative="1">
      <w:start w:val="1"/>
      <w:numFmt w:val="lowerRoman"/>
      <w:lvlText w:val="%6."/>
      <w:lvlJc w:val="right"/>
      <w:pPr>
        <w:ind w:left="4812" w:hanging="180"/>
      </w:pPr>
      <w:rPr>
        <w:rFonts w:cs="Times New Roman"/>
      </w:rPr>
    </w:lvl>
    <w:lvl w:ilvl="6" w:tplc="041F000F" w:tentative="1">
      <w:start w:val="1"/>
      <w:numFmt w:val="decimal"/>
      <w:lvlText w:val="%7."/>
      <w:lvlJc w:val="left"/>
      <w:pPr>
        <w:ind w:left="5532" w:hanging="360"/>
      </w:pPr>
      <w:rPr>
        <w:rFonts w:cs="Times New Roman"/>
      </w:rPr>
    </w:lvl>
    <w:lvl w:ilvl="7" w:tplc="041F0019" w:tentative="1">
      <w:start w:val="1"/>
      <w:numFmt w:val="lowerLetter"/>
      <w:lvlText w:val="%8."/>
      <w:lvlJc w:val="left"/>
      <w:pPr>
        <w:ind w:left="6252" w:hanging="360"/>
      </w:pPr>
      <w:rPr>
        <w:rFonts w:cs="Times New Roman"/>
      </w:rPr>
    </w:lvl>
    <w:lvl w:ilvl="8" w:tplc="041F001B" w:tentative="1">
      <w:start w:val="1"/>
      <w:numFmt w:val="lowerRoman"/>
      <w:lvlText w:val="%9."/>
      <w:lvlJc w:val="right"/>
      <w:pPr>
        <w:ind w:left="6972" w:hanging="180"/>
      </w:pPr>
      <w:rPr>
        <w:rFonts w:cs="Times New Roman"/>
      </w:rPr>
    </w:lvl>
  </w:abstractNum>
  <w:abstractNum w:abstractNumId="13">
    <w:nsid w:val="4AA271A8"/>
    <w:multiLevelType w:val="hybridMultilevel"/>
    <w:tmpl w:val="0B947542"/>
    <w:lvl w:ilvl="0" w:tplc="041F000F">
      <w:start w:val="1"/>
      <w:numFmt w:val="decimal"/>
      <w:lvlText w:val="%1."/>
      <w:lvlJc w:val="left"/>
      <w:pPr>
        <w:ind w:left="502" w:hanging="360"/>
      </w:pPr>
      <w:rPr>
        <w:rFonts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4BAE21CF"/>
    <w:multiLevelType w:val="hybridMultilevel"/>
    <w:tmpl w:val="BC36D4C2"/>
    <w:lvl w:ilvl="0" w:tplc="E6FACC88">
      <w:start w:val="1"/>
      <w:numFmt w:val="lowerLetter"/>
      <w:lvlText w:val="(%1)"/>
      <w:lvlJc w:val="left"/>
      <w:pPr>
        <w:ind w:left="1080" w:hanging="720"/>
      </w:pPr>
      <w:rPr>
        <w:rFonts w:cs="Times New Roman" w:hint="default"/>
        <w:color w:val="auto"/>
      </w:rPr>
    </w:lvl>
    <w:lvl w:ilvl="1" w:tplc="BEB01E66">
      <w:start w:val="1"/>
      <w:numFmt w:val="decimal"/>
      <w:lvlText w:val="(%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6EEB08F8"/>
    <w:multiLevelType w:val="hybridMultilevel"/>
    <w:tmpl w:val="47CE06CA"/>
    <w:lvl w:ilvl="0" w:tplc="F222C74C">
      <w:start w:val="2"/>
      <w:numFmt w:val="lowerLetter"/>
      <w:lvlText w:val="%1)"/>
      <w:lvlJc w:val="left"/>
      <w:pPr>
        <w:tabs>
          <w:tab w:val="num" w:pos="792"/>
        </w:tabs>
        <w:ind w:left="792" w:hanging="360"/>
      </w:pPr>
      <w:rPr>
        <w:rFonts w:hint="default"/>
      </w:rPr>
    </w:lvl>
    <w:lvl w:ilvl="1" w:tplc="BB207462">
      <w:start w:val="1"/>
      <w:numFmt w:val="lowerRoman"/>
      <w:lvlText w:val="%2."/>
      <w:lvlJc w:val="left"/>
      <w:pPr>
        <w:tabs>
          <w:tab w:val="num" w:pos="1872"/>
        </w:tabs>
        <w:ind w:left="1872" w:hanging="720"/>
      </w:pPr>
      <w:rPr>
        <w:rFonts w:hint="default"/>
      </w:r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nsid w:val="70B46987"/>
    <w:multiLevelType w:val="hybridMultilevel"/>
    <w:tmpl w:val="136A3F5C"/>
    <w:lvl w:ilvl="0" w:tplc="7700C1FA">
      <w:start w:val="1"/>
      <w:numFmt w:val="upperLetter"/>
      <w:lvlText w:val="(%1)"/>
      <w:lvlJc w:val="left"/>
      <w:pPr>
        <w:ind w:left="1920" w:hanging="360"/>
      </w:pPr>
      <w:rPr>
        <w:rFonts w:hint="default"/>
      </w:rPr>
    </w:lvl>
    <w:lvl w:ilvl="1" w:tplc="041F0019" w:tentative="1">
      <w:start w:val="1"/>
      <w:numFmt w:val="lowerLetter"/>
      <w:lvlText w:val="%2."/>
      <w:lvlJc w:val="left"/>
      <w:pPr>
        <w:ind w:left="2640" w:hanging="360"/>
      </w:pPr>
    </w:lvl>
    <w:lvl w:ilvl="2" w:tplc="041F001B" w:tentative="1">
      <w:start w:val="1"/>
      <w:numFmt w:val="lowerRoman"/>
      <w:lvlText w:val="%3."/>
      <w:lvlJc w:val="right"/>
      <w:pPr>
        <w:ind w:left="3360" w:hanging="180"/>
      </w:pPr>
    </w:lvl>
    <w:lvl w:ilvl="3" w:tplc="041F000F" w:tentative="1">
      <w:start w:val="1"/>
      <w:numFmt w:val="decimal"/>
      <w:lvlText w:val="%4."/>
      <w:lvlJc w:val="left"/>
      <w:pPr>
        <w:ind w:left="4080" w:hanging="360"/>
      </w:pPr>
    </w:lvl>
    <w:lvl w:ilvl="4" w:tplc="041F0019" w:tentative="1">
      <w:start w:val="1"/>
      <w:numFmt w:val="lowerLetter"/>
      <w:lvlText w:val="%5."/>
      <w:lvlJc w:val="left"/>
      <w:pPr>
        <w:ind w:left="4800" w:hanging="360"/>
      </w:pPr>
    </w:lvl>
    <w:lvl w:ilvl="5" w:tplc="041F001B" w:tentative="1">
      <w:start w:val="1"/>
      <w:numFmt w:val="lowerRoman"/>
      <w:lvlText w:val="%6."/>
      <w:lvlJc w:val="right"/>
      <w:pPr>
        <w:ind w:left="5520" w:hanging="180"/>
      </w:pPr>
    </w:lvl>
    <w:lvl w:ilvl="6" w:tplc="041F000F" w:tentative="1">
      <w:start w:val="1"/>
      <w:numFmt w:val="decimal"/>
      <w:lvlText w:val="%7."/>
      <w:lvlJc w:val="left"/>
      <w:pPr>
        <w:ind w:left="6240" w:hanging="360"/>
      </w:pPr>
    </w:lvl>
    <w:lvl w:ilvl="7" w:tplc="041F0019" w:tentative="1">
      <w:start w:val="1"/>
      <w:numFmt w:val="lowerLetter"/>
      <w:lvlText w:val="%8."/>
      <w:lvlJc w:val="left"/>
      <w:pPr>
        <w:ind w:left="6960" w:hanging="360"/>
      </w:pPr>
    </w:lvl>
    <w:lvl w:ilvl="8" w:tplc="041F001B" w:tentative="1">
      <w:start w:val="1"/>
      <w:numFmt w:val="lowerRoman"/>
      <w:lvlText w:val="%9."/>
      <w:lvlJc w:val="right"/>
      <w:pPr>
        <w:ind w:left="7680" w:hanging="180"/>
      </w:pPr>
    </w:lvl>
  </w:abstractNum>
  <w:abstractNum w:abstractNumId="17">
    <w:nsid w:val="734E58E7"/>
    <w:multiLevelType w:val="hybridMultilevel"/>
    <w:tmpl w:val="581EF6AE"/>
    <w:lvl w:ilvl="0" w:tplc="134CA34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7"/>
  </w:num>
  <w:num w:numId="3">
    <w:abstractNumId w:val="15"/>
  </w:num>
  <w:num w:numId="4">
    <w:abstractNumId w:val="8"/>
  </w:num>
  <w:num w:numId="5">
    <w:abstractNumId w:val="14"/>
  </w:num>
  <w:num w:numId="6">
    <w:abstractNumId w:val="0"/>
  </w:num>
  <w:num w:numId="7">
    <w:abstractNumId w:val="5"/>
  </w:num>
  <w:num w:numId="8">
    <w:abstractNumId w:val="2"/>
  </w:num>
  <w:num w:numId="9">
    <w:abstractNumId w:val="4"/>
  </w:num>
  <w:num w:numId="10">
    <w:abstractNumId w:val="6"/>
  </w:num>
  <w:num w:numId="11">
    <w:abstractNumId w:val="13"/>
  </w:num>
  <w:num w:numId="12">
    <w:abstractNumId w:val="12"/>
  </w:num>
  <w:num w:numId="13">
    <w:abstractNumId w:val="3"/>
  </w:num>
  <w:num w:numId="14">
    <w:abstractNumId w:val="16"/>
  </w:num>
  <w:num w:numId="15">
    <w:abstractNumId w:val="10"/>
  </w:num>
  <w:num w:numId="16">
    <w:abstractNumId w:val="1"/>
  </w:num>
  <w:num w:numId="17">
    <w:abstractNumId w:val="17"/>
  </w:num>
  <w:num w:numId="1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MReference" w:val="103533-v2\LIBRARY"/>
    <w:docVar w:name="OfficeIni" w:val="Istanbul-EsinAttorney-TURKISH.ini"/>
  </w:docVars>
  <w:rsids>
    <w:rsidRoot w:val="002A6BBF"/>
    <w:rsid w:val="00000A74"/>
    <w:rsid w:val="000012DB"/>
    <w:rsid w:val="000028BB"/>
    <w:rsid w:val="00002AEB"/>
    <w:rsid w:val="000041C1"/>
    <w:rsid w:val="0000533F"/>
    <w:rsid w:val="00005582"/>
    <w:rsid w:val="000055A8"/>
    <w:rsid w:val="00005858"/>
    <w:rsid w:val="000065E1"/>
    <w:rsid w:val="000068C6"/>
    <w:rsid w:val="00007854"/>
    <w:rsid w:val="00011D8D"/>
    <w:rsid w:val="0001289F"/>
    <w:rsid w:val="0001505C"/>
    <w:rsid w:val="000205E5"/>
    <w:rsid w:val="0002366A"/>
    <w:rsid w:val="00025A5E"/>
    <w:rsid w:val="000270AC"/>
    <w:rsid w:val="000307BA"/>
    <w:rsid w:val="00030B1B"/>
    <w:rsid w:val="000311C3"/>
    <w:rsid w:val="000340F1"/>
    <w:rsid w:val="00036CF5"/>
    <w:rsid w:val="000419EA"/>
    <w:rsid w:val="00047C21"/>
    <w:rsid w:val="00052111"/>
    <w:rsid w:val="00052F0A"/>
    <w:rsid w:val="00054AE4"/>
    <w:rsid w:val="000558CC"/>
    <w:rsid w:val="000563BC"/>
    <w:rsid w:val="000563C1"/>
    <w:rsid w:val="00056F61"/>
    <w:rsid w:val="00057323"/>
    <w:rsid w:val="00057440"/>
    <w:rsid w:val="000666E7"/>
    <w:rsid w:val="000672CE"/>
    <w:rsid w:val="000735DC"/>
    <w:rsid w:val="00075462"/>
    <w:rsid w:val="000800C1"/>
    <w:rsid w:val="000858DA"/>
    <w:rsid w:val="00090B43"/>
    <w:rsid w:val="000928AD"/>
    <w:rsid w:val="00093701"/>
    <w:rsid w:val="0009449B"/>
    <w:rsid w:val="000A01CD"/>
    <w:rsid w:val="000A39F5"/>
    <w:rsid w:val="000A797A"/>
    <w:rsid w:val="000B0F8C"/>
    <w:rsid w:val="000B69BE"/>
    <w:rsid w:val="000B72DF"/>
    <w:rsid w:val="000C000C"/>
    <w:rsid w:val="000C1CB3"/>
    <w:rsid w:val="000C3127"/>
    <w:rsid w:val="000C3B48"/>
    <w:rsid w:val="000C415C"/>
    <w:rsid w:val="000C57D2"/>
    <w:rsid w:val="000D19F8"/>
    <w:rsid w:val="000D1AC8"/>
    <w:rsid w:val="000D329A"/>
    <w:rsid w:val="000D3DF2"/>
    <w:rsid w:val="000D4681"/>
    <w:rsid w:val="000E1554"/>
    <w:rsid w:val="000E2990"/>
    <w:rsid w:val="000E36F5"/>
    <w:rsid w:val="000E44A0"/>
    <w:rsid w:val="000E4F7F"/>
    <w:rsid w:val="000E647B"/>
    <w:rsid w:val="000E7343"/>
    <w:rsid w:val="000E75AC"/>
    <w:rsid w:val="000E79D3"/>
    <w:rsid w:val="000E7AA5"/>
    <w:rsid w:val="000E7DAE"/>
    <w:rsid w:val="000E7F7B"/>
    <w:rsid w:val="000F04E4"/>
    <w:rsid w:val="000F0C21"/>
    <w:rsid w:val="000F47B4"/>
    <w:rsid w:val="000F5A16"/>
    <w:rsid w:val="00100EDC"/>
    <w:rsid w:val="00101CC6"/>
    <w:rsid w:val="001036C3"/>
    <w:rsid w:val="0010435C"/>
    <w:rsid w:val="00106334"/>
    <w:rsid w:val="00106C95"/>
    <w:rsid w:val="0010712C"/>
    <w:rsid w:val="001071AD"/>
    <w:rsid w:val="001073B2"/>
    <w:rsid w:val="0011276E"/>
    <w:rsid w:val="00112946"/>
    <w:rsid w:val="00113104"/>
    <w:rsid w:val="00113B35"/>
    <w:rsid w:val="00114DAE"/>
    <w:rsid w:val="00114F11"/>
    <w:rsid w:val="001152B6"/>
    <w:rsid w:val="001152C0"/>
    <w:rsid w:val="0011541C"/>
    <w:rsid w:val="00115ECC"/>
    <w:rsid w:val="001172F9"/>
    <w:rsid w:val="00120FE9"/>
    <w:rsid w:val="00125B69"/>
    <w:rsid w:val="001311AE"/>
    <w:rsid w:val="00131F20"/>
    <w:rsid w:val="00132735"/>
    <w:rsid w:val="001334F2"/>
    <w:rsid w:val="00134BCA"/>
    <w:rsid w:val="00160AD3"/>
    <w:rsid w:val="001616F0"/>
    <w:rsid w:val="001656C6"/>
    <w:rsid w:val="00166717"/>
    <w:rsid w:val="001675A2"/>
    <w:rsid w:val="00170D36"/>
    <w:rsid w:val="00172236"/>
    <w:rsid w:val="00176268"/>
    <w:rsid w:val="00176BE3"/>
    <w:rsid w:val="001817ED"/>
    <w:rsid w:val="00182850"/>
    <w:rsid w:val="001851B7"/>
    <w:rsid w:val="00185486"/>
    <w:rsid w:val="00186A3B"/>
    <w:rsid w:val="00187FFE"/>
    <w:rsid w:val="00192B60"/>
    <w:rsid w:val="00195B9E"/>
    <w:rsid w:val="00197422"/>
    <w:rsid w:val="001A37AD"/>
    <w:rsid w:val="001B0175"/>
    <w:rsid w:val="001B07BD"/>
    <w:rsid w:val="001B1479"/>
    <w:rsid w:val="001B14CB"/>
    <w:rsid w:val="001B4BC8"/>
    <w:rsid w:val="001B552E"/>
    <w:rsid w:val="001B69E1"/>
    <w:rsid w:val="001C33FF"/>
    <w:rsid w:val="001C6D41"/>
    <w:rsid w:val="001C7020"/>
    <w:rsid w:val="001D0FC1"/>
    <w:rsid w:val="001D33BF"/>
    <w:rsid w:val="001D3D5F"/>
    <w:rsid w:val="001D491A"/>
    <w:rsid w:val="001D4D62"/>
    <w:rsid w:val="001D5FD1"/>
    <w:rsid w:val="001D6EDC"/>
    <w:rsid w:val="001D7B0A"/>
    <w:rsid w:val="001E33DD"/>
    <w:rsid w:val="001E6DA1"/>
    <w:rsid w:val="001E750F"/>
    <w:rsid w:val="001F04DE"/>
    <w:rsid w:val="001F0B1C"/>
    <w:rsid w:val="001F13EE"/>
    <w:rsid w:val="001F29BE"/>
    <w:rsid w:val="001F3529"/>
    <w:rsid w:val="001F6D67"/>
    <w:rsid w:val="002020E8"/>
    <w:rsid w:val="00205426"/>
    <w:rsid w:val="00207B0D"/>
    <w:rsid w:val="00217247"/>
    <w:rsid w:val="0022092C"/>
    <w:rsid w:val="00220F2D"/>
    <w:rsid w:val="002222F8"/>
    <w:rsid w:val="002312FE"/>
    <w:rsid w:val="002316DA"/>
    <w:rsid w:val="00231C07"/>
    <w:rsid w:val="00232439"/>
    <w:rsid w:val="002332DE"/>
    <w:rsid w:val="00233F32"/>
    <w:rsid w:val="0023486D"/>
    <w:rsid w:val="00234B8E"/>
    <w:rsid w:val="0023553B"/>
    <w:rsid w:val="002366E3"/>
    <w:rsid w:val="00236BBF"/>
    <w:rsid w:val="00240D8A"/>
    <w:rsid w:val="00240DF0"/>
    <w:rsid w:val="00241292"/>
    <w:rsid w:val="00241EF9"/>
    <w:rsid w:val="00244AB4"/>
    <w:rsid w:val="0025069A"/>
    <w:rsid w:val="00252402"/>
    <w:rsid w:val="00253628"/>
    <w:rsid w:val="00253D48"/>
    <w:rsid w:val="002566B5"/>
    <w:rsid w:val="00256863"/>
    <w:rsid w:val="00257425"/>
    <w:rsid w:val="00262A98"/>
    <w:rsid w:val="002658EA"/>
    <w:rsid w:val="00265C43"/>
    <w:rsid w:val="00266196"/>
    <w:rsid w:val="00267816"/>
    <w:rsid w:val="00270747"/>
    <w:rsid w:val="00274938"/>
    <w:rsid w:val="002749CE"/>
    <w:rsid w:val="00276184"/>
    <w:rsid w:val="00277383"/>
    <w:rsid w:val="0027765E"/>
    <w:rsid w:val="00281159"/>
    <w:rsid w:val="00282DF0"/>
    <w:rsid w:val="002830EE"/>
    <w:rsid w:val="00285345"/>
    <w:rsid w:val="00290E3E"/>
    <w:rsid w:val="002915E4"/>
    <w:rsid w:val="0029244E"/>
    <w:rsid w:val="00292500"/>
    <w:rsid w:val="00292DF1"/>
    <w:rsid w:val="00297065"/>
    <w:rsid w:val="002977D1"/>
    <w:rsid w:val="002A00F6"/>
    <w:rsid w:val="002A2DA3"/>
    <w:rsid w:val="002A45ED"/>
    <w:rsid w:val="002A52E4"/>
    <w:rsid w:val="002A53D8"/>
    <w:rsid w:val="002A6197"/>
    <w:rsid w:val="002A62F0"/>
    <w:rsid w:val="002A6BBF"/>
    <w:rsid w:val="002B24D3"/>
    <w:rsid w:val="002B6DFB"/>
    <w:rsid w:val="002C0E9E"/>
    <w:rsid w:val="002C1557"/>
    <w:rsid w:val="002C17EC"/>
    <w:rsid w:val="002D0F96"/>
    <w:rsid w:val="002D1778"/>
    <w:rsid w:val="002D2ACD"/>
    <w:rsid w:val="002D69FB"/>
    <w:rsid w:val="002D7280"/>
    <w:rsid w:val="002E1EB4"/>
    <w:rsid w:val="002E4DAE"/>
    <w:rsid w:val="002E5D3C"/>
    <w:rsid w:val="002E6CFC"/>
    <w:rsid w:val="002E748B"/>
    <w:rsid w:val="002F29DF"/>
    <w:rsid w:val="002F2C0F"/>
    <w:rsid w:val="002F593C"/>
    <w:rsid w:val="0030134A"/>
    <w:rsid w:val="00302872"/>
    <w:rsid w:val="00304FD9"/>
    <w:rsid w:val="0030515C"/>
    <w:rsid w:val="00305BFA"/>
    <w:rsid w:val="00310033"/>
    <w:rsid w:val="00310047"/>
    <w:rsid w:val="00315834"/>
    <w:rsid w:val="00317531"/>
    <w:rsid w:val="00317D0A"/>
    <w:rsid w:val="0032197D"/>
    <w:rsid w:val="00322C2C"/>
    <w:rsid w:val="00323E3B"/>
    <w:rsid w:val="003252CC"/>
    <w:rsid w:val="00325793"/>
    <w:rsid w:val="00326748"/>
    <w:rsid w:val="00331C0C"/>
    <w:rsid w:val="00333999"/>
    <w:rsid w:val="00335388"/>
    <w:rsid w:val="00335F67"/>
    <w:rsid w:val="00342BFF"/>
    <w:rsid w:val="00342CEB"/>
    <w:rsid w:val="003433A6"/>
    <w:rsid w:val="00344EF6"/>
    <w:rsid w:val="003469D7"/>
    <w:rsid w:val="00353198"/>
    <w:rsid w:val="00354668"/>
    <w:rsid w:val="003557F3"/>
    <w:rsid w:val="00356058"/>
    <w:rsid w:val="003566B0"/>
    <w:rsid w:val="003568B3"/>
    <w:rsid w:val="00361BA4"/>
    <w:rsid w:val="0036260D"/>
    <w:rsid w:val="00362C1A"/>
    <w:rsid w:val="003635F9"/>
    <w:rsid w:val="00364068"/>
    <w:rsid w:val="00371050"/>
    <w:rsid w:val="0037151C"/>
    <w:rsid w:val="00377606"/>
    <w:rsid w:val="00380580"/>
    <w:rsid w:val="003822CC"/>
    <w:rsid w:val="0038476F"/>
    <w:rsid w:val="00385E0D"/>
    <w:rsid w:val="0038723D"/>
    <w:rsid w:val="003900DC"/>
    <w:rsid w:val="00390984"/>
    <w:rsid w:val="003958A1"/>
    <w:rsid w:val="00395DCA"/>
    <w:rsid w:val="003A128C"/>
    <w:rsid w:val="003A18C4"/>
    <w:rsid w:val="003A61E3"/>
    <w:rsid w:val="003A73A3"/>
    <w:rsid w:val="003B08F6"/>
    <w:rsid w:val="003B147C"/>
    <w:rsid w:val="003B5E3F"/>
    <w:rsid w:val="003B69A1"/>
    <w:rsid w:val="003C0232"/>
    <w:rsid w:val="003C0B87"/>
    <w:rsid w:val="003D0A7B"/>
    <w:rsid w:val="003D0D15"/>
    <w:rsid w:val="003D722F"/>
    <w:rsid w:val="003D7650"/>
    <w:rsid w:val="003E1549"/>
    <w:rsid w:val="003E3053"/>
    <w:rsid w:val="003E3FF5"/>
    <w:rsid w:val="003E5997"/>
    <w:rsid w:val="003E6D01"/>
    <w:rsid w:val="003F333C"/>
    <w:rsid w:val="003F5D91"/>
    <w:rsid w:val="004000AE"/>
    <w:rsid w:val="00400450"/>
    <w:rsid w:val="00400535"/>
    <w:rsid w:val="004009F1"/>
    <w:rsid w:val="00403226"/>
    <w:rsid w:val="0040378A"/>
    <w:rsid w:val="00412D5E"/>
    <w:rsid w:val="00413974"/>
    <w:rsid w:val="004158E9"/>
    <w:rsid w:val="004213C8"/>
    <w:rsid w:val="00427159"/>
    <w:rsid w:val="00427F61"/>
    <w:rsid w:val="004321B4"/>
    <w:rsid w:val="00433375"/>
    <w:rsid w:val="004345F5"/>
    <w:rsid w:val="00435E04"/>
    <w:rsid w:val="00442919"/>
    <w:rsid w:val="004430DA"/>
    <w:rsid w:val="004461E5"/>
    <w:rsid w:val="00450373"/>
    <w:rsid w:val="0045344A"/>
    <w:rsid w:val="00454379"/>
    <w:rsid w:val="004573A8"/>
    <w:rsid w:val="00457487"/>
    <w:rsid w:val="00460FA2"/>
    <w:rsid w:val="00461597"/>
    <w:rsid w:val="004641CF"/>
    <w:rsid w:val="00465862"/>
    <w:rsid w:val="00465977"/>
    <w:rsid w:val="00465A5F"/>
    <w:rsid w:val="00465D9F"/>
    <w:rsid w:val="0047151D"/>
    <w:rsid w:val="00472009"/>
    <w:rsid w:val="00472AD1"/>
    <w:rsid w:val="00474C92"/>
    <w:rsid w:val="004757D5"/>
    <w:rsid w:val="00475FB2"/>
    <w:rsid w:val="00476D5F"/>
    <w:rsid w:val="00483DA6"/>
    <w:rsid w:val="00490296"/>
    <w:rsid w:val="004907BF"/>
    <w:rsid w:val="004914B1"/>
    <w:rsid w:val="0049398C"/>
    <w:rsid w:val="00493A61"/>
    <w:rsid w:val="0049663A"/>
    <w:rsid w:val="0049671B"/>
    <w:rsid w:val="00497F61"/>
    <w:rsid w:val="004A119D"/>
    <w:rsid w:val="004A31B1"/>
    <w:rsid w:val="004A564C"/>
    <w:rsid w:val="004A681B"/>
    <w:rsid w:val="004B3906"/>
    <w:rsid w:val="004B3E56"/>
    <w:rsid w:val="004C1311"/>
    <w:rsid w:val="004C276D"/>
    <w:rsid w:val="004C37F1"/>
    <w:rsid w:val="004C4913"/>
    <w:rsid w:val="004C58AB"/>
    <w:rsid w:val="004D336A"/>
    <w:rsid w:val="004D6102"/>
    <w:rsid w:val="004D63A7"/>
    <w:rsid w:val="004D7032"/>
    <w:rsid w:val="004D7C40"/>
    <w:rsid w:val="004E462D"/>
    <w:rsid w:val="004E4B07"/>
    <w:rsid w:val="004F1EA0"/>
    <w:rsid w:val="004F2277"/>
    <w:rsid w:val="004F44E6"/>
    <w:rsid w:val="004F4644"/>
    <w:rsid w:val="004F48D1"/>
    <w:rsid w:val="004F5BE6"/>
    <w:rsid w:val="004F6213"/>
    <w:rsid w:val="00500DE9"/>
    <w:rsid w:val="005020D5"/>
    <w:rsid w:val="00503018"/>
    <w:rsid w:val="005032BC"/>
    <w:rsid w:val="0050334C"/>
    <w:rsid w:val="00504338"/>
    <w:rsid w:val="00505ADE"/>
    <w:rsid w:val="00510A91"/>
    <w:rsid w:val="00512F55"/>
    <w:rsid w:val="0051387F"/>
    <w:rsid w:val="00514E02"/>
    <w:rsid w:val="00515615"/>
    <w:rsid w:val="00515C44"/>
    <w:rsid w:val="0051676F"/>
    <w:rsid w:val="00516B0E"/>
    <w:rsid w:val="00517795"/>
    <w:rsid w:val="0052132F"/>
    <w:rsid w:val="00522361"/>
    <w:rsid w:val="0052277B"/>
    <w:rsid w:val="005231A9"/>
    <w:rsid w:val="00523912"/>
    <w:rsid w:val="00531740"/>
    <w:rsid w:val="005338EF"/>
    <w:rsid w:val="0053496F"/>
    <w:rsid w:val="00537BEE"/>
    <w:rsid w:val="005418FD"/>
    <w:rsid w:val="00542EF5"/>
    <w:rsid w:val="0054359A"/>
    <w:rsid w:val="00543E73"/>
    <w:rsid w:val="00546D05"/>
    <w:rsid w:val="00546DA0"/>
    <w:rsid w:val="00553978"/>
    <w:rsid w:val="00557E6C"/>
    <w:rsid w:val="00572623"/>
    <w:rsid w:val="00574AAB"/>
    <w:rsid w:val="00574AD6"/>
    <w:rsid w:val="005753F0"/>
    <w:rsid w:val="005758D4"/>
    <w:rsid w:val="005759BC"/>
    <w:rsid w:val="00577CCF"/>
    <w:rsid w:val="00580DBE"/>
    <w:rsid w:val="00582241"/>
    <w:rsid w:val="00582526"/>
    <w:rsid w:val="00583727"/>
    <w:rsid w:val="00587340"/>
    <w:rsid w:val="005873AD"/>
    <w:rsid w:val="0059028D"/>
    <w:rsid w:val="005910E0"/>
    <w:rsid w:val="00591C3E"/>
    <w:rsid w:val="005927DA"/>
    <w:rsid w:val="00592E63"/>
    <w:rsid w:val="00595052"/>
    <w:rsid w:val="00595353"/>
    <w:rsid w:val="00597AA9"/>
    <w:rsid w:val="005A4DC8"/>
    <w:rsid w:val="005B0AFE"/>
    <w:rsid w:val="005B239D"/>
    <w:rsid w:val="005B2F1D"/>
    <w:rsid w:val="005B3B8F"/>
    <w:rsid w:val="005B400E"/>
    <w:rsid w:val="005B41C4"/>
    <w:rsid w:val="005B65A9"/>
    <w:rsid w:val="005B6C0B"/>
    <w:rsid w:val="005C0DC8"/>
    <w:rsid w:val="005C4BA2"/>
    <w:rsid w:val="005C5393"/>
    <w:rsid w:val="005C5E9B"/>
    <w:rsid w:val="005D45B3"/>
    <w:rsid w:val="005D6BA2"/>
    <w:rsid w:val="005D6E47"/>
    <w:rsid w:val="005E1E7C"/>
    <w:rsid w:val="005E3FA9"/>
    <w:rsid w:val="005E5D60"/>
    <w:rsid w:val="005E5DAD"/>
    <w:rsid w:val="005E6E09"/>
    <w:rsid w:val="005E701C"/>
    <w:rsid w:val="005F3177"/>
    <w:rsid w:val="005F5F6A"/>
    <w:rsid w:val="00600BBE"/>
    <w:rsid w:val="006012CE"/>
    <w:rsid w:val="006046A2"/>
    <w:rsid w:val="00604F16"/>
    <w:rsid w:val="0061423F"/>
    <w:rsid w:val="00614CEB"/>
    <w:rsid w:val="006156B1"/>
    <w:rsid w:val="00616DE0"/>
    <w:rsid w:val="00620B10"/>
    <w:rsid w:val="00621DEC"/>
    <w:rsid w:val="006262A1"/>
    <w:rsid w:val="00633591"/>
    <w:rsid w:val="00637AEC"/>
    <w:rsid w:val="00646A20"/>
    <w:rsid w:val="00647883"/>
    <w:rsid w:val="00652B17"/>
    <w:rsid w:val="00653542"/>
    <w:rsid w:val="00656189"/>
    <w:rsid w:val="0066156B"/>
    <w:rsid w:val="00662B19"/>
    <w:rsid w:val="00663E12"/>
    <w:rsid w:val="0066600D"/>
    <w:rsid w:val="006717B0"/>
    <w:rsid w:val="006719E4"/>
    <w:rsid w:val="00671D5B"/>
    <w:rsid w:val="006724A9"/>
    <w:rsid w:val="0067368B"/>
    <w:rsid w:val="00673737"/>
    <w:rsid w:val="006739CA"/>
    <w:rsid w:val="00674973"/>
    <w:rsid w:val="00676010"/>
    <w:rsid w:val="006815AB"/>
    <w:rsid w:val="00682D06"/>
    <w:rsid w:val="00682F86"/>
    <w:rsid w:val="00686761"/>
    <w:rsid w:val="00686C83"/>
    <w:rsid w:val="0069034C"/>
    <w:rsid w:val="0069069D"/>
    <w:rsid w:val="006906EE"/>
    <w:rsid w:val="00694431"/>
    <w:rsid w:val="00694C7C"/>
    <w:rsid w:val="00697F6F"/>
    <w:rsid w:val="006A0148"/>
    <w:rsid w:val="006A2722"/>
    <w:rsid w:val="006A3308"/>
    <w:rsid w:val="006A491D"/>
    <w:rsid w:val="006A5E8B"/>
    <w:rsid w:val="006A7A3D"/>
    <w:rsid w:val="006B46B0"/>
    <w:rsid w:val="006B7FAE"/>
    <w:rsid w:val="006C025E"/>
    <w:rsid w:val="006C0E41"/>
    <w:rsid w:val="006C492D"/>
    <w:rsid w:val="006C4B22"/>
    <w:rsid w:val="006C4E2D"/>
    <w:rsid w:val="006C6E3D"/>
    <w:rsid w:val="006C7A7E"/>
    <w:rsid w:val="006D3495"/>
    <w:rsid w:val="006D6231"/>
    <w:rsid w:val="006D76B7"/>
    <w:rsid w:val="006E09FE"/>
    <w:rsid w:val="006E0A3E"/>
    <w:rsid w:val="006E66CC"/>
    <w:rsid w:val="006F04F8"/>
    <w:rsid w:val="006F1F5D"/>
    <w:rsid w:val="006F516F"/>
    <w:rsid w:val="006F59F7"/>
    <w:rsid w:val="00701D43"/>
    <w:rsid w:val="00704504"/>
    <w:rsid w:val="00705BA4"/>
    <w:rsid w:val="007062B6"/>
    <w:rsid w:val="00706B19"/>
    <w:rsid w:val="00711ABB"/>
    <w:rsid w:val="00712112"/>
    <w:rsid w:val="00714B93"/>
    <w:rsid w:val="00714C70"/>
    <w:rsid w:val="00714EBA"/>
    <w:rsid w:val="0071691D"/>
    <w:rsid w:val="0071744A"/>
    <w:rsid w:val="007179DB"/>
    <w:rsid w:val="00723A25"/>
    <w:rsid w:val="007243A9"/>
    <w:rsid w:val="00724755"/>
    <w:rsid w:val="0072574A"/>
    <w:rsid w:val="007368C6"/>
    <w:rsid w:val="0073731A"/>
    <w:rsid w:val="007440B7"/>
    <w:rsid w:val="00746B35"/>
    <w:rsid w:val="00751A6C"/>
    <w:rsid w:val="00753A14"/>
    <w:rsid w:val="00756BDC"/>
    <w:rsid w:val="00757433"/>
    <w:rsid w:val="007577E1"/>
    <w:rsid w:val="00760788"/>
    <w:rsid w:val="007667B5"/>
    <w:rsid w:val="00772025"/>
    <w:rsid w:val="0077203A"/>
    <w:rsid w:val="00773806"/>
    <w:rsid w:val="007747A7"/>
    <w:rsid w:val="00775383"/>
    <w:rsid w:val="00775AB3"/>
    <w:rsid w:val="00775D1C"/>
    <w:rsid w:val="0077648C"/>
    <w:rsid w:val="00780CBF"/>
    <w:rsid w:val="007815CB"/>
    <w:rsid w:val="00782D2C"/>
    <w:rsid w:val="007849ED"/>
    <w:rsid w:val="007851C7"/>
    <w:rsid w:val="0078664F"/>
    <w:rsid w:val="00786870"/>
    <w:rsid w:val="00787A59"/>
    <w:rsid w:val="0079062C"/>
    <w:rsid w:val="00791C7A"/>
    <w:rsid w:val="007925D8"/>
    <w:rsid w:val="00793DFA"/>
    <w:rsid w:val="007A0F2D"/>
    <w:rsid w:val="007A246C"/>
    <w:rsid w:val="007A3AC9"/>
    <w:rsid w:val="007B1F89"/>
    <w:rsid w:val="007B2102"/>
    <w:rsid w:val="007B237D"/>
    <w:rsid w:val="007B489E"/>
    <w:rsid w:val="007C3FBC"/>
    <w:rsid w:val="007D09BE"/>
    <w:rsid w:val="007D22E3"/>
    <w:rsid w:val="007D25DF"/>
    <w:rsid w:val="007D50C1"/>
    <w:rsid w:val="007D56C5"/>
    <w:rsid w:val="007D5787"/>
    <w:rsid w:val="007D7BA6"/>
    <w:rsid w:val="007E034C"/>
    <w:rsid w:val="007E1CAF"/>
    <w:rsid w:val="007E3268"/>
    <w:rsid w:val="007E32B4"/>
    <w:rsid w:val="007E341D"/>
    <w:rsid w:val="007E5638"/>
    <w:rsid w:val="007E6ECE"/>
    <w:rsid w:val="007F22C3"/>
    <w:rsid w:val="007F3BC8"/>
    <w:rsid w:val="007F6803"/>
    <w:rsid w:val="00801623"/>
    <w:rsid w:val="00802C46"/>
    <w:rsid w:val="00806744"/>
    <w:rsid w:val="00814798"/>
    <w:rsid w:val="00815246"/>
    <w:rsid w:val="00815509"/>
    <w:rsid w:val="0081710A"/>
    <w:rsid w:val="0082073D"/>
    <w:rsid w:val="00822AB1"/>
    <w:rsid w:val="008230EF"/>
    <w:rsid w:val="008239E7"/>
    <w:rsid w:val="00825227"/>
    <w:rsid w:val="008263EF"/>
    <w:rsid w:val="00826639"/>
    <w:rsid w:val="00831555"/>
    <w:rsid w:val="008328E5"/>
    <w:rsid w:val="00833E99"/>
    <w:rsid w:val="00833ED8"/>
    <w:rsid w:val="00833F07"/>
    <w:rsid w:val="00844407"/>
    <w:rsid w:val="00844E2D"/>
    <w:rsid w:val="00845369"/>
    <w:rsid w:val="0084679D"/>
    <w:rsid w:val="00851EF8"/>
    <w:rsid w:val="008530B2"/>
    <w:rsid w:val="00853675"/>
    <w:rsid w:val="00853737"/>
    <w:rsid w:val="008564AB"/>
    <w:rsid w:val="00857154"/>
    <w:rsid w:val="00857685"/>
    <w:rsid w:val="008579DC"/>
    <w:rsid w:val="00861F9F"/>
    <w:rsid w:val="00863340"/>
    <w:rsid w:val="00863467"/>
    <w:rsid w:val="00864923"/>
    <w:rsid w:val="00867C16"/>
    <w:rsid w:val="00867D10"/>
    <w:rsid w:val="00872B6F"/>
    <w:rsid w:val="008736AB"/>
    <w:rsid w:val="008772D6"/>
    <w:rsid w:val="0087756E"/>
    <w:rsid w:val="0087772F"/>
    <w:rsid w:val="008806E1"/>
    <w:rsid w:val="00881A81"/>
    <w:rsid w:val="0088239B"/>
    <w:rsid w:val="00893967"/>
    <w:rsid w:val="008A62D1"/>
    <w:rsid w:val="008A7AA9"/>
    <w:rsid w:val="008B092D"/>
    <w:rsid w:val="008B18CA"/>
    <w:rsid w:val="008B1BA7"/>
    <w:rsid w:val="008B1F32"/>
    <w:rsid w:val="008B453A"/>
    <w:rsid w:val="008B47B0"/>
    <w:rsid w:val="008C02C3"/>
    <w:rsid w:val="008C14FC"/>
    <w:rsid w:val="008C3701"/>
    <w:rsid w:val="008C6073"/>
    <w:rsid w:val="008C7C37"/>
    <w:rsid w:val="008D0BE4"/>
    <w:rsid w:val="008D7761"/>
    <w:rsid w:val="008E021B"/>
    <w:rsid w:val="008E05E3"/>
    <w:rsid w:val="008E19B3"/>
    <w:rsid w:val="008E2856"/>
    <w:rsid w:val="008E2AC1"/>
    <w:rsid w:val="008E2C5B"/>
    <w:rsid w:val="008E652C"/>
    <w:rsid w:val="008F0064"/>
    <w:rsid w:val="008F1B04"/>
    <w:rsid w:val="008F4BA2"/>
    <w:rsid w:val="008F7A94"/>
    <w:rsid w:val="00900912"/>
    <w:rsid w:val="0090454B"/>
    <w:rsid w:val="009046E2"/>
    <w:rsid w:val="00905301"/>
    <w:rsid w:val="00905320"/>
    <w:rsid w:val="00906FF0"/>
    <w:rsid w:val="00910FE7"/>
    <w:rsid w:val="00913CA5"/>
    <w:rsid w:val="00915C04"/>
    <w:rsid w:val="0091603E"/>
    <w:rsid w:val="00922674"/>
    <w:rsid w:val="0092270D"/>
    <w:rsid w:val="00922843"/>
    <w:rsid w:val="00923CF9"/>
    <w:rsid w:val="0092615F"/>
    <w:rsid w:val="00926652"/>
    <w:rsid w:val="009274A8"/>
    <w:rsid w:val="009332E1"/>
    <w:rsid w:val="00935BDE"/>
    <w:rsid w:val="009419AD"/>
    <w:rsid w:val="0094314E"/>
    <w:rsid w:val="00944C10"/>
    <w:rsid w:val="00945EF1"/>
    <w:rsid w:val="00947E91"/>
    <w:rsid w:val="00951698"/>
    <w:rsid w:val="00956E75"/>
    <w:rsid w:val="00961E47"/>
    <w:rsid w:val="00963F78"/>
    <w:rsid w:val="00965D4D"/>
    <w:rsid w:val="00967735"/>
    <w:rsid w:val="009718D1"/>
    <w:rsid w:val="00971C69"/>
    <w:rsid w:val="0097208F"/>
    <w:rsid w:val="009732DE"/>
    <w:rsid w:val="00973527"/>
    <w:rsid w:val="0097373B"/>
    <w:rsid w:val="00974F4D"/>
    <w:rsid w:val="00975417"/>
    <w:rsid w:val="009767C7"/>
    <w:rsid w:val="0097698C"/>
    <w:rsid w:val="00980AF0"/>
    <w:rsid w:val="0098450E"/>
    <w:rsid w:val="00990468"/>
    <w:rsid w:val="00990952"/>
    <w:rsid w:val="009916F2"/>
    <w:rsid w:val="00991EEC"/>
    <w:rsid w:val="00993217"/>
    <w:rsid w:val="009932C0"/>
    <w:rsid w:val="009A098A"/>
    <w:rsid w:val="009A2852"/>
    <w:rsid w:val="009A3292"/>
    <w:rsid w:val="009A7E6B"/>
    <w:rsid w:val="009B05DE"/>
    <w:rsid w:val="009B071B"/>
    <w:rsid w:val="009B0ED6"/>
    <w:rsid w:val="009B122E"/>
    <w:rsid w:val="009B249C"/>
    <w:rsid w:val="009B522C"/>
    <w:rsid w:val="009B68E5"/>
    <w:rsid w:val="009C462E"/>
    <w:rsid w:val="009D0AA7"/>
    <w:rsid w:val="009D15FB"/>
    <w:rsid w:val="009D16F8"/>
    <w:rsid w:val="009D2149"/>
    <w:rsid w:val="009D6D8C"/>
    <w:rsid w:val="009E08E3"/>
    <w:rsid w:val="009E08EE"/>
    <w:rsid w:val="009E1F04"/>
    <w:rsid w:val="009E57E8"/>
    <w:rsid w:val="009F0C9F"/>
    <w:rsid w:val="009F1681"/>
    <w:rsid w:val="009F1EF7"/>
    <w:rsid w:val="009F5BAB"/>
    <w:rsid w:val="009F6D80"/>
    <w:rsid w:val="00A03EDC"/>
    <w:rsid w:val="00A0664B"/>
    <w:rsid w:val="00A12DFC"/>
    <w:rsid w:val="00A138E0"/>
    <w:rsid w:val="00A13C3E"/>
    <w:rsid w:val="00A17A1A"/>
    <w:rsid w:val="00A213B8"/>
    <w:rsid w:val="00A21A10"/>
    <w:rsid w:val="00A23548"/>
    <w:rsid w:val="00A24FF2"/>
    <w:rsid w:val="00A25D11"/>
    <w:rsid w:val="00A26F21"/>
    <w:rsid w:val="00A27C8D"/>
    <w:rsid w:val="00A35E7D"/>
    <w:rsid w:val="00A40F6C"/>
    <w:rsid w:val="00A4171F"/>
    <w:rsid w:val="00A43088"/>
    <w:rsid w:val="00A448B6"/>
    <w:rsid w:val="00A4611C"/>
    <w:rsid w:val="00A4763E"/>
    <w:rsid w:val="00A47D37"/>
    <w:rsid w:val="00A500B1"/>
    <w:rsid w:val="00A5024B"/>
    <w:rsid w:val="00A50845"/>
    <w:rsid w:val="00A50FFA"/>
    <w:rsid w:val="00A51F30"/>
    <w:rsid w:val="00A54578"/>
    <w:rsid w:val="00A551BA"/>
    <w:rsid w:val="00A60056"/>
    <w:rsid w:val="00A60DCC"/>
    <w:rsid w:val="00A60F0F"/>
    <w:rsid w:val="00A60F4D"/>
    <w:rsid w:val="00A61782"/>
    <w:rsid w:val="00A61BE8"/>
    <w:rsid w:val="00A61D5F"/>
    <w:rsid w:val="00A62699"/>
    <w:rsid w:val="00A63734"/>
    <w:rsid w:val="00A65BE0"/>
    <w:rsid w:val="00A6649C"/>
    <w:rsid w:val="00A66C65"/>
    <w:rsid w:val="00A70FC5"/>
    <w:rsid w:val="00A70FC7"/>
    <w:rsid w:val="00A715DE"/>
    <w:rsid w:val="00A7201B"/>
    <w:rsid w:val="00A727D8"/>
    <w:rsid w:val="00A728D1"/>
    <w:rsid w:val="00A73523"/>
    <w:rsid w:val="00A73685"/>
    <w:rsid w:val="00A73F53"/>
    <w:rsid w:val="00A8297C"/>
    <w:rsid w:val="00A84C9C"/>
    <w:rsid w:val="00AA2E7C"/>
    <w:rsid w:val="00AA6892"/>
    <w:rsid w:val="00AA68BE"/>
    <w:rsid w:val="00AA6CDF"/>
    <w:rsid w:val="00AB0345"/>
    <w:rsid w:val="00AB18FF"/>
    <w:rsid w:val="00AB3253"/>
    <w:rsid w:val="00AB6714"/>
    <w:rsid w:val="00AC0101"/>
    <w:rsid w:val="00AC340F"/>
    <w:rsid w:val="00AC43DC"/>
    <w:rsid w:val="00AC7498"/>
    <w:rsid w:val="00AD0425"/>
    <w:rsid w:val="00AD1E61"/>
    <w:rsid w:val="00AD284D"/>
    <w:rsid w:val="00AD38CE"/>
    <w:rsid w:val="00AD4131"/>
    <w:rsid w:val="00AD772B"/>
    <w:rsid w:val="00AD7A81"/>
    <w:rsid w:val="00AE1888"/>
    <w:rsid w:val="00AE53AD"/>
    <w:rsid w:val="00AF396A"/>
    <w:rsid w:val="00AF51AF"/>
    <w:rsid w:val="00AF5E2F"/>
    <w:rsid w:val="00AF70A1"/>
    <w:rsid w:val="00B00B81"/>
    <w:rsid w:val="00B02970"/>
    <w:rsid w:val="00B0452E"/>
    <w:rsid w:val="00B04BA5"/>
    <w:rsid w:val="00B05287"/>
    <w:rsid w:val="00B06B13"/>
    <w:rsid w:val="00B0771B"/>
    <w:rsid w:val="00B116B2"/>
    <w:rsid w:val="00B15C51"/>
    <w:rsid w:val="00B210AD"/>
    <w:rsid w:val="00B22786"/>
    <w:rsid w:val="00B22FFF"/>
    <w:rsid w:val="00B2374A"/>
    <w:rsid w:val="00B25345"/>
    <w:rsid w:val="00B275C8"/>
    <w:rsid w:val="00B3018D"/>
    <w:rsid w:val="00B33072"/>
    <w:rsid w:val="00B347FE"/>
    <w:rsid w:val="00B35A0B"/>
    <w:rsid w:val="00B3672E"/>
    <w:rsid w:val="00B3692C"/>
    <w:rsid w:val="00B37ECA"/>
    <w:rsid w:val="00B41916"/>
    <w:rsid w:val="00B42886"/>
    <w:rsid w:val="00B42CDA"/>
    <w:rsid w:val="00B43323"/>
    <w:rsid w:val="00B43B95"/>
    <w:rsid w:val="00B44FED"/>
    <w:rsid w:val="00B477DF"/>
    <w:rsid w:val="00B50044"/>
    <w:rsid w:val="00B51655"/>
    <w:rsid w:val="00B53285"/>
    <w:rsid w:val="00B54586"/>
    <w:rsid w:val="00B60B4D"/>
    <w:rsid w:val="00B61219"/>
    <w:rsid w:val="00B64C82"/>
    <w:rsid w:val="00B64D61"/>
    <w:rsid w:val="00B65881"/>
    <w:rsid w:val="00B663FA"/>
    <w:rsid w:val="00B6705E"/>
    <w:rsid w:val="00B706C4"/>
    <w:rsid w:val="00B71416"/>
    <w:rsid w:val="00B74221"/>
    <w:rsid w:val="00B74AE0"/>
    <w:rsid w:val="00B76C6F"/>
    <w:rsid w:val="00B8198E"/>
    <w:rsid w:val="00B82A6D"/>
    <w:rsid w:val="00B831AA"/>
    <w:rsid w:val="00B85A2F"/>
    <w:rsid w:val="00B92A40"/>
    <w:rsid w:val="00B93185"/>
    <w:rsid w:val="00B939F2"/>
    <w:rsid w:val="00BA0BB2"/>
    <w:rsid w:val="00BA4C7F"/>
    <w:rsid w:val="00BA526B"/>
    <w:rsid w:val="00BA599F"/>
    <w:rsid w:val="00BB4668"/>
    <w:rsid w:val="00BB660A"/>
    <w:rsid w:val="00BC154A"/>
    <w:rsid w:val="00BC1BBE"/>
    <w:rsid w:val="00BC5DCD"/>
    <w:rsid w:val="00BD07E8"/>
    <w:rsid w:val="00BD1A8E"/>
    <w:rsid w:val="00BD3098"/>
    <w:rsid w:val="00BD7CE8"/>
    <w:rsid w:val="00BE1ED5"/>
    <w:rsid w:val="00BE2077"/>
    <w:rsid w:val="00BE23CB"/>
    <w:rsid w:val="00BE3D21"/>
    <w:rsid w:val="00BE49E4"/>
    <w:rsid w:val="00BE652D"/>
    <w:rsid w:val="00BE72EA"/>
    <w:rsid w:val="00BE75D0"/>
    <w:rsid w:val="00BE780B"/>
    <w:rsid w:val="00BF0FED"/>
    <w:rsid w:val="00BF241B"/>
    <w:rsid w:val="00BF4172"/>
    <w:rsid w:val="00BF4CE1"/>
    <w:rsid w:val="00BF5797"/>
    <w:rsid w:val="00BF73CC"/>
    <w:rsid w:val="00C005F7"/>
    <w:rsid w:val="00C01F2D"/>
    <w:rsid w:val="00C04775"/>
    <w:rsid w:val="00C04A79"/>
    <w:rsid w:val="00C056FE"/>
    <w:rsid w:val="00C05FEF"/>
    <w:rsid w:val="00C06867"/>
    <w:rsid w:val="00C06F74"/>
    <w:rsid w:val="00C10B01"/>
    <w:rsid w:val="00C14CAF"/>
    <w:rsid w:val="00C16C70"/>
    <w:rsid w:val="00C20497"/>
    <w:rsid w:val="00C216F2"/>
    <w:rsid w:val="00C21EBE"/>
    <w:rsid w:val="00C24E5A"/>
    <w:rsid w:val="00C30845"/>
    <w:rsid w:val="00C30A8E"/>
    <w:rsid w:val="00C30C4B"/>
    <w:rsid w:val="00C320F5"/>
    <w:rsid w:val="00C334F3"/>
    <w:rsid w:val="00C35811"/>
    <w:rsid w:val="00C37211"/>
    <w:rsid w:val="00C4196B"/>
    <w:rsid w:val="00C44008"/>
    <w:rsid w:val="00C444FB"/>
    <w:rsid w:val="00C472FC"/>
    <w:rsid w:val="00C50A97"/>
    <w:rsid w:val="00C50D9C"/>
    <w:rsid w:val="00C51142"/>
    <w:rsid w:val="00C514D6"/>
    <w:rsid w:val="00C53AF1"/>
    <w:rsid w:val="00C55C1E"/>
    <w:rsid w:val="00C55DE9"/>
    <w:rsid w:val="00C56D1E"/>
    <w:rsid w:val="00C6014C"/>
    <w:rsid w:val="00C61474"/>
    <w:rsid w:val="00C621AC"/>
    <w:rsid w:val="00C66CFB"/>
    <w:rsid w:val="00C67AFC"/>
    <w:rsid w:val="00C7315D"/>
    <w:rsid w:val="00C80760"/>
    <w:rsid w:val="00C81140"/>
    <w:rsid w:val="00C81271"/>
    <w:rsid w:val="00C83A83"/>
    <w:rsid w:val="00C83D80"/>
    <w:rsid w:val="00C83F4F"/>
    <w:rsid w:val="00C865D9"/>
    <w:rsid w:val="00C87302"/>
    <w:rsid w:val="00C87B4B"/>
    <w:rsid w:val="00C928EE"/>
    <w:rsid w:val="00C929D9"/>
    <w:rsid w:val="00CA2981"/>
    <w:rsid w:val="00CA3C83"/>
    <w:rsid w:val="00CA484A"/>
    <w:rsid w:val="00CA4867"/>
    <w:rsid w:val="00CA5C27"/>
    <w:rsid w:val="00CA6F2D"/>
    <w:rsid w:val="00CB2FD0"/>
    <w:rsid w:val="00CB37A4"/>
    <w:rsid w:val="00CB6A0A"/>
    <w:rsid w:val="00CC07D1"/>
    <w:rsid w:val="00CC2854"/>
    <w:rsid w:val="00CC6778"/>
    <w:rsid w:val="00CD175D"/>
    <w:rsid w:val="00CD2051"/>
    <w:rsid w:val="00CE0533"/>
    <w:rsid w:val="00CE27F1"/>
    <w:rsid w:val="00CE37F6"/>
    <w:rsid w:val="00CE59EA"/>
    <w:rsid w:val="00CF035C"/>
    <w:rsid w:val="00CF0580"/>
    <w:rsid w:val="00CF0A4E"/>
    <w:rsid w:val="00CF1778"/>
    <w:rsid w:val="00CF37C3"/>
    <w:rsid w:val="00CF3BF6"/>
    <w:rsid w:val="00CF4E51"/>
    <w:rsid w:val="00CF58AC"/>
    <w:rsid w:val="00CF614A"/>
    <w:rsid w:val="00CF672B"/>
    <w:rsid w:val="00CF7CDD"/>
    <w:rsid w:val="00D01254"/>
    <w:rsid w:val="00D018C7"/>
    <w:rsid w:val="00D01F84"/>
    <w:rsid w:val="00D02695"/>
    <w:rsid w:val="00D02ACE"/>
    <w:rsid w:val="00D04F2B"/>
    <w:rsid w:val="00D14020"/>
    <w:rsid w:val="00D158D0"/>
    <w:rsid w:val="00D1712A"/>
    <w:rsid w:val="00D228F6"/>
    <w:rsid w:val="00D23E48"/>
    <w:rsid w:val="00D27D90"/>
    <w:rsid w:val="00D31135"/>
    <w:rsid w:val="00D313F9"/>
    <w:rsid w:val="00D321F9"/>
    <w:rsid w:val="00D32C7F"/>
    <w:rsid w:val="00D3346B"/>
    <w:rsid w:val="00D35654"/>
    <w:rsid w:val="00D440B3"/>
    <w:rsid w:val="00D46C15"/>
    <w:rsid w:val="00D4797A"/>
    <w:rsid w:val="00D500CD"/>
    <w:rsid w:val="00D53E25"/>
    <w:rsid w:val="00D53E86"/>
    <w:rsid w:val="00D613AD"/>
    <w:rsid w:val="00D619D2"/>
    <w:rsid w:val="00D61DCB"/>
    <w:rsid w:val="00D6293D"/>
    <w:rsid w:val="00D62A2C"/>
    <w:rsid w:val="00D63284"/>
    <w:rsid w:val="00D648B5"/>
    <w:rsid w:val="00D65F44"/>
    <w:rsid w:val="00D673C8"/>
    <w:rsid w:val="00D70996"/>
    <w:rsid w:val="00D74ECB"/>
    <w:rsid w:val="00D74F83"/>
    <w:rsid w:val="00D75416"/>
    <w:rsid w:val="00D75A2F"/>
    <w:rsid w:val="00D75E82"/>
    <w:rsid w:val="00D81056"/>
    <w:rsid w:val="00D8158B"/>
    <w:rsid w:val="00D82060"/>
    <w:rsid w:val="00D829F6"/>
    <w:rsid w:val="00D83FF5"/>
    <w:rsid w:val="00D86557"/>
    <w:rsid w:val="00D8696A"/>
    <w:rsid w:val="00D86EB9"/>
    <w:rsid w:val="00D90357"/>
    <w:rsid w:val="00D92E5A"/>
    <w:rsid w:val="00D944A8"/>
    <w:rsid w:val="00D9483D"/>
    <w:rsid w:val="00D975F0"/>
    <w:rsid w:val="00DA02D1"/>
    <w:rsid w:val="00DA0C4A"/>
    <w:rsid w:val="00DA1726"/>
    <w:rsid w:val="00DA33A5"/>
    <w:rsid w:val="00DA3EF9"/>
    <w:rsid w:val="00DA5458"/>
    <w:rsid w:val="00DA5BE9"/>
    <w:rsid w:val="00DB21EA"/>
    <w:rsid w:val="00DB3183"/>
    <w:rsid w:val="00DB5402"/>
    <w:rsid w:val="00DB6A96"/>
    <w:rsid w:val="00DB7EBB"/>
    <w:rsid w:val="00DC0250"/>
    <w:rsid w:val="00DC0C85"/>
    <w:rsid w:val="00DC5C16"/>
    <w:rsid w:val="00DD0179"/>
    <w:rsid w:val="00DD16AD"/>
    <w:rsid w:val="00DD2667"/>
    <w:rsid w:val="00DD6F0E"/>
    <w:rsid w:val="00DE05F1"/>
    <w:rsid w:val="00DE5043"/>
    <w:rsid w:val="00DE577B"/>
    <w:rsid w:val="00DE6A75"/>
    <w:rsid w:val="00DF05D5"/>
    <w:rsid w:val="00DF3E88"/>
    <w:rsid w:val="00DF46C9"/>
    <w:rsid w:val="00DF46D0"/>
    <w:rsid w:val="00DF6C58"/>
    <w:rsid w:val="00DF7021"/>
    <w:rsid w:val="00E01A68"/>
    <w:rsid w:val="00E04E32"/>
    <w:rsid w:val="00E06E5A"/>
    <w:rsid w:val="00E07101"/>
    <w:rsid w:val="00E12FA5"/>
    <w:rsid w:val="00E14107"/>
    <w:rsid w:val="00E1424F"/>
    <w:rsid w:val="00E15CC7"/>
    <w:rsid w:val="00E21A50"/>
    <w:rsid w:val="00E24D99"/>
    <w:rsid w:val="00E2589E"/>
    <w:rsid w:val="00E27D55"/>
    <w:rsid w:val="00E27ED0"/>
    <w:rsid w:val="00E34365"/>
    <w:rsid w:val="00E40BD5"/>
    <w:rsid w:val="00E413B5"/>
    <w:rsid w:val="00E42DA4"/>
    <w:rsid w:val="00E51263"/>
    <w:rsid w:val="00E526C8"/>
    <w:rsid w:val="00E53A6C"/>
    <w:rsid w:val="00E53D26"/>
    <w:rsid w:val="00E54B7D"/>
    <w:rsid w:val="00E5783F"/>
    <w:rsid w:val="00E57FB6"/>
    <w:rsid w:val="00E6384A"/>
    <w:rsid w:val="00E64072"/>
    <w:rsid w:val="00E66169"/>
    <w:rsid w:val="00E6619D"/>
    <w:rsid w:val="00E67C31"/>
    <w:rsid w:val="00E738E3"/>
    <w:rsid w:val="00E76F9E"/>
    <w:rsid w:val="00E84BC5"/>
    <w:rsid w:val="00E85299"/>
    <w:rsid w:val="00E91D80"/>
    <w:rsid w:val="00E973C4"/>
    <w:rsid w:val="00E976E0"/>
    <w:rsid w:val="00E97849"/>
    <w:rsid w:val="00EA1F3A"/>
    <w:rsid w:val="00EA3B1D"/>
    <w:rsid w:val="00EA6122"/>
    <w:rsid w:val="00EA7CE5"/>
    <w:rsid w:val="00EB1B51"/>
    <w:rsid w:val="00EB279C"/>
    <w:rsid w:val="00EB40AC"/>
    <w:rsid w:val="00EB527F"/>
    <w:rsid w:val="00EB52D7"/>
    <w:rsid w:val="00EB5C9E"/>
    <w:rsid w:val="00EB6F08"/>
    <w:rsid w:val="00EC079B"/>
    <w:rsid w:val="00EC7A47"/>
    <w:rsid w:val="00ED062E"/>
    <w:rsid w:val="00ED0E63"/>
    <w:rsid w:val="00ED21BD"/>
    <w:rsid w:val="00ED2942"/>
    <w:rsid w:val="00ED2CE0"/>
    <w:rsid w:val="00ED3056"/>
    <w:rsid w:val="00ED3A69"/>
    <w:rsid w:val="00ED3DB6"/>
    <w:rsid w:val="00ED41D2"/>
    <w:rsid w:val="00ED4EC6"/>
    <w:rsid w:val="00ED5A75"/>
    <w:rsid w:val="00ED6924"/>
    <w:rsid w:val="00ED69A6"/>
    <w:rsid w:val="00EE02B9"/>
    <w:rsid w:val="00EE084C"/>
    <w:rsid w:val="00EE6D03"/>
    <w:rsid w:val="00EE6DBF"/>
    <w:rsid w:val="00EE7333"/>
    <w:rsid w:val="00EF3B36"/>
    <w:rsid w:val="00EF4595"/>
    <w:rsid w:val="00EF4EE7"/>
    <w:rsid w:val="00EF7DC3"/>
    <w:rsid w:val="00F01023"/>
    <w:rsid w:val="00F01733"/>
    <w:rsid w:val="00F0208E"/>
    <w:rsid w:val="00F06FD1"/>
    <w:rsid w:val="00F07055"/>
    <w:rsid w:val="00F10C65"/>
    <w:rsid w:val="00F1223B"/>
    <w:rsid w:val="00F13CEA"/>
    <w:rsid w:val="00F13F10"/>
    <w:rsid w:val="00F14367"/>
    <w:rsid w:val="00F1469A"/>
    <w:rsid w:val="00F148AE"/>
    <w:rsid w:val="00F149D1"/>
    <w:rsid w:val="00F15DED"/>
    <w:rsid w:val="00F21CDF"/>
    <w:rsid w:val="00F23453"/>
    <w:rsid w:val="00F239D3"/>
    <w:rsid w:val="00F23D7B"/>
    <w:rsid w:val="00F24E63"/>
    <w:rsid w:val="00F24FB2"/>
    <w:rsid w:val="00F30020"/>
    <w:rsid w:val="00F309A6"/>
    <w:rsid w:val="00F338C9"/>
    <w:rsid w:val="00F33BAC"/>
    <w:rsid w:val="00F3502F"/>
    <w:rsid w:val="00F40C33"/>
    <w:rsid w:val="00F41390"/>
    <w:rsid w:val="00F41B85"/>
    <w:rsid w:val="00F41C3B"/>
    <w:rsid w:val="00F4348F"/>
    <w:rsid w:val="00F5001D"/>
    <w:rsid w:val="00F52E2A"/>
    <w:rsid w:val="00F53031"/>
    <w:rsid w:val="00F56412"/>
    <w:rsid w:val="00F568BE"/>
    <w:rsid w:val="00F61F12"/>
    <w:rsid w:val="00F633B8"/>
    <w:rsid w:val="00F63D90"/>
    <w:rsid w:val="00F65124"/>
    <w:rsid w:val="00F676FA"/>
    <w:rsid w:val="00F67DED"/>
    <w:rsid w:val="00F67E37"/>
    <w:rsid w:val="00F715BB"/>
    <w:rsid w:val="00F7392F"/>
    <w:rsid w:val="00F742A7"/>
    <w:rsid w:val="00F74F68"/>
    <w:rsid w:val="00F75DF8"/>
    <w:rsid w:val="00F819AA"/>
    <w:rsid w:val="00F830BB"/>
    <w:rsid w:val="00F83114"/>
    <w:rsid w:val="00F84328"/>
    <w:rsid w:val="00F868BD"/>
    <w:rsid w:val="00F872AF"/>
    <w:rsid w:val="00F91ED7"/>
    <w:rsid w:val="00F93D8E"/>
    <w:rsid w:val="00F94599"/>
    <w:rsid w:val="00FA4EF0"/>
    <w:rsid w:val="00FA66B3"/>
    <w:rsid w:val="00FA6E08"/>
    <w:rsid w:val="00FB7A26"/>
    <w:rsid w:val="00FC0525"/>
    <w:rsid w:val="00FC0935"/>
    <w:rsid w:val="00FC0B27"/>
    <w:rsid w:val="00FC1A45"/>
    <w:rsid w:val="00FC1DAC"/>
    <w:rsid w:val="00FC2C5C"/>
    <w:rsid w:val="00FC6401"/>
    <w:rsid w:val="00FC6C22"/>
    <w:rsid w:val="00FD7B51"/>
    <w:rsid w:val="00FD7BDD"/>
    <w:rsid w:val="00FE09FA"/>
    <w:rsid w:val="00FE292F"/>
    <w:rsid w:val="00FE5454"/>
    <w:rsid w:val="00FE6232"/>
    <w:rsid w:val="00FE7947"/>
    <w:rsid w:val="00FE7AE4"/>
    <w:rsid w:val="00FF41B2"/>
    <w:rsid w:val="00FF444D"/>
    <w:rsid w:val="00FF5B6C"/>
    <w:rsid w:val="00FF6DD9"/>
    <w:rsid w:val="00FF6E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4F0DBD8E"/>
  <w15:docId w15:val="{38BCE827-24AF-44D4-83B4-29C4B7E20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SG" w:eastAsia="en-S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eastAsia="en-US"/>
    </w:rPr>
  </w:style>
  <w:style w:type="paragraph" w:styleId="Balk1">
    <w:name w:val="heading 1"/>
    <w:basedOn w:val="Normal"/>
    <w:next w:val="Normal"/>
    <w:qFormat/>
    <w:pPr>
      <w:keepNext/>
      <w:widowControl w:val="0"/>
      <w:spacing w:before="240" w:after="60"/>
      <w:jc w:val="both"/>
      <w:outlineLvl w:val="0"/>
    </w:pPr>
    <w:rPr>
      <w:rFonts w:ascii="Arial" w:hAnsi="Arial"/>
      <w:b/>
      <w:kern w:val="28"/>
      <w:sz w:val="26"/>
      <w:lang w:val="en-GB"/>
    </w:rPr>
  </w:style>
  <w:style w:type="paragraph" w:styleId="Balk2">
    <w:name w:val="heading 2"/>
    <w:basedOn w:val="Normal"/>
    <w:next w:val="Normal"/>
    <w:qFormat/>
    <w:pPr>
      <w:keepNext/>
      <w:tabs>
        <w:tab w:val="left" w:pos="-1440"/>
        <w:tab w:val="left" w:pos="-720"/>
        <w:tab w:val="left" w:pos="0"/>
        <w:tab w:val="left" w:pos="720"/>
        <w:tab w:val="left" w:pos="1440"/>
        <w:tab w:val="left" w:pos="2016"/>
        <w:tab w:val="left" w:pos="2880"/>
        <w:tab w:val="left" w:pos="3600"/>
        <w:tab w:val="left" w:pos="4320"/>
        <w:tab w:val="left" w:pos="5040"/>
        <w:tab w:val="left" w:pos="5760"/>
        <w:tab w:val="left" w:pos="6480"/>
        <w:tab w:val="left" w:pos="7200"/>
        <w:tab w:val="left" w:pos="7920"/>
        <w:tab w:val="left" w:pos="8640"/>
      </w:tabs>
      <w:jc w:val="center"/>
      <w:outlineLvl w:val="1"/>
    </w:pPr>
    <w:rPr>
      <w:b/>
      <w:snapToGrid w:val="0"/>
      <w:sz w:val="22"/>
      <w:u w:val="single"/>
    </w:rPr>
  </w:style>
  <w:style w:type="paragraph" w:styleId="Balk3">
    <w:name w:val="heading 3"/>
    <w:basedOn w:val="Normal"/>
    <w:next w:val="Normal"/>
    <w:qFormat/>
    <w:pPr>
      <w:keepNext/>
      <w:tabs>
        <w:tab w:val="left" w:pos="-1440"/>
        <w:tab w:val="left" w:pos="-720"/>
        <w:tab w:val="left" w:pos="0"/>
        <w:tab w:val="left" w:pos="720"/>
        <w:tab w:val="left" w:pos="1440"/>
        <w:tab w:val="left" w:pos="2016"/>
        <w:tab w:val="left" w:pos="2880"/>
        <w:tab w:val="left" w:pos="3600"/>
        <w:tab w:val="left" w:pos="4320"/>
        <w:tab w:val="left" w:pos="5040"/>
        <w:tab w:val="left" w:pos="5760"/>
        <w:tab w:val="left" w:pos="6480"/>
        <w:tab w:val="left" w:pos="7200"/>
        <w:tab w:val="left" w:pos="7920"/>
        <w:tab w:val="left" w:pos="8640"/>
      </w:tabs>
      <w:jc w:val="center"/>
      <w:outlineLvl w:val="2"/>
    </w:pPr>
    <w:rPr>
      <w:b/>
      <w:snapToGrid w:val="0"/>
      <w:sz w:val="28"/>
      <w:u w:val="single"/>
    </w:rPr>
  </w:style>
  <w:style w:type="paragraph" w:styleId="Balk4">
    <w:name w:val="heading 4"/>
    <w:basedOn w:val="Normal"/>
    <w:next w:val="Normal"/>
    <w:qFormat/>
    <w:pPr>
      <w:keepNext/>
      <w:outlineLvl w:val="3"/>
    </w:pPr>
    <w:rPr>
      <w:rFonts w:ascii="Arial" w:hAnsi="Arial"/>
      <w:b/>
      <w:sz w:val="22"/>
    </w:rPr>
  </w:style>
  <w:style w:type="paragraph" w:styleId="Balk5">
    <w:name w:val="heading 5"/>
    <w:basedOn w:val="Normal"/>
    <w:next w:val="Normal"/>
    <w:qFormat/>
    <w:pPr>
      <w:keepNext/>
      <w:outlineLvl w:val="4"/>
    </w:pPr>
    <w:rPr>
      <w:rFonts w:ascii="Arial" w:hAnsi="Arial"/>
      <w:sz w:val="24"/>
    </w:rPr>
  </w:style>
  <w:style w:type="paragraph" w:styleId="Balk6">
    <w:name w:val="heading 6"/>
    <w:basedOn w:val="Normal"/>
    <w:next w:val="Normal"/>
    <w:qFormat/>
    <w:pPr>
      <w:keepNext/>
      <w:outlineLvl w:val="5"/>
    </w:pPr>
    <w:rPr>
      <w:rFonts w:ascii="Arial" w:hAnsi="Arial"/>
      <w:b/>
      <w:sz w:val="24"/>
    </w:rPr>
  </w:style>
  <w:style w:type="paragraph" w:styleId="Balk7">
    <w:name w:val="heading 7"/>
    <w:basedOn w:val="Normal"/>
    <w:next w:val="Normal"/>
    <w:qFormat/>
    <w:pPr>
      <w:keepNext/>
      <w:tabs>
        <w:tab w:val="left" w:pos="4038"/>
        <w:tab w:val="left" w:pos="4488"/>
      </w:tabs>
      <w:spacing w:line="240" w:lineRule="atLeast"/>
      <w:jc w:val="both"/>
      <w:outlineLvl w:val="6"/>
    </w:pPr>
    <w:rPr>
      <w:rFonts w:ascii="Arial" w:hAnsi="Arial"/>
      <w:i/>
      <w:sz w:val="22"/>
    </w:rPr>
  </w:style>
  <w:style w:type="paragraph" w:styleId="Balk8">
    <w:name w:val="heading 8"/>
    <w:basedOn w:val="Normal"/>
    <w:next w:val="Normal"/>
    <w:qFormat/>
    <w:pPr>
      <w:keepNext/>
      <w:outlineLvl w:val="7"/>
    </w:pPr>
    <w:rPr>
      <w:rFonts w:ascii="Arial" w:hAnsi="Arial"/>
      <w:b/>
      <w:i/>
      <w:sz w:val="22"/>
    </w:rPr>
  </w:style>
  <w:style w:type="paragraph" w:styleId="Balk9">
    <w:name w:val="heading 9"/>
    <w:basedOn w:val="Normal"/>
    <w:next w:val="Normal"/>
    <w:qFormat/>
    <w:pPr>
      <w:keepNext/>
      <w:spacing w:line="240" w:lineRule="atLeast"/>
      <w:ind w:left="15" w:right="267"/>
      <w:outlineLvl w:val="8"/>
    </w:pPr>
    <w:rPr>
      <w:rFonts w:ascii="Arial" w:hAnsi="Arial"/>
      <w:b/>
      <w:color w:val="000000"/>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semiHidden/>
    <w:pPr>
      <w:jc w:val="both"/>
    </w:pPr>
    <w:rPr>
      <w:rFonts w:ascii="Arial" w:hAnsi="Arial"/>
      <w:i/>
      <w:sz w:val="24"/>
      <w:lang w:val="en-GB"/>
    </w:rPr>
  </w:style>
  <w:style w:type="paragraph" w:styleId="GvdeMetni3">
    <w:name w:val="Body Text 3"/>
    <w:basedOn w:val="Normal"/>
    <w:semiHidden/>
    <w:rPr>
      <w:sz w:val="26"/>
      <w:lang w:val="en-GB"/>
    </w:rPr>
  </w:style>
  <w:style w:type="paragraph" w:styleId="stbilgi">
    <w:name w:val="header"/>
    <w:aliases w:val="Header1"/>
    <w:basedOn w:val="Normal"/>
    <w:link w:val="stbilgiChar"/>
    <w:uiPriority w:val="99"/>
    <w:pPr>
      <w:widowControl w:val="0"/>
      <w:tabs>
        <w:tab w:val="center" w:pos="4320"/>
        <w:tab w:val="right" w:pos="8640"/>
      </w:tabs>
      <w:jc w:val="both"/>
    </w:pPr>
    <w:rPr>
      <w:rFonts w:ascii="Arial" w:hAnsi="Arial"/>
      <w:sz w:val="26"/>
      <w:lang w:val="en-GB"/>
    </w:rPr>
  </w:style>
  <w:style w:type="paragraph" w:customStyle="1" w:styleId="H3">
    <w:name w:val="H3"/>
    <w:basedOn w:val="Normal"/>
    <w:next w:val="Normal"/>
    <w:pPr>
      <w:keepNext/>
      <w:spacing w:before="100" w:after="100"/>
      <w:outlineLvl w:val="3"/>
    </w:pPr>
    <w:rPr>
      <w:b/>
      <w:snapToGrid w:val="0"/>
      <w:sz w:val="28"/>
    </w:rPr>
  </w:style>
  <w:style w:type="paragraph" w:styleId="DipnotMetni">
    <w:name w:val="footnote text"/>
    <w:basedOn w:val="Normal"/>
    <w:link w:val="DipnotMetniChar"/>
    <w:pPr>
      <w:jc w:val="both"/>
    </w:pPr>
    <w:rPr>
      <w:lang w:val="en-GB"/>
    </w:rPr>
  </w:style>
  <w:style w:type="paragraph" w:styleId="Altbilgi">
    <w:name w:val="footer"/>
    <w:basedOn w:val="Normal"/>
    <w:link w:val="AltbilgiChar"/>
    <w:uiPriority w:val="99"/>
    <w:pPr>
      <w:tabs>
        <w:tab w:val="center" w:pos="4320"/>
        <w:tab w:val="right" w:pos="8640"/>
      </w:tabs>
    </w:pPr>
  </w:style>
  <w:style w:type="character" w:styleId="SayfaNumaras">
    <w:name w:val="page number"/>
    <w:basedOn w:val="VarsaylanParagrafYazTipi"/>
    <w:semiHidden/>
  </w:style>
  <w:style w:type="paragraph" w:styleId="GvdeMetni">
    <w:name w:val="Body Text"/>
    <w:basedOn w:val="Normal"/>
    <w:semiHidden/>
    <w:pPr>
      <w:jc w:val="both"/>
    </w:pPr>
    <w:rPr>
      <w:b/>
      <w:sz w:val="24"/>
      <w:lang w:val="en-GB"/>
    </w:rPr>
  </w:style>
  <w:style w:type="paragraph" w:styleId="Altyaz">
    <w:name w:val="Subtitle"/>
    <w:basedOn w:val="Normal"/>
    <w:qFormat/>
    <w:pPr>
      <w:jc w:val="both"/>
    </w:pPr>
    <w:rPr>
      <w:rFonts w:ascii="Arial" w:hAnsi="Arial"/>
      <w:b/>
      <w:sz w:val="24"/>
      <w:lang w:val="en-GB"/>
    </w:rPr>
  </w:style>
  <w:style w:type="paragraph" w:styleId="KonuBal">
    <w:name w:val="Title"/>
    <w:basedOn w:val="Normal"/>
    <w:qFormat/>
    <w:pPr>
      <w:jc w:val="center"/>
    </w:pPr>
    <w:rPr>
      <w:b/>
      <w:sz w:val="28"/>
      <w:lang w:val="en-GB"/>
    </w:rPr>
  </w:style>
  <w:style w:type="paragraph" w:styleId="GvdeMetniGirintisi2">
    <w:name w:val="Body Text Indent 2"/>
    <w:basedOn w:val="Normal"/>
    <w:semiHidden/>
    <w:pPr>
      <w:ind w:left="1440" w:firstLine="720"/>
      <w:jc w:val="both"/>
    </w:pPr>
    <w:rPr>
      <w:sz w:val="24"/>
      <w:lang w:val="en-GB"/>
    </w:rPr>
  </w:style>
  <w:style w:type="paragraph" w:styleId="GvdeMetniGirintisi">
    <w:name w:val="Body Text Indent"/>
    <w:basedOn w:val="Normal"/>
    <w:semiHidden/>
    <w:pPr>
      <w:ind w:left="372" w:hanging="372"/>
      <w:jc w:val="both"/>
    </w:pPr>
    <w:rPr>
      <w:rFonts w:ascii="Arial" w:hAnsi="Arial"/>
      <w:spacing w:val="-2"/>
      <w:sz w:val="22"/>
    </w:rPr>
  </w:style>
  <w:style w:type="paragraph" w:styleId="GvdeMetniGirintisi3">
    <w:name w:val="Body Text Indent 3"/>
    <w:basedOn w:val="Normal"/>
    <w:semiHidden/>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ind w:left="850" w:hanging="850"/>
    </w:pPr>
    <w:rPr>
      <w:rFonts w:ascii="Book Antiqua" w:hAnsi="Book Antiqua"/>
      <w:spacing w:val="-2"/>
      <w:lang w:val="en-GB"/>
    </w:rPr>
  </w:style>
  <w:style w:type="paragraph" w:styleId="bekMetni">
    <w:name w:val="Block Text"/>
    <w:basedOn w:val="Normal"/>
    <w:semiHidden/>
    <w:pPr>
      <w:spacing w:line="240" w:lineRule="atLeast"/>
      <w:ind w:left="15" w:right="108"/>
      <w:jc w:val="both"/>
    </w:pPr>
    <w:rPr>
      <w:rFonts w:ascii="Arial" w:hAnsi="Arial"/>
      <w:color w:val="000000"/>
      <w:sz w:val="22"/>
    </w:rPr>
  </w:style>
  <w:style w:type="character" w:styleId="Kpr">
    <w:name w:val="Hyperlink"/>
    <w:semiHidden/>
    <w:rPr>
      <w:color w:val="0000FF"/>
      <w:u w:val="single"/>
    </w:rPr>
  </w:style>
  <w:style w:type="paragraph" w:customStyle="1" w:styleId="HeaderFooter">
    <w:name w:val="HeaderFooter"/>
    <w:basedOn w:val="stbilgi"/>
    <w:pPr>
      <w:widowControl/>
      <w:jc w:val="center"/>
    </w:pPr>
    <w:rPr>
      <w:b/>
      <w:smallCaps/>
      <w:sz w:val="24"/>
    </w:rPr>
  </w:style>
  <w:style w:type="character" w:styleId="AklamaBavurusu">
    <w:name w:val="annotation reference"/>
    <w:semiHidden/>
    <w:rPr>
      <w:sz w:val="16"/>
    </w:rPr>
  </w:style>
  <w:style w:type="paragraph" w:styleId="AklamaMetni">
    <w:name w:val="annotation text"/>
    <w:basedOn w:val="Normal"/>
    <w:link w:val="AklamaMetniChar"/>
    <w:uiPriority w:val="99"/>
    <w:unhideWhenUsed/>
    <w:rsid w:val="00595052"/>
  </w:style>
  <w:style w:type="character" w:customStyle="1" w:styleId="AklamaMetniChar">
    <w:name w:val="Açıklama Metni Char"/>
    <w:link w:val="AklamaMetni"/>
    <w:uiPriority w:val="99"/>
    <w:rsid w:val="00595052"/>
    <w:rPr>
      <w:lang w:val="en-US" w:eastAsia="en-US"/>
    </w:rPr>
  </w:style>
  <w:style w:type="paragraph" w:styleId="AklamaKonusu">
    <w:name w:val="annotation subject"/>
    <w:basedOn w:val="AklamaMetni"/>
    <w:next w:val="AklamaMetni"/>
    <w:link w:val="AklamaKonusuChar"/>
    <w:uiPriority w:val="99"/>
    <w:semiHidden/>
    <w:unhideWhenUsed/>
    <w:rsid w:val="00595052"/>
    <w:rPr>
      <w:b/>
      <w:bCs/>
    </w:rPr>
  </w:style>
  <w:style w:type="character" w:customStyle="1" w:styleId="AklamaKonusuChar">
    <w:name w:val="Açıklama Konusu Char"/>
    <w:link w:val="AklamaKonusu"/>
    <w:uiPriority w:val="99"/>
    <w:semiHidden/>
    <w:rsid w:val="00595052"/>
    <w:rPr>
      <w:b/>
      <w:bCs/>
      <w:lang w:val="en-US" w:eastAsia="en-US"/>
    </w:rPr>
  </w:style>
  <w:style w:type="paragraph" w:styleId="Dzeltme">
    <w:name w:val="Revision"/>
    <w:hidden/>
    <w:uiPriority w:val="99"/>
    <w:semiHidden/>
    <w:rsid w:val="00595052"/>
    <w:rPr>
      <w:lang w:val="en-US" w:eastAsia="en-US"/>
    </w:rPr>
  </w:style>
  <w:style w:type="paragraph" w:styleId="BalonMetni">
    <w:name w:val="Balloon Text"/>
    <w:basedOn w:val="Normal"/>
    <w:link w:val="BalonMetniChar"/>
    <w:uiPriority w:val="99"/>
    <w:semiHidden/>
    <w:unhideWhenUsed/>
    <w:rsid w:val="00595052"/>
    <w:rPr>
      <w:rFonts w:ascii="Tahoma" w:hAnsi="Tahoma" w:cs="Tahoma"/>
      <w:sz w:val="16"/>
      <w:szCs w:val="16"/>
    </w:rPr>
  </w:style>
  <w:style w:type="character" w:customStyle="1" w:styleId="BalonMetniChar">
    <w:name w:val="Balon Metni Char"/>
    <w:link w:val="BalonMetni"/>
    <w:uiPriority w:val="99"/>
    <w:semiHidden/>
    <w:rsid w:val="00595052"/>
    <w:rPr>
      <w:rFonts w:ascii="Tahoma" w:hAnsi="Tahoma" w:cs="Tahoma"/>
      <w:sz w:val="16"/>
      <w:szCs w:val="16"/>
      <w:lang w:val="en-US" w:eastAsia="en-US"/>
    </w:rPr>
  </w:style>
  <w:style w:type="character" w:styleId="Vurgu">
    <w:name w:val="Emphasis"/>
    <w:uiPriority w:val="20"/>
    <w:qFormat/>
    <w:rsid w:val="00F07055"/>
    <w:rPr>
      <w:i/>
      <w:iCs/>
    </w:rPr>
  </w:style>
  <w:style w:type="character" w:styleId="Gl">
    <w:name w:val="Strong"/>
    <w:uiPriority w:val="22"/>
    <w:qFormat/>
    <w:rsid w:val="009F1681"/>
    <w:rPr>
      <w:b/>
      <w:bCs/>
    </w:rPr>
  </w:style>
  <w:style w:type="paragraph" w:customStyle="1" w:styleId="Default">
    <w:name w:val="Default"/>
    <w:rsid w:val="005338EF"/>
    <w:pPr>
      <w:autoSpaceDE w:val="0"/>
      <w:autoSpaceDN w:val="0"/>
      <w:adjustRightInd w:val="0"/>
    </w:pPr>
    <w:rPr>
      <w:rFonts w:ascii="Calibri" w:hAnsi="Calibri" w:cs="Calibri"/>
      <w:color w:val="000000"/>
      <w:sz w:val="24"/>
      <w:szCs w:val="24"/>
    </w:rPr>
  </w:style>
  <w:style w:type="paragraph" w:styleId="ListeParagraf">
    <w:name w:val="List Paragraph"/>
    <w:basedOn w:val="Normal"/>
    <w:uiPriority w:val="99"/>
    <w:qFormat/>
    <w:rsid w:val="00C865D9"/>
    <w:pPr>
      <w:ind w:left="720"/>
      <w:contextualSpacing/>
    </w:pPr>
  </w:style>
  <w:style w:type="character" w:customStyle="1" w:styleId="stbilgiChar">
    <w:name w:val="Üstbilgi Char"/>
    <w:aliases w:val="Header1 Char"/>
    <w:basedOn w:val="VarsaylanParagrafYazTipi"/>
    <w:link w:val="stbilgi"/>
    <w:uiPriority w:val="99"/>
    <w:rsid w:val="00B25345"/>
    <w:rPr>
      <w:rFonts w:ascii="Arial" w:hAnsi="Arial"/>
      <w:sz w:val="26"/>
      <w:lang w:val="en-GB" w:eastAsia="en-US"/>
    </w:rPr>
  </w:style>
  <w:style w:type="character" w:customStyle="1" w:styleId="DipnotMetniChar">
    <w:name w:val="Dipnot Metni Char"/>
    <w:basedOn w:val="VarsaylanParagrafYazTipi"/>
    <w:link w:val="DipnotMetni"/>
    <w:locked/>
    <w:rsid w:val="005910E0"/>
    <w:rPr>
      <w:lang w:val="en-GB" w:eastAsia="en-US"/>
    </w:rPr>
  </w:style>
  <w:style w:type="character" w:styleId="DipnotBavurusu">
    <w:name w:val="footnote reference"/>
    <w:basedOn w:val="VarsaylanParagrafYazTipi"/>
    <w:uiPriority w:val="99"/>
    <w:semiHidden/>
    <w:rsid w:val="005910E0"/>
    <w:rPr>
      <w:rFonts w:cs="Times New Roman"/>
      <w:vertAlign w:val="superscript"/>
    </w:rPr>
  </w:style>
  <w:style w:type="character" w:customStyle="1" w:styleId="AltbilgiChar">
    <w:name w:val="Altbilgi Char"/>
    <w:basedOn w:val="VarsaylanParagrafYazTipi"/>
    <w:link w:val="Altbilgi"/>
    <w:uiPriority w:val="99"/>
    <w:rsid w:val="00D31135"/>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951737">
      <w:bodyDiv w:val="1"/>
      <w:marLeft w:val="0"/>
      <w:marRight w:val="0"/>
      <w:marTop w:val="0"/>
      <w:marBottom w:val="0"/>
      <w:divBdr>
        <w:top w:val="none" w:sz="0" w:space="0" w:color="auto"/>
        <w:left w:val="none" w:sz="0" w:space="0" w:color="auto"/>
        <w:bottom w:val="none" w:sz="0" w:space="0" w:color="auto"/>
        <w:right w:val="none" w:sz="0" w:space="0" w:color="auto"/>
      </w:divBdr>
      <w:divsChild>
        <w:div w:id="869685751">
          <w:marLeft w:val="-144"/>
          <w:marRight w:val="0"/>
          <w:marTop w:val="144"/>
          <w:marBottom w:val="144"/>
          <w:divBdr>
            <w:top w:val="none" w:sz="0" w:space="0" w:color="auto"/>
            <w:left w:val="none" w:sz="0" w:space="0" w:color="auto"/>
            <w:bottom w:val="none" w:sz="0" w:space="0" w:color="auto"/>
            <w:right w:val="none" w:sz="0" w:space="0" w:color="auto"/>
          </w:divBdr>
          <w:divsChild>
            <w:div w:id="889537759">
              <w:marLeft w:val="1008"/>
              <w:marRight w:val="0"/>
              <w:marTop w:val="0"/>
              <w:marBottom w:val="144"/>
              <w:divBdr>
                <w:top w:val="none" w:sz="0" w:space="0" w:color="auto"/>
                <w:left w:val="none" w:sz="0" w:space="0" w:color="auto"/>
                <w:bottom w:val="none" w:sz="0" w:space="0" w:color="auto"/>
                <w:right w:val="none" w:sz="0" w:space="0" w:color="auto"/>
              </w:divBdr>
            </w:div>
          </w:divsChild>
        </w:div>
        <w:div w:id="1760055232">
          <w:marLeft w:val="-144"/>
          <w:marRight w:val="0"/>
          <w:marTop w:val="144"/>
          <w:marBottom w:val="144"/>
          <w:divBdr>
            <w:top w:val="none" w:sz="0" w:space="0" w:color="auto"/>
            <w:left w:val="none" w:sz="0" w:space="0" w:color="auto"/>
            <w:bottom w:val="none" w:sz="0" w:space="0" w:color="auto"/>
            <w:right w:val="none" w:sz="0" w:space="0" w:color="auto"/>
          </w:divBdr>
          <w:divsChild>
            <w:div w:id="2027366379">
              <w:marLeft w:val="1008"/>
              <w:marRight w:val="0"/>
              <w:marTop w:val="0"/>
              <w:marBottom w:val="144"/>
              <w:divBdr>
                <w:top w:val="none" w:sz="0" w:space="0" w:color="auto"/>
                <w:left w:val="none" w:sz="0" w:space="0" w:color="auto"/>
                <w:bottom w:val="none" w:sz="0" w:space="0" w:color="auto"/>
                <w:right w:val="none" w:sz="0" w:space="0" w:color="auto"/>
              </w:divBdr>
            </w:div>
          </w:divsChild>
        </w:div>
      </w:divsChild>
    </w:div>
    <w:div w:id="639770197">
      <w:bodyDiv w:val="1"/>
      <w:marLeft w:val="0"/>
      <w:marRight w:val="0"/>
      <w:marTop w:val="0"/>
      <w:marBottom w:val="0"/>
      <w:divBdr>
        <w:top w:val="none" w:sz="0" w:space="0" w:color="auto"/>
        <w:left w:val="none" w:sz="0" w:space="0" w:color="auto"/>
        <w:bottom w:val="none" w:sz="0" w:space="0" w:color="auto"/>
        <w:right w:val="none" w:sz="0" w:space="0" w:color="auto"/>
      </w:divBdr>
    </w:div>
    <w:div w:id="887105771">
      <w:bodyDiv w:val="1"/>
      <w:marLeft w:val="0"/>
      <w:marRight w:val="0"/>
      <w:marTop w:val="0"/>
      <w:marBottom w:val="0"/>
      <w:divBdr>
        <w:top w:val="none" w:sz="0" w:space="0" w:color="auto"/>
        <w:left w:val="none" w:sz="0" w:space="0" w:color="auto"/>
        <w:bottom w:val="none" w:sz="0" w:space="0" w:color="auto"/>
        <w:right w:val="none" w:sz="0" w:space="0" w:color="auto"/>
      </w:divBdr>
    </w:div>
    <w:div w:id="991330061">
      <w:bodyDiv w:val="1"/>
      <w:marLeft w:val="0"/>
      <w:marRight w:val="0"/>
      <w:marTop w:val="0"/>
      <w:marBottom w:val="0"/>
      <w:divBdr>
        <w:top w:val="none" w:sz="0" w:space="0" w:color="auto"/>
        <w:left w:val="none" w:sz="0" w:space="0" w:color="auto"/>
        <w:bottom w:val="none" w:sz="0" w:space="0" w:color="auto"/>
        <w:right w:val="none" w:sz="0" w:space="0" w:color="auto"/>
      </w:divBdr>
      <w:divsChild>
        <w:div w:id="627274795">
          <w:marLeft w:val="-144"/>
          <w:marRight w:val="0"/>
          <w:marTop w:val="144"/>
          <w:marBottom w:val="144"/>
          <w:divBdr>
            <w:top w:val="none" w:sz="0" w:space="0" w:color="auto"/>
            <w:left w:val="none" w:sz="0" w:space="0" w:color="auto"/>
            <w:bottom w:val="none" w:sz="0" w:space="0" w:color="auto"/>
            <w:right w:val="none" w:sz="0" w:space="0" w:color="auto"/>
          </w:divBdr>
          <w:divsChild>
            <w:div w:id="1592616564">
              <w:marLeft w:val="1008"/>
              <w:marRight w:val="0"/>
              <w:marTop w:val="0"/>
              <w:marBottom w:val="144"/>
              <w:divBdr>
                <w:top w:val="none" w:sz="0" w:space="0" w:color="auto"/>
                <w:left w:val="none" w:sz="0" w:space="0" w:color="auto"/>
                <w:bottom w:val="none" w:sz="0" w:space="0" w:color="auto"/>
                <w:right w:val="none" w:sz="0" w:space="0" w:color="auto"/>
              </w:divBdr>
            </w:div>
          </w:divsChild>
        </w:div>
        <w:div w:id="930890255">
          <w:marLeft w:val="-144"/>
          <w:marRight w:val="0"/>
          <w:marTop w:val="144"/>
          <w:marBottom w:val="144"/>
          <w:divBdr>
            <w:top w:val="none" w:sz="0" w:space="0" w:color="auto"/>
            <w:left w:val="none" w:sz="0" w:space="0" w:color="auto"/>
            <w:bottom w:val="none" w:sz="0" w:space="0" w:color="auto"/>
            <w:right w:val="none" w:sz="0" w:space="0" w:color="auto"/>
          </w:divBdr>
          <w:divsChild>
            <w:div w:id="2060783218">
              <w:marLeft w:val="1008"/>
              <w:marRight w:val="0"/>
              <w:marTop w:val="0"/>
              <w:marBottom w:val="144"/>
              <w:divBdr>
                <w:top w:val="none" w:sz="0" w:space="0" w:color="auto"/>
                <w:left w:val="none" w:sz="0" w:space="0" w:color="auto"/>
                <w:bottom w:val="none" w:sz="0" w:space="0" w:color="auto"/>
                <w:right w:val="none" w:sz="0" w:space="0" w:color="auto"/>
              </w:divBdr>
            </w:div>
          </w:divsChild>
        </w:div>
      </w:divsChild>
    </w:div>
    <w:div w:id="1023172193">
      <w:bodyDiv w:val="1"/>
      <w:marLeft w:val="0"/>
      <w:marRight w:val="0"/>
      <w:marTop w:val="0"/>
      <w:marBottom w:val="0"/>
      <w:divBdr>
        <w:top w:val="none" w:sz="0" w:space="0" w:color="auto"/>
        <w:left w:val="none" w:sz="0" w:space="0" w:color="auto"/>
        <w:bottom w:val="none" w:sz="0" w:space="0" w:color="auto"/>
        <w:right w:val="none" w:sz="0" w:space="0" w:color="auto"/>
      </w:divBdr>
    </w:div>
    <w:div w:id="1079594656">
      <w:bodyDiv w:val="1"/>
      <w:marLeft w:val="0"/>
      <w:marRight w:val="0"/>
      <w:marTop w:val="0"/>
      <w:marBottom w:val="0"/>
      <w:divBdr>
        <w:top w:val="none" w:sz="0" w:space="0" w:color="auto"/>
        <w:left w:val="none" w:sz="0" w:space="0" w:color="auto"/>
        <w:bottom w:val="none" w:sz="0" w:space="0" w:color="auto"/>
        <w:right w:val="none" w:sz="0" w:space="0" w:color="auto"/>
      </w:divBdr>
    </w:div>
    <w:div w:id="1184981018">
      <w:bodyDiv w:val="1"/>
      <w:marLeft w:val="0"/>
      <w:marRight w:val="0"/>
      <w:marTop w:val="0"/>
      <w:marBottom w:val="0"/>
      <w:divBdr>
        <w:top w:val="none" w:sz="0" w:space="0" w:color="auto"/>
        <w:left w:val="none" w:sz="0" w:space="0" w:color="auto"/>
        <w:bottom w:val="none" w:sz="0" w:space="0" w:color="auto"/>
        <w:right w:val="none" w:sz="0" w:space="0" w:color="auto"/>
      </w:divBdr>
      <w:divsChild>
        <w:div w:id="1376930886">
          <w:marLeft w:val="0"/>
          <w:marRight w:val="0"/>
          <w:marTop w:val="0"/>
          <w:marBottom w:val="0"/>
          <w:divBdr>
            <w:top w:val="none" w:sz="0" w:space="0" w:color="auto"/>
            <w:left w:val="none" w:sz="0" w:space="0" w:color="auto"/>
            <w:bottom w:val="none" w:sz="0" w:space="0" w:color="auto"/>
            <w:right w:val="none" w:sz="0" w:space="0" w:color="auto"/>
          </w:divBdr>
        </w:div>
      </w:divsChild>
    </w:div>
    <w:div w:id="1359309687">
      <w:bodyDiv w:val="1"/>
      <w:marLeft w:val="0"/>
      <w:marRight w:val="0"/>
      <w:marTop w:val="0"/>
      <w:marBottom w:val="0"/>
      <w:divBdr>
        <w:top w:val="none" w:sz="0" w:space="0" w:color="auto"/>
        <w:left w:val="none" w:sz="0" w:space="0" w:color="auto"/>
        <w:bottom w:val="none" w:sz="0" w:space="0" w:color="auto"/>
        <w:right w:val="none" w:sz="0" w:space="0" w:color="auto"/>
      </w:divBdr>
      <w:divsChild>
        <w:div w:id="1088236042">
          <w:marLeft w:val="0"/>
          <w:marRight w:val="0"/>
          <w:marTop w:val="144"/>
          <w:marBottom w:val="0"/>
          <w:divBdr>
            <w:top w:val="none" w:sz="0" w:space="0" w:color="auto"/>
            <w:left w:val="none" w:sz="0" w:space="0" w:color="auto"/>
            <w:bottom w:val="none" w:sz="0" w:space="0" w:color="auto"/>
            <w:right w:val="none" w:sz="0" w:space="0" w:color="auto"/>
          </w:divBdr>
          <w:divsChild>
            <w:div w:id="1983347289">
              <w:marLeft w:val="-216"/>
              <w:marRight w:val="0"/>
              <w:marTop w:val="0"/>
              <w:marBottom w:val="0"/>
              <w:divBdr>
                <w:top w:val="none" w:sz="0" w:space="0" w:color="auto"/>
                <w:left w:val="none" w:sz="0" w:space="0" w:color="auto"/>
                <w:bottom w:val="none" w:sz="0" w:space="0" w:color="auto"/>
                <w:right w:val="none" w:sz="0" w:space="0" w:color="auto"/>
              </w:divBdr>
            </w:div>
          </w:divsChild>
        </w:div>
        <w:div w:id="1938294414">
          <w:marLeft w:val="0"/>
          <w:marRight w:val="0"/>
          <w:marTop w:val="144"/>
          <w:marBottom w:val="0"/>
          <w:divBdr>
            <w:top w:val="none" w:sz="0" w:space="0" w:color="auto"/>
            <w:left w:val="none" w:sz="0" w:space="0" w:color="auto"/>
            <w:bottom w:val="none" w:sz="0" w:space="0" w:color="auto"/>
            <w:right w:val="none" w:sz="0" w:space="0" w:color="auto"/>
          </w:divBdr>
          <w:divsChild>
            <w:div w:id="1011955605">
              <w:marLeft w:val="1080"/>
              <w:marRight w:val="0"/>
              <w:marTop w:val="0"/>
              <w:marBottom w:val="0"/>
              <w:divBdr>
                <w:top w:val="none" w:sz="0" w:space="0" w:color="auto"/>
                <w:left w:val="none" w:sz="0" w:space="0" w:color="auto"/>
                <w:bottom w:val="none" w:sz="0" w:space="0" w:color="auto"/>
                <w:right w:val="none" w:sz="0" w:space="0" w:color="auto"/>
              </w:divBdr>
            </w:div>
            <w:div w:id="1825199468">
              <w:marLeft w:val="-216"/>
              <w:marRight w:val="0"/>
              <w:marTop w:val="0"/>
              <w:marBottom w:val="0"/>
              <w:divBdr>
                <w:top w:val="none" w:sz="0" w:space="0" w:color="auto"/>
                <w:left w:val="none" w:sz="0" w:space="0" w:color="auto"/>
                <w:bottom w:val="none" w:sz="0" w:space="0" w:color="auto"/>
                <w:right w:val="none" w:sz="0" w:space="0" w:color="auto"/>
              </w:divBdr>
            </w:div>
          </w:divsChild>
        </w:div>
      </w:divsChild>
    </w:div>
    <w:div w:id="1518883619">
      <w:bodyDiv w:val="1"/>
      <w:marLeft w:val="0"/>
      <w:marRight w:val="0"/>
      <w:marTop w:val="0"/>
      <w:marBottom w:val="0"/>
      <w:divBdr>
        <w:top w:val="none" w:sz="0" w:space="0" w:color="auto"/>
        <w:left w:val="none" w:sz="0" w:space="0" w:color="auto"/>
        <w:bottom w:val="none" w:sz="0" w:space="0" w:color="auto"/>
        <w:right w:val="none" w:sz="0" w:space="0" w:color="auto"/>
      </w:divBdr>
      <w:divsChild>
        <w:div w:id="1275286516">
          <w:marLeft w:val="0"/>
          <w:marRight w:val="0"/>
          <w:marTop w:val="144"/>
          <w:marBottom w:val="0"/>
          <w:divBdr>
            <w:top w:val="none" w:sz="0" w:space="0" w:color="auto"/>
            <w:left w:val="none" w:sz="0" w:space="0" w:color="auto"/>
            <w:bottom w:val="none" w:sz="0" w:space="0" w:color="auto"/>
            <w:right w:val="none" w:sz="0" w:space="0" w:color="auto"/>
          </w:divBdr>
          <w:divsChild>
            <w:div w:id="962999802">
              <w:marLeft w:val="0"/>
              <w:marRight w:val="0"/>
              <w:marTop w:val="0"/>
              <w:marBottom w:val="0"/>
              <w:divBdr>
                <w:top w:val="none" w:sz="0" w:space="0" w:color="auto"/>
                <w:left w:val="none" w:sz="0" w:space="0" w:color="auto"/>
                <w:bottom w:val="none" w:sz="0" w:space="0" w:color="auto"/>
                <w:right w:val="none" w:sz="0" w:space="0" w:color="auto"/>
              </w:divBdr>
            </w:div>
          </w:divsChild>
        </w:div>
        <w:div w:id="1367876288">
          <w:marLeft w:val="0"/>
          <w:marRight w:val="0"/>
          <w:marTop w:val="288"/>
          <w:marBottom w:val="144"/>
          <w:divBdr>
            <w:top w:val="none" w:sz="0" w:space="0" w:color="auto"/>
            <w:left w:val="none" w:sz="0" w:space="0" w:color="auto"/>
            <w:bottom w:val="none" w:sz="0" w:space="0" w:color="auto"/>
            <w:right w:val="none" w:sz="0" w:space="0" w:color="auto"/>
          </w:divBdr>
        </w:div>
      </w:divsChild>
    </w:div>
    <w:div w:id="1751385542">
      <w:bodyDiv w:val="1"/>
      <w:marLeft w:val="0"/>
      <w:marRight w:val="0"/>
      <w:marTop w:val="0"/>
      <w:marBottom w:val="0"/>
      <w:divBdr>
        <w:top w:val="none" w:sz="0" w:space="0" w:color="auto"/>
        <w:left w:val="none" w:sz="0" w:space="0" w:color="auto"/>
        <w:bottom w:val="none" w:sz="0" w:space="0" w:color="auto"/>
        <w:right w:val="none" w:sz="0" w:space="0" w:color="auto"/>
      </w:divBdr>
      <w:divsChild>
        <w:div w:id="304697852">
          <w:marLeft w:val="-144"/>
          <w:marRight w:val="0"/>
          <w:marTop w:val="144"/>
          <w:marBottom w:val="144"/>
          <w:divBdr>
            <w:top w:val="none" w:sz="0" w:space="0" w:color="auto"/>
            <w:left w:val="none" w:sz="0" w:space="0" w:color="auto"/>
            <w:bottom w:val="none" w:sz="0" w:space="0" w:color="auto"/>
            <w:right w:val="none" w:sz="0" w:space="0" w:color="auto"/>
          </w:divBdr>
          <w:divsChild>
            <w:div w:id="1703627715">
              <w:marLeft w:val="1008"/>
              <w:marRight w:val="0"/>
              <w:marTop w:val="0"/>
              <w:marBottom w:val="144"/>
              <w:divBdr>
                <w:top w:val="none" w:sz="0" w:space="0" w:color="auto"/>
                <w:left w:val="none" w:sz="0" w:space="0" w:color="auto"/>
                <w:bottom w:val="none" w:sz="0" w:space="0" w:color="auto"/>
                <w:right w:val="none" w:sz="0" w:space="0" w:color="auto"/>
              </w:divBdr>
            </w:div>
          </w:divsChild>
        </w:div>
        <w:div w:id="1751586603">
          <w:marLeft w:val="-144"/>
          <w:marRight w:val="0"/>
          <w:marTop w:val="144"/>
          <w:marBottom w:val="144"/>
          <w:divBdr>
            <w:top w:val="none" w:sz="0" w:space="0" w:color="auto"/>
            <w:left w:val="none" w:sz="0" w:space="0" w:color="auto"/>
            <w:bottom w:val="none" w:sz="0" w:space="0" w:color="auto"/>
            <w:right w:val="none" w:sz="0" w:space="0" w:color="auto"/>
          </w:divBdr>
          <w:divsChild>
            <w:div w:id="1195802285">
              <w:marLeft w:val="1008"/>
              <w:marRight w:val="0"/>
              <w:marTop w:val="0"/>
              <w:marBottom w:val="144"/>
              <w:divBdr>
                <w:top w:val="none" w:sz="0" w:space="0" w:color="auto"/>
                <w:left w:val="none" w:sz="0" w:space="0" w:color="auto"/>
                <w:bottom w:val="none" w:sz="0" w:space="0" w:color="auto"/>
                <w:right w:val="none" w:sz="0" w:space="0" w:color="auto"/>
              </w:divBdr>
            </w:div>
          </w:divsChild>
        </w:div>
      </w:divsChild>
    </w:div>
    <w:div w:id="2005742126">
      <w:bodyDiv w:val="1"/>
      <w:marLeft w:val="0"/>
      <w:marRight w:val="0"/>
      <w:marTop w:val="0"/>
      <w:marBottom w:val="0"/>
      <w:divBdr>
        <w:top w:val="none" w:sz="0" w:space="0" w:color="auto"/>
        <w:left w:val="none" w:sz="0" w:space="0" w:color="auto"/>
        <w:bottom w:val="none" w:sz="0" w:space="0" w:color="auto"/>
        <w:right w:val="none" w:sz="0" w:space="0" w:color="auto"/>
      </w:divBdr>
      <w:divsChild>
        <w:div w:id="595947441">
          <w:marLeft w:val="-144"/>
          <w:marRight w:val="0"/>
          <w:marTop w:val="144"/>
          <w:marBottom w:val="144"/>
          <w:divBdr>
            <w:top w:val="none" w:sz="0" w:space="0" w:color="auto"/>
            <w:left w:val="none" w:sz="0" w:space="0" w:color="auto"/>
            <w:bottom w:val="none" w:sz="0" w:space="0" w:color="auto"/>
            <w:right w:val="none" w:sz="0" w:space="0" w:color="auto"/>
          </w:divBdr>
          <w:divsChild>
            <w:div w:id="1372457398">
              <w:marLeft w:val="1008"/>
              <w:marRight w:val="0"/>
              <w:marTop w:val="0"/>
              <w:marBottom w:val="144"/>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a522acb7-6147-4808-9048-29685a682a6a" xsi:nil="true"/>
    <NotesUNID xmlns="a522acb7-6147-4808-9048-29685a682a6a">471eba4607b07fad48256fdd0005eab4</NotesUNID>
    <NotesPart xmlns="a522acb7-6147-4808-9048-29685a682a6a">Annex III Section A Reservations - Singapore (7april05).doc</NotesPart>
    <NotesTimeStamp xmlns="a522acb7-6147-4808-9048-29685a682a6a">2009-02-05T15:59:19Z</NotesTimeStamp>
    <Tabs xmlns="a522acb7-6147-4808-9048-29685a682a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8496ACE966C541B63122F86C465D6B" ma:contentTypeVersion="5" ma:contentTypeDescription="Create a new document." ma:contentTypeScope="" ma:versionID="42ad84d3fa5f43191f7c7a3fb0158ed5">
  <xsd:schema xmlns:xsd="http://www.w3.org/2001/XMLSchema" xmlns:p="http://schemas.microsoft.com/office/2006/metadata/properties" xmlns:ns2="a522acb7-6147-4808-9048-29685a682a6a" targetNamespace="http://schemas.microsoft.com/office/2006/metadata/properties" ma:root="true" ma:fieldsID="093f80ca1b3b88c43e5ff47de4033ee1" ns2:_="">
    <xsd:import namespace="a522acb7-6147-4808-9048-29685a682a6a"/>
    <xsd:element name="properties">
      <xsd:complexType>
        <xsd:sequence>
          <xsd:element name="documentManagement">
            <xsd:complexType>
              <xsd:all>
                <xsd:element ref="ns2:NotesUNID" minOccurs="0"/>
                <xsd:element ref="ns2:NotesTimeStamp" minOccurs="0"/>
                <xsd:element ref="ns2:NotesPart" minOccurs="0"/>
                <xsd:element ref="ns2:Tabs" minOccurs="0"/>
                <xsd:element ref="ns2:Date" minOccurs="0"/>
              </xsd:all>
            </xsd:complexType>
          </xsd:element>
        </xsd:sequence>
      </xsd:complexType>
    </xsd:element>
  </xsd:schema>
  <xsd:schema xmlns:xsd="http://www.w3.org/2001/XMLSchema" xmlns:dms="http://schemas.microsoft.com/office/2006/documentManagement/types" targetNamespace="a522acb7-6147-4808-9048-29685a682a6a" elementFormDefault="qualified">
    <xsd:import namespace="http://schemas.microsoft.com/office/2006/documentManagement/types"/>
    <xsd:element name="NotesUNID" ma:index="8" nillable="true" ma:displayName="NotesUNID" ma:hidden="true" ma:internalName="NotesUNID">
      <xsd:simpleType>
        <xsd:restriction base="dms:Text"/>
      </xsd:simpleType>
    </xsd:element>
    <xsd:element name="NotesTimeStamp" ma:index="9" nillable="true" ma:displayName="NotesTimeStamp" ma:hidden="true" ma:internalName="NotesTimeStamp">
      <xsd:simpleType>
        <xsd:restriction base="dms:DateTime"/>
      </xsd:simpleType>
    </xsd:element>
    <xsd:element name="NotesPart" ma:index="10" nillable="true" ma:displayName="NotesPart" ma:hidden="true" ma:internalName="NotesPart">
      <xsd:simpleType>
        <xsd:restriction base="dms:Text"/>
      </xsd:simpleType>
    </xsd:element>
    <xsd:element name="Tabs" ma:index="11" nillable="true" ma:displayName="Tabs" ma:format="Dropdown" ma:internalName="Tabs">
      <xsd:simpleType>
        <xsd:restriction base="dms:Choice">
          <xsd:enumeration value="BTO"/>
          <xsd:enumeration value="Minutes"/>
          <xsd:enumeration value="Main Brief"/>
          <xsd:enumeration value="Internal Discussions"/>
          <xsd:enumeration value="DEG/FSG Paper"/>
          <xsd:enumeration value="Management Paper"/>
          <xsd:enumeration value="External Correspondence"/>
          <xsd:enumeration value="Official Documents"/>
        </xsd:restriction>
      </xsd:simpleType>
    </xsd:element>
    <xsd:element name="Date" ma:index="12" nillable="true" ma:displayName="Date" ma:format="DateOnly" ma:internalNam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C0964-189D-449B-891B-4B7882239452}">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a522acb7-6147-4808-9048-29685a682a6a"/>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680DD407-E3AB-478F-A7C7-DE062A6FAE80}">
  <ds:schemaRefs>
    <ds:schemaRef ds:uri="http://schemas.microsoft.com/sharepoint/v3/contenttype/forms"/>
  </ds:schemaRefs>
</ds:datastoreItem>
</file>

<file path=customXml/itemProps3.xml><?xml version="1.0" encoding="utf-8"?>
<ds:datastoreItem xmlns:ds="http://schemas.openxmlformats.org/officeDocument/2006/customXml" ds:itemID="{2BA00327-2520-4733-9867-9C3D38034FB9}">
  <ds:schemaRefs>
    <ds:schemaRef ds:uri="http://schemas.microsoft.com/office/2006/metadata/longProperties"/>
  </ds:schemaRefs>
</ds:datastoreItem>
</file>

<file path=customXml/itemProps4.xml><?xml version="1.0" encoding="utf-8"?>
<ds:datastoreItem xmlns:ds="http://schemas.openxmlformats.org/officeDocument/2006/customXml" ds:itemID="{063EBFFB-B1CE-42FA-885E-FD7D9060B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2acb7-6147-4808-9048-29685a682a6a"/>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542E5C6C-CE87-49C5-9FB6-F35CAEC2B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4777</Words>
  <Characters>33587</Characters>
  <Application>Microsoft Office Word</Application>
  <DocSecurity>0</DocSecurity>
  <Lines>279</Lines>
  <Paragraphs>76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Sector</vt:lpstr>
      <vt:lpstr>Sector</vt:lpstr>
    </vt:vector>
  </TitlesOfParts>
  <Company>MTI</Company>
  <LinksUpToDate>false</LinksUpToDate>
  <CharactersWithSpaces>38288</CharactersWithSpaces>
  <SharedDoc>false</SharedDoc>
  <HLinks>
    <vt:vector size="6" baseType="variant">
      <vt:variant>
        <vt:i4>7471133</vt:i4>
      </vt:variant>
      <vt:variant>
        <vt:i4>0</vt:i4>
      </vt:variant>
      <vt:variant>
        <vt:i4>0</vt:i4>
      </vt:variant>
      <vt:variant>
        <vt:i4>5</vt:i4>
      </vt:variant>
      <vt:variant>
        <vt:lpwstr>http://www.mas.gov.sg/Regulations-and-Financial-Stability/Regulations-Guidance-and-Licensing/Securities-Futures-and-Funds-Management/Guidelines/2014/Guidelines-on-Criteria-for-the-Grant-of-a-Capital-Markets-Services-Licence-Guideline-No-SFA04_G01.aspx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dc:title>
  <dc:creator>MTI</dc:creator>
  <cp:lastModifiedBy>Ramazan KISA</cp:lastModifiedBy>
  <cp:revision>3</cp:revision>
  <cp:lastPrinted>2015-11-13T16:31:00Z</cp:lastPrinted>
  <dcterms:created xsi:type="dcterms:W3CDTF">2015-12-11T13:51:00Z</dcterms:created>
  <dcterms:modified xsi:type="dcterms:W3CDTF">2015-12-14T15:09:00Z</dcterms:modified>
</cp:coreProperties>
</file>